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0A7B" w:rsidRPr="006D0A7B" w:rsidP="006D0A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D0A7B">
        <w:rPr>
          <w:rFonts w:ascii="Times New Roman" w:hAnsi="Times New Roman" w:cs="Times New Roman"/>
          <w:sz w:val="20"/>
          <w:szCs w:val="20"/>
        </w:rPr>
        <w:t>Дело № 2-44-115/2022</w:t>
      </w:r>
    </w:p>
    <w:p w:rsidR="006D0A7B" w:rsidRPr="006D0A7B" w:rsidP="006D0A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D0A7B">
        <w:rPr>
          <w:rFonts w:ascii="Times New Roman" w:hAnsi="Times New Roman" w:cs="Times New Roman"/>
          <w:sz w:val="20"/>
          <w:szCs w:val="20"/>
        </w:rPr>
        <w:t xml:space="preserve">                                               УИД  </w:t>
      </w:r>
      <w:r w:rsidRPr="006D0A7B">
        <w:rPr>
          <w:rFonts w:ascii="Times New Roman" w:hAnsi="Times New Roman" w:cs="Times New Roman"/>
          <w:bCs/>
          <w:sz w:val="20"/>
          <w:szCs w:val="20"/>
        </w:rPr>
        <w:t>91MS0044-01-2022-000030-34</w:t>
      </w:r>
    </w:p>
    <w:p w:rsidR="006D0A7B" w:rsidRPr="006D0A7B" w:rsidP="006D0A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0A7B" w:rsidRPr="006D0A7B" w:rsidP="006D0A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0A7B">
        <w:rPr>
          <w:rFonts w:ascii="Times New Roman" w:hAnsi="Times New Roman" w:cs="Times New Roman"/>
          <w:sz w:val="20"/>
          <w:szCs w:val="20"/>
        </w:rPr>
        <w:t>Р</w:t>
      </w:r>
      <w:r w:rsidRPr="006D0A7B">
        <w:rPr>
          <w:rFonts w:ascii="Times New Roman" w:hAnsi="Times New Roman" w:cs="Times New Roman"/>
          <w:sz w:val="20"/>
          <w:szCs w:val="20"/>
        </w:rPr>
        <w:t xml:space="preserve"> Е Ш Е Н И Е</w:t>
      </w:r>
    </w:p>
    <w:p w:rsidR="006D0A7B" w:rsidRPr="006D0A7B" w:rsidP="006D0A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0A7B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6D0A7B" w:rsidRPr="006D0A7B" w:rsidP="006D0A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0A7B">
        <w:rPr>
          <w:rFonts w:ascii="Times New Roman" w:hAnsi="Times New Roman" w:cs="Times New Roman"/>
          <w:sz w:val="20"/>
          <w:szCs w:val="20"/>
        </w:rPr>
        <w:t>(резолютивная часть)</w:t>
      </w:r>
    </w:p>
    <w:p w:rsidR="006D0A7B" w:rsidRPr="006D0A7B" w:rsidP="006D0A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0A7B" w:rsidRPr="006D0A7B" w:rsidP="006D0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A7B">
        <w:rPr>
          <w:rFonts w:ascii="Times New Roman" w:hAnsi="Times New Roman" w:cs="Times New Roman"/>
          <w:sz w:val="20"/>
          <w:szCs w:val="20"/>
        </w:rPr>
        <w:t xml:space="preserve">04 марта 2022 года                                                                              гор. Керчь                                            </w:t>
      </w:r>
    </w:p>
    <w:p w:rsidR="006D0A7B" w:rsidRPr="006D0A7B" w:rsidP="006D0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0A7B" w:rsidRPr="006D0A7B" w:rsidP="006D0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0A7B">
        <w:rPr>
          <w:rFonts w:ascii="Times New Roman" w:hAnsi="Times New Roman" w:cs="Times New Roman"/>
          <w:sz w:val="20"/>
          <w:szCs w:val="20"/>
        </w:rPr>
        <w:t xml:space="preserve">  </w:t>
      </w:r>
      <w:r w:rsidRPr="006D0A7B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6D0A7B">
        <w:rPr>
          <w:rFonts w:ascii="Times New Roman" w:hAnsi="Times New Roman" w:cs="Times New Roman"/>
          <w:sz w:val="20"/>
          <w:szCs w:val="20"/>
        </w:rPr>
        <w:t>Серажединовой</w:t>
      </w:r>
      <w:r w:rsidRPr="006D0A7B">
        <w:rPr>
          <w:rFonts w:ascii="Times New Roman" w:hAnsi="Times New Roman" w:cs="Times New Roman"/>
          <w:sz w:val="20"/>
          <w:szCs w:val="20"/>
        </w:rPr>
        <w:t xml:space="preserve"> З.Л.,  с участием  истца Панова С.В., ответчика Кучеренко Н.В., представителя ответчика </w:t>
      </w:r>
      <w:r w:rsidRPr="006D0A7B">
        <w:rPr>
          <w:rFonts w:ascii="Times New Roman" w:hAnsi="Times New Roman" w:cs="Times New Roman"/>
          <w:sz w:val="20"/>
          <w:szCs w:val="20"/>
        </w:rPr>
        <w:t>Гайдаш</w:t>
      </w:r>
      <w:r w:rsidRPr="006D0A7B">
        <w:rPr>
          <w:rFonts w:ascii="Times New Roman" w:hAnsi="Times New Roman" w:cs="Times New Roman"/>
          <w:sz w:val="20"/>
          <w:szCs w:val="20"/>
        </w:rPr>
        <w:t xml:space="preserve"> К.С., 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Панова </w:t>
      </w:r>
      <w:r>
        <w:rPr>
          <w:rFonts w:ascii="Times New Roman" w:hAnsi="Times New Roman" w:cs="Times New Roman"/>
          <w:sz w:val="20"/>
          <w:szCs w:val="20"/>
        </w:rPr>
        <w:t>«ИЗЪЯТО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Pr="006D0A7B">
        <w:rPr>
          <w:rFonts w:ascii="Times New Roman" w:hAnsi="Times New Roman" w:cs="Times New Roman"/>
          <w:sz w:val="20"/>
          <w:szCs w:val="20"/>
        </w:rPr>
        <w:t xml:space="preserve"> к Индивидуальному предпринимателю Кучеренко 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0A7B">
        <w:rPr>
          <w:rFonts w:ascii="Times New Roman" w:hAnsi="Times New Roman" w:cs="Times New Roman"/>
          <w:sz w:val="20"/>
          <w:szCs w:val="20"/>
        </w:rPr>
        <w:t xml:space="preserve"> ,</w:t>
      </w:r>
      <w:r w:rsidRPr="006D0A7B">
        <w:rPr>
          <w:rFonts w:ascii="Times New Roman" w:hAnsi="Times New Roman" w:cs="Times New Roman"/>
          <w:sz w:val="20"/>
          <w:szCs w:val="20"/>
        </w:rPr>
        <w:t xml:space="preserve"> о взыскании задолженности,  </w:t>
      </w:r>
    </w:p>
    <w:p w:rsidR="006D0A7B" w:rsidRPr="006D0A7B" w:rsidP="006D0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0A7B">
        <w:rPr>
          <w:rFonts w:ascii="Times New Roman" w:hAnsi="Times New Roman" w:cs="Times New Roman"/>
          <w:sz w:val="20"/>
          <w:szCs w:val="20"/>
        </w:rPr>
        <w:t>руководствуясь ст. ст. 194-198 ГПК РФ, мировой судья</w:t>
      </w:r>
    </w:p>
    <w:p w:rsidR="006D0A7B" w:rsidRPr="006D0A7B" w:rsidP="006D0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D0A7B" w:rsidRPr="006D0A7B" w:rsidP="006D0A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D0A7B">
        <w:rPr>
          <w:rFonts w:ascii="Times New Roman" w:hAnsi="Times New Roman" w:cs="Times New Roman"/>
          <w:sz w:val="20"/>
          <w:szCs w:val="20"/>
        </w:rPr>
        <w:t>Р</w:t>
      </w:r>
      <w:r w:rsidRPr="006D0A7B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6D0A7B" w:rsidRPr="006D0A7B" w:rsidP="006D0A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6D0A7B" w:rsidRPr="006D0A7B" w:rsidP="006D0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D0A7B" w:rsidRPr="006D0A7B" w:rsidP="006D0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0A7B">
        <w:rPr>
          <w:rFonts w:ascii="Times New Roman" w:hAnsi="Times New Roman" w:cs="Times New Roman"/>
          <w:sz w:val="20"/>
          <w:szCs w:val="20"/>
        </w:rPr>
        <w:t xml:space="preserve">В удовлетворении исковых требований Панова </w:t>
      </w:r>
      <w:r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6D0A7B">
        <w:rPr>
          <w:rFonts w:ascii="Times New Roman" w:hAnsi="Times New Roman" w:cs="Times New Roman"/>
          <w:sz w:val="20"/>
          <w:szCs w:val="20"/>
        </w:rPr>
        <w:t xml:space="preserve"> к Индивидуальному предпринимателю Кучеренко </w:t>
      </w:r>
      <w:r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6D0A7B">
        <w:rPr>
          <w:rFonts w:ascii="Times New Roman" w:hAnsi="Times New Roman" w:cs="Times New Roman"/>
          <w:sz w:val="20"/>
          <w:szCs w:val="20"/>
        </w:rPr>
        <w:t xml:space="preserve"> </w:t>
      </w:r>
      <w:r w:rsidRPr="006D0A7B">
        <w:rPr>
          <w:rFonts w:ascii="Times New Roman" w:hAnsi="Times New Roman" w:cs="Times New Roman"/>
          <w:sz w:val="20"/>
          <w:szCs w:val="20"/>
        </w:rPr>
        <w:t>о взыскании задолженности, отказать.</w:t>
      </w:r>
    </w:p>
    <w:p w:rsidR="006D0A7B" w:rsidRPr="006D0A7B" w:rsidP="006D0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0A7B">
        <w:rPr>
          <w:rFonts w:ascii="Times New Roman" w:hAnsi="Times New Roman" w:cs="Times New Roman"/>
          <w:sz w:val="20"/>
          <w:szCs w:val="20"/>
        </w:rPr>
        <w:t>В судебном заседании объявлена резолютивная часть решения суда.</w:t>
      </w:r>
    </w:p>
    <w:p w:rsidR="006D0A7B" w:rsidRPr="006D0A7B" w:rsidP="006D0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0A7B">
        <w:rPr>
          <w:rFonts w:ascii="Times New Roman" w:hAnsi="Times New Roman" w:cs="Times New Roman"/>
          <w:sz w:val="20"/>
          <w:szCs w:val="20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D0A7B" w:rsidRPr="006D0A7B" w:rsidP="006D0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0A7B">
        <w:rPr>
          <w:rFonts w:ascii="Times New Roman" w:hAnsi="Times New Roman" w:cs="Times New Roman"/>
          <w:sz w:val="20"/>
          <w:szCs w:val="20"/>
        </w:rPr>
        <w:t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6D0A7B" w:rsidRPr="006D0A7B" w:rsidP="006D0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0A7B" w:rsidRPr="006D0A7B" w:rsidP="006D0A7B">
      <w:pPr>
        <w:spacing w:after="0" w:line="240" w:lineRule="auto"/>
        <w:jc w:val="both"/>
        <w:rPr>
          <w:sz w:val="20"/>
          <w:szCs w:val="20"/>
        </w:rPr>
      </w:pPr>
      <w:r w:rsidRPr="006D0A7B">
        <w:rPr>
          <w:rFonts w:ascii="Times New Roman" w:hAnsi="Times New Roman" w:cs="Times New Roman"/>
          <w:sz w:val="20"/>
          <w:szCs w:val="20"/>
        </w:rPr>
        <w:t>Мировой судья                                                                                  Козлова К.Ю</w:t>
      </w:r>
      <w:r w:rsidRPr="006D0A7B">
        <w:rPr>
          <w:sz w:val="20"/>
          <w:szCs w:val="20"/>
        </w:rPr>
        <w:t>.</w:t>
      </w:r>
    </w:p>
    <w:p w:rsidR="006D0A7B" w:rsidRPr="006D0A7B" w:rsidP="006D0A7B">
      <w:pPr>
        <w:rPr>
          <w:sz w:val="20"/>
          <w:szCs w:val="20"/>
        </w:rPr>
      </w:pPr>
    </w:p>
    <w:p w:rsidR="006D0A7B" w:rsidRPr="00407E37" w:rsidP="006D0A7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6D0A7B" w:rsidRPr="00407E37" w:rsidP="006D0A7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6D0A7B" w:rsidRPr="00407E37" w:rsidP="006D0A7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6D0A7B" w:rsidRPr="00407E37" w:rsidP="006D0A7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D0A7B" w:rsidRPr="00407E37" w:rsidP="006D0A7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6D0A7B" w:rsidRPr="00407E37" w:rsidP="006D0A7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6D0A7B" w:rsidP="006D0A7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D0A7B" w:rsidP="006D0A7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D0A7B" w:rsidRPr="003F57EA" w:rsidP="006D0A7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6D0A7B" w:rsidRPr="00205308" w:rsidP="006D0A7B"/>
    <w:p w:rsidR="00BD058C" w:rsidRPr="006D0A7B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C8"/>
    <w:rsid w:val="00205308"/>
    <w:rsid w:val="003F57EA"/>
    <w:rsid w:val="00407E37"/>
    <w:rsid w:val="006D0A7B"/>
    <w:rsid w:val="00BC1CC8"/>
    <w:rsid w:val="00BD05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