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 xml:space="preserve">        Дело № 2 -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44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-</w:t>
      </w:r>
      <w:r w:rsidR="00D016E0">
        <w:rPr>
          <w:rFonts w:ascii="Times New Roman" w:hAnsi="Times New Roman" w:cs="Times New Roman"/>
          <w:b w:val="0"/>
          <w:sz w:val="28"/>
          <w:szCs w:val="28"/>
        </w:rPr>
        <w:t>116</w:t>
      </w:r>
      <w:r w:rsidR="00D72153">
        <w:rPr>
          <w:rFonts w:ascii="Times New Roman" w:hAnsi="Times New Roman" w:cs="Times New Roman"/>
          <w:b w:val="0"/>
          <w:sz w:val="28"/>
          <w:szCs w:val="28"/>
        </w:rPr>
        <w:t>/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20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867CB5" w:rsidRPr="00867CB5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УИД 91</w:t>
      </w:r>
      <w:r w:rsidRPr="00867CB5">
        <w:rPr>
          <w:rFonts w:ascii="Times New Roman" w:hAnsi="Times New Roman" w:cs="Times New Roman"/>
          <w:b w:val="0"/>
          <w:sz w:val="22"/>
          <w:szCs w:val="22"/>
          <w:lang w:val="en-US"/>
        </w:rPr>
        <w:t>MS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0044-01-2020-000</w:t>
      </w:r>
      <w:r w:rsidR="00D016E0">
        <w:rPr>
          <w:rFonts w:ascii="Times New Roman" w:hAnsi="Times New Roman" w:cs="Times New Roman"/>
          <w:b w:val="0"/>
          <w:sz w:val="22"/>
          <w:szCs w:val="22"/>
        </w:rPr>
        <w:t>232-75</w:t>
      </w:r>
    </w:p>
    <w:p w:rsidR="00633869" w:rsidRPr="003A5AD0" w:rsidP="00633869">
      <w:pPr>
        <w:pStyle w:val="Title"/>
        <w:ind w:left="7080"/>
        <w:rPr>
          <w:rFonts w:ascii="Times New Roman" w:hAnsi="Times New Roman" w:cs="Times New Roman"/>
          <w:sz w:val="28"/>
          <w:szCs w:val="28"/>
        </w:rPr>
      </w:pPr>
    </w:p>
    <w:p w:rsidR="007E3E1E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ЗАОЧНОЕ 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июня </w:t>
      </w:r>
      <w:r w:rsidRPr="003A5AD0" w:rsidR="00A036E6">
        <w:rPr>
          <w:sz w:val="28"/>
          <w:szCs w:val="28"/>
        </w:rPr>
        <w:t>2020</w:t>
      </w:r>
      <w:r w:rsidRPr="003A5AD0">
        <w:rPr>
          <w:sz w:val="28"/>
          <w:szCs w:val="28"/>
        </w:rPr>
        <w:t xml:space="preserve"> года</w:t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>г</w:t>
      </w:r>
      <w:r w:rsidRPr="003A5AD0">
        <w:rPr>
          <w:sz w:val="28"/>
          <w:szCs w:val="28"/>
        </w:rPr>
        <w:t xml:space="preserve">. Керчь                                                                                                             </w:t>
      </w:r>
    </w:p>
    <w:p w:rsidR="00211267" w:rsidP="00633869">
      <w:pPr>
        <w:ind w:firstLine="708"/>
        <w:jc w:val="both"/>
        <w:rPr>
          <w:sz w:val="28"/>
          <w:szCs w:val="28"/>
        </w:rPr>
      </w:pPr>
    </w:p>
    <w:p w:rsidR="00D016E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631B78">
        <w:rPr>
          <w:sz w:val="28"/>
          <w:szCs w:val="28"/>
        </w:rPr>
        <w:t>Алёшкиной Л.Р.</w:t>
      </w:r>
      <w:r w:rsidRPr="003A5AD0" w:rsidR="00A036E6">
        <w:rPr>
          <w:sz w:val="28"/>
          <w:szCs w:val="28"/>
        </w:rPr>
        <w:t xml:space="preserve">,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 xml:space="preserve">Муниципального унитарного предприятия  Муниципального образования городской округ Керчь Республики Крым «ЖИЛСЕРВИСКЕРЧЬ»  к Андрющенко МВ о взыскании суммы задолженности по услуге содержания общего имущества многоквартирного дома,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Pr="003A5AD0">
        <w:rPr>
          <w:sz w:val="28"/>
          <w:szCs w:val="28"/>
        </w:rPr>
        <w:t>194-199</w:t>
      </w:r>
      <w:r w:rsidRPr="003A5AD0" w:rsidR="000173C9">
        <w:rPr>
          <w:sz w:val="28"/>
          <w:szCs w:val="28"/>
        </w:rPr>
        <w:t>, 233-235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211267" w:rsidRPr="003A5AD0" w:rsidP="00633869">
      <w:pPr>
        <w:jc w:val="center"/>
        <w:rPr>
          <w:bCs/>
          <w:sz w:val="28"/>
          <w:szCs w:val="28"/>
        </w:rPr>
      </w:pPr>
    </w:p>
    <w:p w:rsidR="00633869" w:rsidRPr="003A5AD0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 xml:space="preserve">сковые требования </w:t>
      </w:r>
      <w:r w:rsidR="00D016E0">
        <w:rPr>
          <w:sz w:val="28"/>
          <w:szCs w:val="28"/>
        </w:rPr>
        <w:t xml:space="preserve">Муниципального унитарного предприятия  Муниципального образования городской округ Керчь Республики Крым «ЖИЛСЕРВИСКЕРЧЬ»  к Андрющенко МВ, удовлетворить частично.  </w:t>
      </w:r>
    </w:p>
    <w:p w:rsidR="00211267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Взыскать с </w:t>
      </w:r>
      <w:r w:rsidR="00D016E0">
        <w:rPr>
          <w:sz w:val="28"/>
          <w:szCs w:val="28"/>
        </w:rPr>
        <w:t>Андрющенко МВ  в пользу МУП МОГОК РК «ЖИЛСЕРВИСКЕРЧЬ» задолженность  по услуге содержания общего имущества многоквартирного дома за период с ноября 2016 года по декабрь 2016</w:t>
      </w:r>
      <w:r>
        <w:rPr>
          <w:sz w:val="28"/>
          <w:szCs w:val="28"/>
        </w:rPr>
        <w:t xml:space="preserve"> года </w:t>
      </w:r>
      <w:r w:rsidR="00D016E0">
        <w:rPr>
          <w:sz w:val="28"/>
          <w:szCs w:val="28"/>
        </w:rPr>
        <w:t xml:space="preserve"> в размере </w:t>
      </w:r>
      <w:r w:rsidR="00874427">
        <w:rPr>
          <w:sz w:val="28"/>
          <w:szCs w:val="28"/>
        </w:rPr>
        <w:t>867 (восемьсот шестьдесят семь) рублей 26 копеек</w:t>
      </w:r>
      <w:r w:rsidR="00A2078B">
        <w:rPr>
          <w:sz w:val="28"/>
          <w:szCs w:val="28"/>
        </w:rPr>
        <w:t xml:space="preserve"> и расходы по оплате государственной пошлины в размере </w:t>
      </w:r>
      <w:r w:rsidR="00CC5667">
        <w:rPr>
          <w:sz w:val="28"/>
          <w:szCs w:val="28"/>
        </w:rPr>
        <w:t>400 рублей</w:t>
      </w:r>
      <w:r>
        <w:rPr>
          <w:sz w:val="28"/>
          <w:szCs w:val="28"/>
        </w:rPr>
        <w:t>.</w:t>
      </w:r>
    </w:p>
    <w:p w:rsidR="00211267" w:rsidP="00633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исковых требований отказать.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заочного</w:t>
      </w:r>
      <w:r w:rsidRPr="003A5AD0">
        <w:rPr>
          <w:sz w:val="28"/>
          <w:szCs w:val="28"/>
        </w:rPr>
        <w:t xml:space="preserve"> решения.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Ответчик вправе подать мировому судье судебного участка № 44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</w:t>
      </w:r>
      <w:r w:rsidRPr="003A5AD0">
        <w:rPr>
          <w:sz w:val="28"/>
          <w:szCs w:val="28"/>
        </w:rPr>
        <w:t xml:space="preserve">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867CB5">
      <w:pPr>
        <w:tabs>
          <w:tab w:val="left" w:pos="6678"/>
        </w:tabs>
        <w:rPr>
          <w:sz w:val="28"/>
          <w:szCs w:val="28"/>
        </w:rPr>
      </w:pPr>
    </w:p>
    <w:p w:rsidR="001E0094">
      <w:pPr>
        <w:tabs>
          <w:tab w:val="left" w:pos="6678"/>
        </w:tabs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p w:rsidR="001E0094" w:rsidRPr="001E0094" w:rsidP="001E0094">
      <w:pPr>
        <w:rPr>
          <w:sz w:val="28"/>
          <w:szCs w:val="28"/>
        </w:rPr>
      </w:pPr>
    </w:p>
    <w:p w:rsidR="001E0094" w:rsidP="001E0094">
      <w:pPr>
        <w:rPr>
          <w:sz w:val="28"/>
          <w:szCs w:val="28"/>
        </w:rPr>
      </w:pPr>
    </w:p>
    <w:p w:rsidR="001E0094" w:rsidP="001E0094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1E0094" w:rsidP="001E0094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1E0094" w:rsidP="001E0094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1E0094" w:rsidP="001E0094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Т.А. </w:t>
      </w:r>
      <w:r>
        <w:rPr>
          <w:sz w:val="20"/>
          <w:szCs w:val="20"/>
        </w:rPr>
        <w:t>Нистрян</w:t>
      </w:r>
    </w:p>
    <w:p w:rsidR="001E0094" w:rsidP="001E0094">
      <w:pPr>
        <w:rPr>
          <w:sz w:val="20"/>
          <w:szCs w:val="20"/>
        </w:rPr>
      </w:pPr>
    </w:p>
    <w:p w:rsidR="001E0094" w:rsidP="001E0094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1E0094" w:rsidP="001E0094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1E0094" w:rsidP="001E0094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1E0094" w:rsidP="001E00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1E0094" w:rsidP="001E0094"/>
    <w:p w:rsidR="003A5AD0" w:rsidRPr="001E0094" w:rsidP="001E0094">
      <w:pPr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7605"/>
    <w:rsid w:val="001A216A"/>
    <w:rsid w:val="001E0094"/>
    <w:rsid w:val="00211267"/>
    <w:rsid w:val="003A5AD0"/>
    <w:rsid w:val="004864C5"/>
    <w:rsid w:val="004E6100"/>
    <w:rsid w:val="005C4F42"/>
    <w:rsid w:val="00631B78"/>
    <w:rsid w:val="00633869"/>
    <w:rsid w:val="006F09E6"/>
    <w:rsid w:val="00783FE9"/>
    <w:rsid w:val="007B2F1E"/>
    <w:rsid w:val="007E3E1E"/>
    <w:rsid w:val="007E48EB"/>
    <w:rsid w:val="00867CB5"/>
    <w:rsid w:val="00874427"/>
    <w:rsid w:val="0094676D"/>
    <w:rsid w:val="00975896"/>
    <w:rsid w:val="009A3932"/>
    <w:rsid w:val="00A036E6"/>
    <w:rsid w:val="00A2078B"/>
    <w:rsid w:val="00A623BB"/>
    <w:rsid w:val="00A960F8"/>
    <w:rsid w:val="00B7759E"/>
    <w:rsid w:val="00BE2181"/>
    <w:rsid w:val="00CA5704"/>
    <w:rsid w:val="00CC5667"/>
    <w:rsid w:val="00D016E0"/>
    <w:rsid w:val="00D2661E"/>
    <w:rsid w:val="00D72153"/>
    <w:rsid w:val="00D8360A"/>
    <w:rsid w:val="00E56F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