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E61" w:rsidRPr="001B5E61" w:rsidP="001B5E61">
      <w:pPr>
        <w:spacing w:line="240" w:lineRule="atLeast"/>
        <w:jc w:val="right"/>
      </w:pPr>
      <w:r w:rsidRPr="001B5E61">
        <w:t>Дело № 2-44-398/2022</w:t>
      </w:r>
    </w:p>
    <w:p w:rsidR="001B5E61" w:rsidRPr="001B5E61" w:rsidP="001B5E61">
      <w:pPr>
        <w:jc w:val="right"/>
      </w:pPr>
      <w:r w:rsidRPr="001B5E61">
        <w:rPr>
          <w:bCs/>
        </w:rPr>
        <w:t>91MS0044-01-2022-000657-93</w:t>
      </w:r>
    </w:p>
    <w:p w:rsidR="001B5E61" w:rsidRPr="001B5E61" w:rsidP="001B5E61">
      <w:pPr>
        <w:jc w:val="center"/>
      </w:pPr>
      <w:r w:rsidRPr="001B5E61">
        <w:t xml:space="preserve">ЗАОЧНОЕ </w:t>
      </w:r>
      <w:r w:rsidRPr="001B5E61">
        <w:t>Р</w:t>
      </w:r>
      <w:r w:rsidRPr="001B5E61">
        <w:t xml:space="preserve"> Е Ш Е Н И Е</w:t>
      </w:r>
    </w:p>
    <w:p w:rsidR="001B5E61" w:rsidRPr="001B5E61" w:rsidP="001B5E61">
      <w:pPr>
        <w:jc w:val="center"/>
      </w:pPr>
      <w:r w:rsidRPr="001B5E61">
        <w:t>Именем Российской Федерации</w:t>
      </w:r>
    </w:p>
    <w:p w:rsidR="001B5E61" w:rsidRPr="001B5E61" w:rsidP="001B5E61">
      <w:pPr>
        <w:jc w:val="center"/>
      </w:pPr>
      <w:r w:rsidRPr="001B5E61">
        <w:t>(резолютивная часть)</w:t>
      </w:r>
    </w:p>
    <w:p w:rsidR="001B5E61" w:rsidRPr="001B5E61" w:rsidP="001B5E61">
      <w:pPr>
        <w:jc w:val="center"/>
      </w:pPr>
      <w:r w:rsidRPr="001B5E61">
        <w:t>17 мая 2022 года                                                                                  гор. Керчь</w:t>
      </w:r>
    </w:p>
    <w:p w:rsidR="001B5E61" w:rsidRPr="001B5E61" w:rsidP="001B5E61">
      <w:pPr>
        <w:jc w:val="both"/>
      </w:pPr>
    </w:p>
    <w:p w:rsidR="001B5E61" w:rsidRPr="001B5E61" w:rsidP="001B5E61">
      <w:pPr>
        <w:jc w:val="both"/>
      </w:pPr>
      <w:r w:rsidRPr="001B5E61">
        <w:t xml:space="preserve">     </w:t>
      </w:r>
      <w:r w:rsidRPr="001B5E61">
        <w:tab/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Государственного учреждения – Отделение Пенсионного фонда Российской Федерации по Республике Крым к Лысенко </w:t>
      </w:r>
      <w:r>
        <w:t>«ИЗЪЯТО»</w:t>
      </w:r>
      <w:r>
        <w:t xml:space="preserve"> </w:t>
      </w:r>
      <w:r w:rsidRPr="001B5E61">
        <w:t>,</w:t>
      </w:r>
      <w:r w:rsidRPr="001B5E61">
        <w:t xml:space="preserve"> о взыскании суммы излишне выплаченной  по вине физического лица федеральной социальной доплаты,  </w:t>
      </w:r>
    </w:p>
    <w:p w:rsidR="001B5E61" w:rsidRPr="001B5E61" w:rsidP="001B5E61">
      <w:pPr>
        <w:jc w:val="both"/>
      </w:pPr>
      <w:r w:rsidRPr="001B5E61">
        <w:t xml:space="preserve">     </w:t>
      </w:r>
      <w:r w:rsidRPr="001B5E61">
        <w:tab/>
        <w:t xml:space="preserve">руководствуясь ст. ст. 194 – 199, 233-235 </w:t>
      </w:r>
      <w:r w:rsidRPr="001B5E61">
        <w:rPr>
          <w:color w:val="000000"/>
        </w:rPr>
        <w:t>Гражданского процессуального кодекса</w:t>
      </w:r>
      <w:r w:rsidRPr="001B5E61">
        <w:t xml:space="preserve"> РФ, мировой судья</w:t>
      </w:r>
    </w:p>
    <w:p w:rsidR="001B5E61" w:rsidRPr="001B5E61" w:rsidP="001B5E61">
      <w:pPr>
        <w:jc w:val="center"/>
      </w:pPr>
      <w:r w:rsidRPr="001B5E61">
        <w:t>Р</w:t>
      </w:r>
      <w:r w:rsidRPr="001B5E61">
        <w:t xml:space="preserve"> Е Ш И Л :</w:t>
      </w:r>
    </w:p>
    <w:p w:rsidR="001B5E61" w:rsidRPr="001B5E61" w:rsidP="001B5E61">
      <w:pPr>
        <w:jc w:val="center"/>
      </w:pPr>
    </w:p>
    <w:p w:rsidR="001B5E61" w:rsidRPr="001B5E61" w:rsidP="001B5E61">
      <w:pPr>
        <w:ind w:firstLine="708"/>
        <w:jc w:val="both"/>
      </w:pPr>
      <w:r w:rsidRPr="001B5E61">
        <w:t xml:space="preserve">Исковые требования Государственного учреждения – Отделение Пенсионного фонда Российской Федерации по Республике Крым к Лысенко </w:t>
      </w:r>
      <w:r>
        <w:t>«ИЗЪЯТО»</w:t>
      </w:r>
      <w:r w:rsidRPr="001B5E61">
        <w:t>, о взыскании суммы излишне выплаченной  по вине физического лица федеральной социальной доплаты, удовлетворить в полном объеме.</w:t>
      </w:r>
    </w:p>
    <w:p w:rsidR="001B5E61" w:rsidRPr="001B5E61" w:rsidP="001B5E61">
      <w:pPr>
        <w:jc w:val="both"/>
      </w:pPr>
      <w:r w:rsidRPr="001B5E61">
        <w:t xml:space="preserve">     </w:t>
      </w:r>
      <w:r w:rsidRPr="001B5E61">
        <w:tab/>
        <w:t xml:space="preserve">Взыскать с Лысенко </w:t>
      </w:r>
      <w:r>
        <w:t xml:space="preserve">«ИЗЪЯТО» </w:t>
      </w:r>
      <w:r w:rsidRPr="001B5E61">
        <w:t xml:space="preserve">в пользу Государственного учреждения – Отделение Пенсионного фонда Российской Федерации по Республике Крым излишне выплаченную по её вине федеральную социальную доплату за период с 01.01.2022г.по 28.02.2022г.  в размере 7184 (семь тысяч сто восемьдесят четыре) руб. 51 коп.,  а также государственную пошлину в доход государства  в размере 400 руб.  </w:t>
      </w:r>
    </w:p>
    <w:p w:rsidR="001B5E61" w:rsidRPr="001B5E61" w:rsidP="001B5E61">
      <w:pPr>
        <w:autoSpaceDE w:val="0"/>
        <w:autoSpaceDN w:val="0"/>
        <w:adjustRightInd w:val="0"/>
        <w:ind w:right="438" w:firstLine="709"/>
        <w:jc w:val="both"/>
      </w:pPr>
      <w:r w:rsidRPr="001B5E61">
        <w:t>В судебном заседании объявлена резолютивная часть заочного решения.</w:t>
      </w:r>
    </w:p>
    <w:p w:rsidR="001B5E61" w:rsidRPr="001B5E61" w:rsidP="001B5E61">
      <w:pPr>
        <w:ind w:firstLine="567"/>
        <w:jc w:val="both"/>
      </w:pPr>
      <w:r w:rsidRPr="001B5E61"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5E61" w:rsidRPr="001B5E61" w:rsidP="001B5E6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B5E61">
        <w:t xml:space="preserve">        </w:t>
      </w:r>
      <w:r w:rsidRPr="001B5E61">
        <w:rPr>
          <w:rFonts w:eastAsia="Calibri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B5E61" w:rsidRPr="001B5E61" w:rsidP="001B5E6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B5E61">
        <w:rPr>
          <w:rFonts w:eastAsia="Calibri"/>
          <w:lang w:eastAsia="en-US"/>
        </w:rPr>
        <w:t xml:space="preserve">        Ответчиком заочное решение суда может быть обжаловано </w:t>
      </w:r>
      <w:r w:rsidRPr="001B5E61">
        <w:rPr>
          <w:rFonts w:eastAsia="Calibri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B5E61">
        <w:rPr>
          <w:rFonts w:eastAsia="Calibri"/>
          <w:lang w:eastAsia="en-US"/>
        </w:rPr>
        <w:t xml:space="preserve"> заявления об отмене этого решения суда.</w:t>
      </w:r>
    </w:p>
    <w:p w:rsidR="001B5E61" w:rsidRPr="001B5E61" w:rsidP="001B5E6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B5E61">
        <w:rPr>
          <w:rFonts w:eastAsia="Calibri"/>
          <w:lang w:eastAsia="en-US"/>
        </w:rPr>
        <w:t xml:space="preserve">        </w:t>
      </w:r>
      <w:r w:rsidRPr="001B5E61">
        <w:rPr>
          <w:rFonts w:eastAsia="Calibri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B5E61">
        <w:rPr>
          <w:rFonts w:eastAsia="Calibri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1B5E61" w:rsidRPr="001B5E61" w:rsidP="001B5E61">
      <w:pPr>
        <w:jc w:val="center"/>
      </w:pPr>
      <w:r w:rsidRPr="001B5E61">
        <w:t>Мировой судья                                                                 К.Ю. Козлова</w:t>
      </w:r>
    </w:p>
    <w:p w:rsidR="008E7FAE"/>
    <w:p w:rsidR="001B5E61" w:rsidRPr="00407E37" w:rsidP="001B5E61">
      <w:pPr>
        <w:contextualSpacing/>
      </w:pPr>
      <w:r w:rsidRPr="00407E37">
        <w:t>ДЕПЕРСОНИФИКАЦИ</w:t>
      </w:r>
      <w:r>
        <w:t>Я</w:t>
      </w:r>
    </w:p>
    <w:p w:rsidR="001B5E61" w:rsidRPr="00407E37" w:rsidP="001B5E61">
      <w:pPr>
        <w:contextualSpacing/>
      </w:pPr>
      <w:r>
        <w:t xml:space="preserve">лингвистический контроль </w:t>
      </w:r>
      <w:r w:rsidRPr="00407E37">
        <w:t>произвел</w:t>
      </w:r>
      <w:r>
        <w:tab/>
      </w:r>
    </w:p>
    <w:p w:rsidR="001B5E61" w:rsidRPr="00407E37" w:rsidP="001B5E61">
      <w:pPr>
        <w:contextualSpacing/>
      </w:pPr>
      <w:r>
        <w:t xml:space="preserve">помощник  мирового судьи </w:t>
      </w:r>
      <w:r w:rsidRPr="00407E37">
        <w:t>__________________</w:t>
      </w:r>
      <w:r>
        <w:t xml:space="preserve">  </w:t>
      </w:r>
      <w:r>
        <w:t>Серажединова</w:t>
      </w:r>
      <w:r>
        <w:t xml:space="preserve"> З.Л. </w:t>
      </w:r>
    </w:p>
    <w:p w:rsidR="001B5E61" w:rsidRPr="00407E37" w:rsidP="001B5E61">
      <w:pPr>
        <w:contextualSpacing/>
      </w:pPr>
    </w:p>
    <w:p w:rsidR="001B5E61" w:rsidRPr="00407E37" w:rsidP="001B5E61">
      <w:pPr>
        <w:contextualSpacing/>
      </w:pPr>
      <w:r w:rsidRPr="00407E37">
        <w:t>СОГЛАСОВАНО</w:t>
      </w:r>
    </w:p>
    <w:p w:rsidR="001B5E61" w:rsidRPr="00407E37" w:rsidP="001B5E61">
      <w:pPr>
        <w:contextualSpacing/>
      </w:pPr>
      <w:r>
        <w:t>Мировой судья</w:t>
      </w:r>
      <w:r>
        <w:tab/>
      </w:r>
      <w:r>
        <w:tab/>
        <w:t xml:space="preserve">     </w:t>
      </w:r>
      <w:r w:rsidRPr="00407E37">
        <w:t xml:space="preserve">__________________  </w:t>
      </w:r>
      <w:r>
        <w:t xml:space="preserve"> Козлова К.Ю.</w:t>
      </w:r>
    </w:p>
    <w:p w:rsidR="001B5E61" w:rsidP="001B5E61">
      <w:pPr>
        <w:contextualSpacing/>
      </w:pPr>
    </w:p>
    <w:p w:rsidR="001B5E61" w:rsidP="001B5E61">
      <w:pPr>
        <w:contextualSpacing/>
      </w:pPr>
    </w:p>
    <w:p w:rsidR="001B5E61" w:rsidRPr="003F57EA" w:rsidP="001B5E61">
      <w:pPr>
        <w:contextualSpacing/>
      </w:pPr>
      <w:r>
        <w:t>«ИЗЪЯТО»</w:t>
      </w:r>
    </w:p>
    <w:p w:rsidR="001B5E61" w:rsidRPr="00205308" w:rsidP="001B5E61"/>
    <w:p w:rsidR="001B5E61" w:rsidRPr="001B5E6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71"/>
    <w:rsid w:val="001B5E61"/>
    <w:rsid w:val="00205308"/>
    <w:rsid w:val="003F57EA"/>
    <w:rsid w:val="00407E37"/>
    <w:rsid w:val="008E7FAE"/>
    <w:rsid w:val="00E272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