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2373D" w:rsidP="00F2373D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2-44-553/2021</w:t>
      </w:r>
    </w:p>
    <w:p w:rsidR="00F2373D" w:rsidP="00F2373D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0044-01-2021-000894-45</w:t>
      </w:r>
    </w:p>
    <w:p w:rsidR="00F2373D" w:rsidP="00F2373D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F2373D" w:rsidP="00F2373D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F2373D" w:rsidP="00F2373D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F2373D" w:rsidP="00F2373D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F2373D" w:rsidP="00F2373D">
      <w:pPr>
        <w:ind w:firstLine="425"/>
        <w:jc w:val="center"/>
        <w:rPr>
          <w:sz w:val="28"/>
          <w:szCs w:val="28"/>
        </w:rPr>
      </w:pPr>
    </w:p>
    <w:p w:rsidR="00F2373D" w:rsidP="00F2373D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01 сентября 2021 г.                                                                          г. Керчь</w:t>
      </w:r>
    </w:p>
    <w:p w:rsidR="00F2373D" w:rsidP="00F2373D">
      <w:pPr>
        <w:pStyle w:val="BodyText"/>
        <w:ind w:firstLine="709"/>
        <w:rPr>
          <w:sz w:val="28"/>
          <w:szCs w:val="28"/>
        </w:rPr>
      </w:pPr>
    </w:p>
    <w:p w:rsidR="00F2373D" w:rsidP="00F2373D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F2373D" w:rsidP="00F2373D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Красову</w:t>
      </w:r>
      <w:r>
        <w:rPr>
          <w:sz w:val="28"/>
          <w:szCs w:val="28"/>
        </w:rPr>
        <w:t xml:space="preserve"> «ИЗЪЯТО» о взыскании суммы задолженности по договору займа,</w:t>
      </w:r>
    </w:p>
    <w:p w:rsidR="00F2373D" w:rsidP="00F2373D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309, 310, 385, 807-811 ГК РФ и руководствуясь ст. ст. 194-199, 233-235 ГПК РФ, мировой судья</w:t>
      </w:r>
    </w:p>
    <w:p w:rsidR="00F2373D" w:rsidP="00F2373D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373D" w:rsidP="00F2373D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F2373D" w:rsidP="00F2373D">
      <w:pPr>
        <w:ind w:firstLine="720"/>
        <w:jc w:val="both"/>
        <w:rPr>
          <w:sz w:val="28"/>
          <w:szCs w:val="28"/>
        </w:rPr>
      </w:pP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Красову</w:t>
      </w:r>
      <w:r>
        <w:rPr>
          <w:sz w:val="28"/>
          <w:szCs w:val="28"/>
        </w:rPr>
        <w:t xml:space="preserve"> «ИЗЪЯТО» о взыскании суммы задолженности по договору займа, удовлетворить в полном объеме. </w:t>
      </w: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Красова</w:t>
      </w:r>
      <w:r>
        <w:rPr>
          <w:sz w:val="28"/>
          <w:szCs w:val="28"/>
        </w:rPr>
        <w:t xml:space="preserve"> «ИЗЪЯТО», «ИЗЪЯТО» года рождения, место рождения: город Керчь, Крымской области, паспорт РФ: серия «ИЗЪЯТО»  номер «ИЗЪЯТО», выдан Федеральной Миграционной службой «ИЗЪЯТО» г., адрес регистрации:</w:t>
      </w:r>
      <w:r>
        <w:rPr>
          <w:sz w:val="28"/>
          <w:szCs w:val="28"/>
        </w:rPr>
        <w:t xml:space="preserve"> «ИЗЪЯТО» в пользу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(ИНН 2312280830, ОГРН 1192375017757, дата регистрации 07.03.2019 г., юридический адрес: 350075, Краснодарский край, г. Краснодар, ул. им. Селезнева, д. 4/3,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 15) по договору займа № М-9772000000226 от 05.11.2020 г. за период с 10.11.2020 г. по 23.06.2021 г.:</w:t>
      </w: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просроченного основного долга в размере 6000 (шесть тысяч) рублей 00 копеек; </w:t>
      </w: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процентов за период с 10.11.2020 г. по 23.06.2021 г. в размере 12000 (двенадцать тысяч) рублей 00 копеек;</w:t>
      </w: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расходов по оплате услуг представителя в размере 20000 (двадцать тысяч) рублей 00 копеек;</w:t>
      </w: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расходов по оплате государственной пошлины в размере 720 (семьсот двадцать) рублей 00 копеек.</w:t>
      </w:r>
    </w:p>
    <w:p w:rsidR="00F2373D" w:rsidP="00F2373D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F2373D" w:rsidP="00F237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br w:type="page"/>
      </w:r>
    </w:p>
    <w:p w:rsidR="00F2373D" w:rsidP="00F2373D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373D" w:rsidP="00F2373D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373D" w:rsidP="00F2373D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2373D" w:rsidP="00F2373D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2373D" w:rsidP="00F2373D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</w:t>
      </w:r>
      <w:r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удовлетворении этого заявления.</w:t>
      </w:r>
    </w:p>
    <w:p w:rsidR="00F2373D" w:rsidP="00F2373D">
      <w:pPr>
        <w:ind w:left="-851" w:right="850" w:firstLine="720"/>
        <w:jc w:val="both"/>
        <w:rPr>
          <w:sz w:val="24"/>
          <w:szCs w:val="24"/>
        </w:rPr>
      </w:pPr>
    </w:p>
    <w:p w:rsidR="00F2373D" w:rsidP="00F2373D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F2373D" w:rsidP="00F2373D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F2373D" w:rsidP="00F2373D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F2373D" w:rsidP="00F2373D">
      <w:pPr>
        <w:ind w:left="-851" w:right="850"/>
      </w:pPr>
    </w:p>
    <w:p w:rsidR="00F2373D" w:rsidP="00F2373D">
      <w:pPr>
        <w:ind w:left="-851" w:right="850"/>
      </w:pPr>
    </w:p>
    <w:p w:rsidR="00A84F08"/>
    <w:sectPr w:rsidSect="0059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73D"/>
    <w:rsid w:val="00037823"/>
    <w:rsid w:val="004238A8"/>
    <w:rsid w:val="00594E6A"/>
    <w:rsid w:val="00A84F08"/>
    <w:rsid w:val="00F237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2373D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237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2373D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F2373D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237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