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="00DA5051">
        <w:rPr>
          <w:rFonts w:ascii="Times New Roman" w:hAnsi="Times New Roman" w:cs="Times New Roman"/>
          <w:b w:val="0"/>
          <w:sz w:val="28"/>
          <w:szCs w:val="28"/>
        </w:rPr>
        <w:t>642/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867CB5" w:rsidRPr="00867CB5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УИД 91</w:t>
      </w:r>
      <w:r w:rsidRPr="00867CB5"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0044-01-2020-00</w:t>
      </w:r>
      <w:r w:rsidR="00DA5051">
        <w:rPr>
          <w:rFonts w:ascii="Times New Roman" w:hAnsi="Times New Roman" w:cs="Times New Roman"/>
          <w:b w:val="0"/>
          <w:sz w:val="22"/>
          <w:szCs w:val="22"/>
        </w:rPr>
        <w:t>1192</w:t>
      </w:r>
      <w:r w:rsidR="00B32368">
        <w:rPr>
          <w:rFonts w:ascii="Times New Roman" w:hAnsi="Times New Roman" w:cs="Times New Roman"/>
          <w:b w:val="0"/>
          <w:sz w:val="22"/>
          <w:szCs w:val="22"/>
        </w:rPr>
        <w:t>-0</w:t>
      </w:r>
      <w:r w:rsidR="00DA5051">
        <w:rPr>
          <w:rFonts w:ascii="Times New Roman" w:hAnsi="Times New Roman" w:cs="Times New Roman"/>
          <w:b w:val="0"/>
          <w:sz w:val="22"/>
          <w:szCs w:val="22"/>
        </w:rPr>
        <w:t>8</w:t>
      </w: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DA5051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декабря </w:t>
      </w:r>
      <w:r w:rsidR="00B32368">
        <w:rPr>
          <w:sz w:val="28"/>
          <w:szCs w:val="28"/>
        </w:rPr>
        <w:t xml:space="preserve"> 2</w:t>
      </w:r>
      <w:r w:rsidRPr="003A5AD0" w:rsidR="00A036E6">
        <w:rPr>
          <w:sz w:val="28"/>
          <w:szCs w:val="28"/>
        </w:rPr>
        <w:t>020</w:t>
      </w:r>
      <w:r w:rsidRPr="003A5AD0" w:rsidR="00633869">
        <w:rPr>
          <w:sz w:val="28"/>
          <w:szCs w:val="28"/>
        </w:rPr>
        <w:t xml:space="preserve"> года</w:t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>г</w:t>
      </w:r>
      <w:r w:rsidRPr="003A5AD0" w:rsidR="00633869">
        <w:rPr>
          <w:sz w:val="28"/>
          <w:szCs w:val="28"/>
        </w:rPr>
        <w:t xml:space="preserve">. Керчь    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D016E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B3236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>,</w:t>
      </w:r>
      <w:r w:rsidR="00B32368">
        <w:rPr>
          <w:sz w:val="28"/>
          <w:szCs w:val="28"/>
        </w:rPr>
        <w:t xml:space="preserve"> с участием представителя истца </w:t>
      </w:r>
      <w:r w:rsidR="00DA5051">
        <w:rPr>
          <w:sz w:val="28"/>
          <w:szCs w:val="28"/>
        </w:rPr>
        <w:t>Власовец</w:t>
      </w:r>
      <w:r w:rsidR="00DA5051">
        <w:rPr>
          <w:sz w:val="28"/>
          <w:szCs w:val="28"/>
        </w:rPr>
        <w:t xml:space="preserve"> Е.В.</w:t>
      </w:r>
      <w:r w:rsidR="00B32368">
        <w:rPr>
          <w:sz w:val="28"/>
          <w:szCs w:val="28"/>
        </w:rPr>
        <w:t xml:space="preserve">, ответчика </w:t>
      </w:r>
      <w:r w:rsidR="00DA5051">
        <w:rPr>
          <w:sz w:val="28"/>
          <w:szCs w:val="28"/>
        </w:rPr>
        <w:t>Тихонова В.В.</w:t>
      </w:r>
      <w:r w:rsidR="00B32368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 xml:space="preserve">Муниципального унитарного предприятия  Муниципального образования городской округ Керчь Республики Крым «ЖИЛСЕРВИСКЕРЧЬ» к </w:t>
      </w:r>
      <w:r w:rsidR="00DA5051">
        <w:rPr>
          <w:sz w:val="28"/>
          <w:szCs w:val="28"/>
        </w:rPr>
        <w:t xml:space="preserve">Тихонову </w:t>
      </w:r>
      <w:r w:rsidR="001C2ADE">
        <w:rPr>
          <w:sz w:val="28"/>
          <w:szCs w:val="28"/>
        </w:rPr>
        <w:t>В.В.</w:t>
      </w:r>
      <w:r w:rsidR="00DA5051">
        <w:rPr>
          <w:sz w:val="28"/>
          <w:szCs w:val="28"/>
        </w:rPr>
        <w:t>, Тихоновой  Т</w:t>
      </w:r>
      <w:r w:rsidR="001C2ADE">
        <w:rPr>
          <w:sz w:val="28"/>
          <w:szCs w:val="28"/>
        </w:rPr>
        <w:t>.Г.</w:t>
      </w:r>
      <w:r w:rsidR="00DA5051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взыскании</w:t>
      </w:r>
      <w:r>
        <w:rPr>
          <w:sz w:val="28"/>
          <w:szCs w:val="28"/>
        </w:rPr>
        <w:t xml:space="preserve"> суммы задолженности по услуге содержания общего имущества многоквартирного дома, </w:t>
      </w:r>
    </w:p>
    <w:p w:rsidR="00633869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A5AD0">
        <w:rPr>
          <w:sz w:val="28"/>
          <w:szCs w:val="28"/>
        </w:rPr>
        <w:t xml:space="preserve">уководствуясь </w:t>
      </w:r>
      <w:r w:rsidR="00D72153">
        <w:rPr>
          <w:sz w:val="28"/>
          <w:szCs w:val="28"/>
        </w:rPr>
        <w:t xml:space="preserve">ст.ст. </w:t>
      </w:r>
      <w:r w:rsidR="004326B8">
        <w:rPr>
          <w:sz w:val="28"/>
          <w:szCs w:val="28"/>
        </w:rPr>
        <w:t>194-196</w:t>
      </w:r>
      <w:r w:rsidRPr="003A5AD0">
        <w:rPr>
          <w:sz w:val="28"/>
          <w:szCs w:val="28"/>
        </w:rPr>
        <w:t xml:space="preserve"> ГПК РФ, мировой судья,</w:t>
      </w:r>
    </w:p>
    <w:p w:rsidR="00DA5051" w:rsidP="00633869">
      <w:pPr>
        <w:jc w:val="center"/>
        <w:rPr>
          <w:bCs/>
          <w:sz w:val="28"/>
          <w:szCs w:val="28"/>
        </w:rPr>
      </w:pP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  <w:r w:rsidR="00DA5051">
        <w:rPr>
          <w:bCs/>
          <w:sz w:val="28"/>
          <w:szCs w:val="28"/>
        </w:rPr>
        <w:t xml:space="preserve"> </w:t>
      </w:r>
    </w:p>
    <w:p w:rsidR="00DA5051" w:rsidP="00633869">
      <w:pPr>
        <w:jc w:val="center"/>
        <w:rPr>
          <w:bCs/>
          <w:sz w:val="28"/>
          <w:szCs w:val="28"/>
        </w:rPr>
      </w:pP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 xml:space="preserve">сковые требования </w:t>
      </w:r>
      <w:r w:rsidR="00D016E0">
        <w:rPr>
          <w:sz w:val="28"/>
          <w:szCs w:val="28"/>
        </w:rPr>
        <w:t xml:space="preserve">Муниципального унитарного предприятия  Муниципального образования городской округ Керчь Республики Крым «ЖИЛСЕРВИСКЕРЧЬ» </w:t>
      </w:r>
      <w:r w:rsidR="00AA0451">
        <w:rPr>
          <w:sz w:val="28"/>
          <w:szCs w:val="28"/>
        </w:rPr>
        <w:t xml:space="preserve">к </w:t>
      </w:r>
      <w:r w:rsidR="00DA5051">
        <w:rPr>
          <w:sz w:val="28"/>
          <w:szCs w:val="28"/>
        </w:rPr>
        <w:t>Тихонову В</w:t>
      </w:r>
      <w:r w:rsidR="001C2ADE">
        <w:rPr>
          <w:sz w:val="28"/>
          <w:szCs w:val="28"/>
        </w:rPr>
        <w:t>.В.</w:t>
      </w:r>
      <w:r w:rsidR="00DA5051">
        <w:rPr>
          <w:sz w:val="28"/>
          <w:szCs w:val="28"/>
        </w:rPr>
        <w:t>, Тихоновой  Т</w:t>
      </w:r>
      <w:r w:rsidR="001C2ADE">
        <w:rPr>
          <w:sz w:val="28"/>
          <w:szCs w:val="28"/>
        </w:rPr>
        <w:t>.</w:t>
      </w:r>
      <w:r w:rsidR="00DA5051">
        <w:rPr>
          <w:sz w:val="28"/>
          <w:szCs w:val="28"/>
        </w:rPr>
        <w:t>Г</w:t>
      </w:r>
      <w:r w:rsidR="001C2ADE">
        <w:rPr>
          <w:sz w:val="28"/>
          <w:szCs w:val="28"/>
        </w:rPr>
        <w:t>.</w:t>
      </w:r>
      <w:r w:rsidR="00DA5051">
        <w:rPr>
          <w:sz w:val="28"/>
          <w:szCs w:val="28"/>
        </w:rPr>
        <w:t xml:space="preserve"> </w:t>
      </w:r>
      <w:r w:rsidR="00B32368">
        <w:rPr>
          <w:sz w:val="28"/>
          <w:szCs w:val="28"/>
        </w:rPr>
        <w:t>о взыскании суммы задолженности по услуге содержания общего имущества многоквартирного дома</w:t>
      </w:r>
      <w:r w:rsidR="00AA0451">
        <w:rPr>
          <w:sz w:val="28"/>
          <w:szCs w:val="28"/>
        </w:rPr>
        <w:t xml:space="preserve">, удовлетворить </w:t>
      </w:r>
      <w:r w:rsidR="00B32368">
        <w:rPr>
          <w:sz w:val="28"/>
          <w:szCs w:val="28"/>
        </w:rPr>
        <w:t>частично.</w:t>
      </w:r>
      <w:r w:rsidR="00D016E0">
        <w:rPr>
          <w:sz w:val="28"/>
          <w:szCs w:val="28"/>
        </w:rPr>
        <w:t xml:space="preserve">  </w:t>
      </w:r>
    </w:p>
    <w:p w:rsidR="00211267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Взыскать с</w:t>
      </w:r>
      <w:r w:rsidR="00B32368">
        <w:rPr>
          <w:sz w:val="28"/>
          <w:szCs w:val="28"/>
        </w:rPr>
        <w:t xml:space="preserve"> </w:t>
      </w:r>
      <w:r w:rsidR="00DA5051">
        <w:rPr>
          <w:sz w:val="28"/>
          <w:szCs w:val="28"/>
        </w:rPr>
        <w:t xml:space="preserve">Тихонова </w:t>
      </w:r>
      <w:r w:rsidR="001C2ADE">
        <w:rPr>
          <w:sz w:val="28"/>
          <w:szCs w:val="28"/>
        </w:rPr>
        <w:t>В.В.</w:t>
      </w:r>
      <w:r w:rsidR="00DA5051">
        <w:rPr>
          <w:sz w:val="28"/>
          <w:szCs w:val="28"/>
        </w:rPr>
        <w:t xml:space="preserve"> </w:t>
      </w:r>
      <w:r w:rsidR="00B32368">
        <w:rPr>
          <w:sz w:val="28"/>
          <w:szCs w:val="28"/>
        </w:rPr>
        <w:t xml:space="preserve"> </w:t>
      </w:r>
      <w:r w:rsidR="00D016E0">
        <w:rPr>
          <w:sz w:val="28"/>
          <w:szCs w:val="28"/>
        </w:rPr>
        <w:t xml:space="preserve">в пользу МУП МОГОК РК «ЖИЛСЕРВИСКЕРЧЬ» задолженность  по услуге содержания общего имущества многоквартирного дома за период с </w:t>
      </w:r>
      <w:r w:rsidR="00B32368">
        <w:rPr>
          <w:sz w:val="28"/>
          <w:szCs w:val="28"/>
        </w:rPr>
        <w:t xml:space="preserve">15 сентября 2015 года по 01  февраля 2019 года </w:t>
      </w:r>
      <w:r w:rsidR="00AA0451">
        <w:rPr>
          <w:sz w:val="28"/>
          <w:szCs w:val="28"/>
        </w:rPr>
        <w:t xml:space="preserve"> в размере </w:t>
      </w:r>
      <w:r w:rsidR="00B32368">
        <w:rPr>
          <w:sz w:val="28"/>
          <w:szCs w:val="28"/>
        </w:rPr>
        <w:t xml:space="preserve"> </w:t>
      </w:r>
      <w:r w:rsidR="00DA5051">
        <w:rPr>
          <w:sz w:val="28"/>
          <w:szCs w:val="28"/>
        </w:rPr>
        <w:t>1950 (одна тысяча девятьсот пятьдесят) рублей 5</w:t>
      </w:r>
      <w:r w:rsidR="00B32368">
        <w:rPr>
          <w:sz w:val="28"/>
          <w:szCs w:val="28"/>
        </w:rPr>
        <w:t>9 копеек</w:t>
      </w:r>
      <w:r w:rsidR="00AA0451">
        <w:rPr>
          <w:sz w:val="28"/>
          <w:szCs w:val="28"/>
        </w:rPr>
        <w:t xml:space="preserve"> </w:t>
      </w:r>
      <w:r w:rsidR="00A2078B">
        <w:rPr>
          <w:sz w:val="28"/>
          <w:szCs w:val="28"/>
        </w:rPr>
        <w:t xml:space="preserve">и расходы по оплате государственной пошлины в размере </w:t>
      </w:r>
      <w:r w:rsidR="00DA5051">
        <w:rPr>
          <w:sz w:val="28"/>
          <w:szCs w:val="28"/>
        </w:rPr>
        <w:t>2</w:t>
      </w:r>
      <w:r w:rsidR="00B32368">
        <w:rPr>
          <w:sz w:val="28"/>
          <w:szCs w:val="28"/>
        </w:rPr>
        <w:t>00 рублей.</w:t>
      </w:r>
    </w:p>
    <w:p w:rsidR="00DA5051" w:rsidP="00DA5051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Тихоновой </w:t>
      </w:r>
      <w:r w:rsidR="001C2ADE">
        <w:rPr>
          <w:sz w:val="28"/>
          <w:szCs w:val="28"/>
        </w:rPr>
        <w:t>Т.Г.</w:t>
      </w:r>
      <w:r>
        <w:rPr>
          <w:sz w:val="28"/>
          <w:szCs w:val="28"/>
        </w:rPr>
        <w:t xml:space="preserve"> в пользу МУП МОГОК РК «ЖИЛСЕРВИСКЕРЧЬ» задолженность  по услуге содержания общего имущества многоквартирного дома за период с 15 сентября 2015 года по 01  февраля 2019 года  в размере  1950 (одна тысяча девятьсот пятьдесят) рублей 59 копеек и расходы по оплате государственной пошлины в размере 200 рублей.</w:t>
      </w:r>
    </w:p>
    <w:p w:rsidR="00AA0451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решения</w:t>
      </w:r>
      <w:r w:rsidR="00AA0451">
        <w:rPr>
          <w:sz w:val="28"/>
          <w:szCs w:val="28"/>
        </w:rPr>
        <w:t xml:space="preserve"> суда</w:t>
      </w:r>
      <w:r w:rsidRPr="003A5AD0">
        <w:rPr>
          <w:sz w:val="28"/>
          <w:szCs w:val="28"/>
        </w:rPr>
        <w:t>.</w:t>
      </w:r>
    </w:p>
    <w:p w:rsidR="00AA0451" w:rsidRPr="00D103A4" w:rsidP="00AA0451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</w:t>
      </w:r>
      <w:r w:rsidRPr="00D103A4">
        <w:rPr>
          <w:sz w:val="28"/>
          <w:szCs w:val="28"/>
        </w:rPr>
        <w:t xml:space="preserve">лица, участвующие в деле, их представители присутствовали в судебном заседании; в течение </w:t>
      </w:r>
      <w:r>
        <w:rPr>
          <w:sz w:val="28"/>
          <w:szCs w:val="28"/>
        </w:rPr>
        <w:t>пятнадцати</w:t>
      </w:r>
      <w:r w:rsidRPr="00D103A4">
        <w:rPr>
          <w:sz w:val="28"/>
          <w:szCs w:val="28"/>
        </w:rPr>
        <w:t xml:space="preserve"> дней со дня объявления резолютивной части решения суда, если лица, </w:t>
      </w:r>
      <w:r w:rsidRPr="00D103A4">
        <w:rPr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AA0451" w:rsidP="00AA0451">
      <w:pPr>
        <w:ind w:firstLine="708"/>
        <w:jc w:val="both"/>
        <w:rPr>
          <w:sz w:val="28"/>
          <w:szCs w:val="28"/>
        </w:rPr>
      </w:pPr>
      <w:r w:rsidRPr="00D103A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может быть обжаловано в апелляционном порядке в Керченский городской суд  путем подачи апелляционной жалобы через </w:t>
      </w:r>
      <w:r w:rsidRPr="00D103A4">
        <w:rPr>
          <w:sz w:val="28"/>
          <w:szCs w:val="28"/>
        </w:rPr>
        <w:t>миров</w:t>
      </w:r>
      <w:r>
        <w:rPr>
          <w:sz w:val="28"/>
          <w:szCs w:val="28"/>
        </w:rPr>
        <w:t>ого судью судебного участка № 44</w:t>
      </w:r>
      <w:r w:rsidRPr="00D1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Керченского судебного района (городской округ Керчь) Республики Крым </w:t>
      </w:r>
      <w:r w:rsidRPr="00D103A4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DA5051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826ED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5AD0" w:rsidR="003A5AD0">
        <w:rPr>
          <w:sz w:val="28"/>
          <w:szCs w:val="28"/>
        </w:rPr>
        <w:t xml:space="preserve">Мировой судья </w:t>
      </w:r>
      <w:r w:rsidRPr="003A5AD0" w:rsidR="003A5AD0">
        <w:rPr>
          <w:sz w:val="28"/>
          <w:szCs w:val="28"/>
        </w:rPr>
        <w:tab/>
        <w:t xml:space="preserve">Козлова К.Ю. </w:t>
      </w:r>
    </w:p>
    <w:p w:rsidR="004826ED" w:rsidRPr="004826ED" w:rsidP="004826ED">
      <w:pPr>
        <w:rPr>
          <w:sz w:val="28"/>
          <w:szCs w:val="28"/>
        </w:rPr>
      </w:pPr>
    </w:p>
    <w:p w:rsidR="004826ED" w:rsidP="004826ED">
      <w:pPr>
        <w:rPr>
          <w:sz w:val="28"/>
          <w:szCs w:val="28"/>
        </w:rPr>
      </w:pPr>
    </w:p>
    <w:p w:rsidR="004826ED" w:rsidRPr="00407E37" w:rsidP="004826ED">
      <w:pPr>
        <w:contextualSpacing/>
      </w:pPr>
      <w:r w:rsidRPr="00407E37">
        <w:t>ДЕПЕРСОНИФИКАЦИЮ</w:t>
      </w:r>
    </w:p>
    <w:p w:rsidR="004826ED" w:rsidRPr="00407E37" w:rsidP="004826ED">
      <w:pPr>
        <w:contextualSpacing/>
      </w:pPr>
      <w:r>
        <w:t>л</w:t>
      </w:r>
      <w:r w:rsidRPr="00407E37">
        <w:t>ингвистический контроль</w:t>
      </w:r>
    </w:p>
    <w:p w:rsidR="004826ED" w:rsidRPr="00407E37" w:rsidP="004826ED">
      <w:pPr>
        <w:tabs>
          <w:tab w:val="left" w:pos="1440"/>
        </w:tabs>
        <w:contextualSpacing/>
      </w:pPr>
      <w:r w:rsidRPr="00407E37">
        <w:t>произвел</w:t>
      </w:r>
      <w:r>
        <w:tab/>
      </w:r>
    </w:p>
    <w:p w:rsidR="004826ED" w:rsidRPr="00407E37" w:rsidP="004826ED">
      <w:pPr>
        <w:contextualSpacing/>
      </w:pPr>
      <w:r w:rsidRPr="00407E37">
        <w:t xml:space="preserve">Помощник судьи __________ </w:t>
      </w:r>
    </w:p>
    <w:p w:rsidR="004826ED" w:rsidRPr="00407E37" w:rsidP="004826ED">
      <w:pPr>
        <w:contextualSpacing/>
      </w:pPr>
    </w:p>
    <w:p w:rsidR="004826ED" w:rsidRPr="00407E37" w:rsidP="004826ED">
      <w:pPr>
        <w:contextualSpacing/>
      </w:pPr>
      <w:r w:rsidRPr="00407E37">
        <w:t>СОГЛАСОВАНО</w:t>
      </w:r>
    </w:p>
    <w:p w:rsidR="004826ED" w:rsidRPr="00407E37" w:rsidP="004826ED">
      <w:pPr>
        <w:contextualSpacing/>
      </w:pPr>
      <w:r w:rsidRPr="00407E37">
        <w:t xml:space="preserve">Судья_________ </w:t>
      </w:r>
      <w:r>
        <w:t>К.Ю. Козлова</w:t>
      </w:r>
    </w:p>
    <w:p w:rsidR="004826ED" w:rsidRPr="00407E37" w:rsidP="004826ED">
      <w:pPr>
        <w:contextualSpacing/>
      </w:pPr>
      <w:r w:rsidRPr="00407E37">
        <w:t>«</w:t>
      </w:r>
      <w:r>
        <w:t>___</w:t>
      </w:r>
      <w:r w:rsidRPr="00407E37">
        <w:t>»</w:t>
      </w:r>
      <w:r>
        <w:t xml:space="preserve"> ________________ </w:t>
      </w:r>
      <w:r w:rsidRPr="00407E37">
        <w:t>г</w:t>
      </w:r>
      <w:r w:rsidRPr="00407E37">
        <w:t>.</w:t>
      </w:r>
    </w:p>
    <w:p w:rsidR="004826ED" w:rsidRPr="00112236" w:rsidP="004826ED">
      <w:pPr>
        <w:ind w:firstLine="708"/>
        <w:jc w:val="both"/>
        <w:rPr>
          <w:sz w:val="28"/>
          <w:szCs w:val="28"/>
        </w:rPr>
      </w:pPr>
      <w:r w:rsidRPr="00112236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4826ED" w:rsidP="004826ED"/>
    <w:p w:rsidR="003A5AD0" w:rsidRPr="004826ED" w:rsidP="004826ED">
      <w:pPr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2B6E"/>
    <w:rsid w:val="000E7605"/>
    <w:rsid w:val="00112236"/>
    <w:rsid w:val="001A216A"/>
    <w:rsid w:val="001C2ADE"/>
    <w:rsid w:val="00211267"/>
    <w:rsid w:val="003A5AD0"/>
    <w:rsid w:val="003D374A"/>
    <w:rsid w:val="00407E37"/>
    <w:rsid w:val="004326B8"/>
    <w:rsid w:val="004826ED"/>
    <w:rsid w:val="004864C5"/>
    <w:rsid w:val="004E6100"/>
    <w:rsid w:val="005324D0"/>
    <w:rsid w:val="005C4F42"/>
    <w:rsid w:val="00631B78"/>
    <w:rsid w:val="00633869"/>
    <w:rsid w:val="006F09E6"/>
    <w:rsid w:val="007446EC"/>
    <w:rsid w:val="00783FE9"/>
    <w:rsid w:val="007E3E1E"/>
    <w:rsid w:val="007E48EB"/>
    <w:rsid w:val="00867CB5"/>
    <w:rsid w:val="00874427"/>
    <w:rsid w:val="00946227"/>
    <w:rsid w:val="0094676D"/>
    <w:rsid w:val="00975896"/>
    <w:rsid w:val="009A3932"/>
    <w:rsid w:val="00A036E6"/>
    <w:rsid w:val="00A2078B"/>
    <w:rsid w:val="00A960F8"/>
    <w:rsid w:val="00AA0451"/>
    <w:rsid w:val="00B279B0"/>
    <w:rsid w:val="00B32368"/>
    <w:rsid w:val="00B7759E"/>
    <w:rsid w:val="00BE2181"/>
    <w:rsid w:val="00C54576"/>
    <w:rsid w:val="00CC5667"/>
    <w:rsid w:val="00D016E0"/>
    <w:rsid w:val="00D103A4"/>
    <w:rsid w:val="00D2661E"/>
    <w:rsid w:val="00D72153"/>
    <w:rsid w:val="00D8360A"/>
    <w:rsid w:val="00DA5051"/>
    <w:rsid w:val="00E56FCE"/>
    <w:rsid w:val="00E838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