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3F3B" w:rsidRPr="006F660F" w:rsidP="00A43F3B">
      <w:pPr>
        <w:pStyle w:val="20"/>
        <w:shd w:val="clear" w:color="auto" w:fill="auto"/>
        <w:spacing w:after="0" w:line="240" w:lineRule="auto"/>
        <w:ind w:firstLine="709"/>
        <w:jc w:val="right"/>
        <w:rPr>
          <w:sz w:val="20"/>
        </w:rPr>
      </w:pPr>
      <w:r w:rsidRPr="006F660F">
        <w:rPr>
          <w:sz w:val="20"/>
        </w:rPr>
        <w:t xml:space="preserve">Дело № 2 - 44-876/2021 </w:t>
      </w:r>
    </w:p>
    <w:p w:rsidR="00A43F3B" w:rsidRPr="006F660F" w:rsidP="00A43F3B">
      <w:pPr>
        <w:pStyle w:val="20"/>
        <w:shd w:val="clear" w:color="auto" w:fill="auto"/>
        <w:spacing w:after="0" w:line="240" w:lineRule="auto"/>
        <w:ind w:firstLine="709"/>
        <w:jc w:val="right"/>
        <w:rPr>
          <w:sz w:val="20"/>
        </w:rPr>
      </w:pPr>
      <w:r w:rsidRPr="006F660F">
        <w:rPr>
          <w:sz w:val="20"/>
        </w:rPr>
        <w:t>УИД 91</w:t>
      </w:r>
      <w:r w:rsidRPr="006F660F">
        <w:rPr>
          <w:sz w:val="20"/>
          <w:lang w:val="en-US"/>
        </w:rPr>
        <w:t>MS</w:t>
      </w:r>
      <w:r w:rsidRPr="006F660F">
        <w:rPr>
          <w:sz w:val="20"/>
        </w:rPr>
        <w:t>0044-01-2021-001384-30</w:t>
      </w:r>
    </w:p>
    <w:p w:rsidR="00A43F3B" w:rsidP="00A43F3B">
      <w:pPr>
        <w:pStyle w:val="1"/>
        <w:shd w:val="clear" w:color="auto" w:fill="auto"/>
        <w:spacing w:before="0" w:line="240" w:lineRule="auto"/>
        <w:ind w:firstLine="709"/>
      </w:pPr>
    </w:p>
    <w:p w:rsidR="00A43F3B" w:rsidP="00A43F3B">
      <w:pPr>
        <w:pStyle w:val="1"/>
        <w:shd w:val="clear" w:color="auto" w:fill="auto"/>
        <w:spacing w:before="0" w:line="240" w:lineRule="auto"/>
        <w:ind w:firstLine="709"/>
      </w:pPr>
      <w:r>
        <w:t xml:space="preserve">ЗАОЧНОЕ РЕШЕНИЕ </w:t>
      </w:r>
    </w:p>
    <w:p w:rsidR="00A43F3B" w:rsidP="00A43F3B">
      <w:pPr>
        <w:pStyle w:val="1"/>
        <w:shd w:val="clear" w:color="auto" w:fill="auto"/>
        <w:spacing w:before="0" w:line="240" w:lineRule="auto"/>
        <w:ind w:firstLine="709"/>
      </w:pPr>
      <w:r>
        <w:t xml:space="preserve">Именем Российской Федерации </w:t>
      </w:r>
    </w:p>
    <w:p w:rsidR="00A43F3B" w:rsidP="00A43F3B">
      <w:pPr>
        <w:pStyle w:val="1"/>
        <w:shd w:val="clear" w:color="auto" w:fill="auto"/>
        <w:spacing w:before="0" w:line="240" w:lineRule="auto"/>
        <w:ind w:firstLine="709"/>
      </w:pPr>
      <w:r>
        <w:t>(резолютивная часть)</w:t>
      </w:r>
    </w:p>
    <w:p w:rsidR="00A43F3B" w:rsidP="00A43F3B">
      <w:pPr>
        <w:pStyle w:val="1"/>
        <w:shd w:val="clear" w:color="auto" w:fill="auto"/>
        <w:spacing w:before="0" w:line="240" w:lineRule="auto"/>
        <w:ind w:firstLine="709"/>
      </w:pPr>
    </w:p>
    <w:p w:rsidR="00A43F3B" w:rsidP="00A43F3B">
      <w:pPr>
        <w:pStyle w:val="1"/>
        <w:shd w:val="clear" w:color="auto" w:fill="auto"/>
        <w:tabs>
          <w:tab w:val="left" w:pos="7705"/>
        </w:tabs>
        <w:spacing w:before="0" w:line="240" w:lineRule="auto"/>
        <w:ind w:firstLine="709"/>
        <w:jc w:val="both"/>
      </w:pPr>
      <w:r>
        <w:t>27 декабря 2021 года</w:t>
      </w:r>
      <w:r>
        <w:tab/>
        <w:t>г. Керчь</w:t>
      </w:r>
    </w:p>
    <w:p w:rsidR="00A43F3B" w:rsidP="00A43F3B">
      <w:pPr>
        <w:pStyle w:val="1"/>
        <w:shd w:val="clear" w:color="auto" w:fill="auto"/>
        <w:tabs>
          <w:tab w:val="left" w:pos="7705"/>
        </w:tabs>
        <w:spacing w:before="0" w:line="240" w:lineRule="auto"/>
        <w:ind w:firstLine="709"/>
        <w:jc w:val="both"/>
      </w:pPr>
    </w:p>
    <w:p w:rsidR="00A43F3B" w:rsidP="00A43F3B">
      <w:pPr>
        <w:pStyle w:val="1"/>
        <w:shd w:val="clear" w:color="auto" w:fill="auto"/>
        <w:spacing w:before="0" w:line="240" w:lineRule="auto"/>
        <w:ind w:firstLine="709"/>
        <w:jc w:val="both"/>
      </w:pPr>
      <w:r>
        <w:t>Мировой судья судебного участка № 44 Керченского судебного района (городской округ Керчь) Республики Крым Козлова К.Ю., при секретаре Сальниковой В.В</w:t>
      </w:r>
      <w:r w:rsidRPr="00900647">
        <w:t xml:space="preserve">., </w:t>
      </w:r>
      <w:r>
        <w:t xml:space="preserve">рассмотрев в открытом судебном заседании гражданское дело по иску индивидуального предпринимателя </w:t>
      </w:r>
      <w:r>
        <w:t>Верейкина</w:t>
      </w:r>
      <w:r>
        <w:t xml:space="preserve"> ИЗЪЯТО к Райко</w:t>
      </w:r>
      <w:r>
        <w:t xml:space="preserve"> </w:t>
      </w:r>
      <w:r>
        <w:t>ИЗЪЯТО</w:t>
      </w:r>
      <w:r>
        <w:t xml:space="preserve"> о взыскании задолженности по договору займа,</w:t>
      </w:r>
    </w:p>
    <w:p w:rsidR="00A43F3B" w:rsidP="00A43F3B">
      <w:pPr>
        <w:pStyle w:val="1"/>
        <w:shd w:val="clear" w:color="auto" w:fill="auto"/>
        <w:spacing w:before="0" w:line="240" w:lineRule="auto"/>
        <w:ind w:firstLine="709"/>
        <w:jc w:val="both"/>
      </w:pPr>
      <w:r>
        <w:t xml:space="preserve">на основании </w:t>
      </w:r>
      <w:r>
        <w:t>изложенного</w:t>
      </w:r>
      <w:r>
        <w:t xml:space="preserve"> и руководствуясь </w:t>
      </w:r>
      <w:r>
        <w:t>ст.ст</w:t>
      </w:r>
      <w:r>
        <w:t>. 194-199, 233-235 ГПК РФ, мировой судья,</w:t>
      </w:r>
    </w:p>
    <w:p w:rsidR="00A43F3B" w:rsidP="00A43F3B">
      <w:pPr>
        <w:pStyle w:val="1"/>
        <w:shd w:val="clear" w:color="auto" w:fill="auto"/>
        <w:spacing w:before="0" w:line="240" w:lineRule="auto"/>
        <w:ind w:firstLine="709"/>
        <w:rPr>
          <w:rStyle w:val="3pt"/>
        </w:rPr>
      </w:pPr>
      <w:r>
        <w:rPr>
          <w:rStyle w:val="3pt"/>
        </w:rPr>
        <w:t>РЕШИЛ:</w:t>
      </w:r>
    </w:p>
    <w:p w:rsidR="00A43F3B" w:rsidP="00A43F3B">
      <w:pPr>
        <w:pStyle w:val="1"/>
        <w:shd w:val="clear" w:color="auto" w:fill="auto"/>
        <w:spacing w:before="0" w:line="240" w:lineRule="auto"/>
        <w:ind w:firstLine="709"/>
      </w:pPr>
    </w:p>
    <w:p w:rsidR="00A43F3B" w:rsidP="00A43F3B">
      <w:pPr>
        <w:pStyle w:val="1"/>
        <w:shd w:val="clear" w:color="auto" w:fill="auto"/>
        <w:spacing w:before="0" w:line="240" w:lineRule="auto"/>
        <w:ind w:firstLine="709"/>
        <w:jc w:val="both"/>
      </w:pPr>
      <w:r>
        <w:t xml:space="preserve">Исковые требования индивидуального предпринимателя </w:t>
      </w:r>
      <w:r>
        <w:t>Верейкина</w:t>
      </w:r>
      <w:r>
        <w:t xml:space="preserve"> </w:t>
      </w:r>
      <w:r>
        <w:t>ИЗЪЯТО</w:t>
      </w:r>
      <w:r>
        <w:t xml:space="preserve"> </w:t>
      </w:r>
      <w:r>
        <w:t>к Райко ИЗЪЯТО</w:t>
      </w:r>
      <w:r>
        <w:t xml:space="preserve"> </w:t>
      </w:r>
      <w:r>
        <w:t>о взыскании задолженности по договору займа удовлетворить частично.</w:t>
      </w:r>
    </w:p>
    <w:p w:rsidR="00A43F3B" w:rsidP="00A43F3B">
      <w:pPr>
        <w:pStyle w:val="1"/>
        <w:shd w:val="clear" w:color="auto" w:fill="auto"/>
        <w:spacing w:before="0" w:line="240" w:lineRule="auto"/>
        <w:ind w:firstLine="709"/>
        <w:jc w:val="both"/>
      </w:pPr>
      <w:r w:rsidRPr="000C5D4A">
        <w:t xml:space="preserve">Взыскать с Райко </w:t>
      </w:r>
      <w:r>
        <w:t>ИЗЪЯТО</w:t>
      </w:r>
      <w:r w:rsidRPr="000C5D4A">
        <w:t xml:space="preserve"> в пользу индивидуального предпринимателя </w:t>
      </w:r>
      <w:r w:rsidRPr="000C5D4A">
        <w:t>Верейкина</w:t>
      </w:r>
      <w:r w:rsidRPr="000C5D4A">
        <w:t xml:space="preserve"> </w:t>
      </w:r>
      <w:r>
        <w:t>ИЗЪЯТО</w:t>
      </w:r>
      <w:r w:rsidRPr="000C5D4A">
        <w:t xml:space="preserve"> </w:t>
      </w:r>
      <w:r w:rsidRPr="000C5D4A">
        <w:t>сумму основного долга в размере 3000 (три тысячи) рублей, проценты за пользование займом с 04.08.2015г. по 19.08.2015г. в размере 480 (четыреста восемьдесят) рублей, проценты по договору займа за период с 20.08.2015г. по 28.10.2021г. в размере 3950 (три тысячи девятьсот пятьдесят) рублей 20 копеек.</w:t>
      </w:r>
    </w:p>
    <w:p w:rsidR="00A43F3B" w:rsidP="00A43F3B">
      <w:pPr>
        <w:pStyle w:val="1"/>
        <w:shd w:val="clear" w:color="auto" w:fill="auto"/>
        <w:spacing w:before="0" w:line="240" w:lineRule="auto"/>
        <w:ind w:firstLine="709"/>
        <w:jc w:val="both"/>
      </w:pPr>
      <w:r w:rsidRPr="000C5D4A">
        <w:t xml:space="preserve">Взыскать с Райко </w:t>
      </w:r>
      <w:r>
        <w:t>ИЗЪЯТО</w:t>
      </w:r>
      <w:r w:rsidRPr="000C5D4A">
        <w:t xml:space="preserve"> </w:t>
      </w:r>
      <w:r w:rsidRPr="000C5D4A">
        <w:t xml:space="preserve">в пользу индивидуального предпринимателя </w:t>
      </w:r>
      <w:r w:rsidRPr="000C5D4A">
        <w:t>Верейкина</w:t>
      </w:r>
      <w:r w:rsidRPr="000C5D4A">
        <w:t xml:space="preserve"> </w:t>
      </w:r>
      <w:r>
        <w:t>ИЗЪЯТО</w:t>
      </w:r>
      <w:r>
        <w:t xml:space="preserve"> </w:t>
      </w:r>
      <w:r>
        <w:t>расходы по оплате услуг представителя в размере 5000 (пять тысяч) рублей.</w:t>
      </w:r>
    </w:p>
    <w:p w:rsidR="00A43F3B" w:rsidP="00A43F3B">
      <w:pPr>
        <w:pStyle w:val="1"/>
        <w:shd w:val="clear" w:color="auto" w:fill="auto"/>
        <w:spacing w:before="0" w:line="240" w:lineRule="auto"/>
        <w:ind w:firstLine="709"/>
        <w:jc w:val="both"/>
      </w:pPr>
      <w:r w:rsidRPr="000C5D4A">
        <w:t xml:space="preserve">Взыскать с Райко </w:t>
      </w:r>
      <w:r>
        <w:t>ИЗЪЯТО</w:t>
      </w:r>
      <w:r w:rsidRPr="000C5D4A">
        <w:t xml:space="preserve"> </w:t>
      </w:r>
      <w:r w:rsidRPr="000C5D4A">
        <w:t xml:space="preserve">в пользу индивидуального предпринимателя </w:t>
      </w:r>
      <w:r w:rsidRPr="000C5D4A">
        <w:t>Верейкина</w:t>
      </w:r>
      <w:r w:rsidRPr="000C5D4A">
        <w:t xml:space="preserve"> </w:t>
      </w:r>
      <w:r>
        <w:t>ИЗЪЯТО</w:t>
      </w:r>
      <w:r>
        <w:t xml:space="preserve"> </w:t>
      </w:r>
      <w:r>
        <w:t>расходы по оплате государственной пошлины в размере 720 (семьсот двадцать) рублей.</w:t>
      </w:r>
    </w:p>
    <w:p w:rsidR="00A43F3B" w:rsidP="00A43F3B">
      <w:pPr>
        <w:pStyle w:val="1"/>
        <w:shd w:val="clear" w:color="auto" w:fill="auto"/>
        <w:spacing w:before="0" w:line="240" w:lineRule="auto"/>
        <w:ind w:firstLine="709"/>
        <w:jc w:val="both"/>
      </w:pPr>
      <w:r>
        <w:t>В удовлетворении остальной части исковых требований, отказать.</w:t>
      </w:r>
    </w:p>
    <w:p w:rsidR="00A43F3B" w:rsidP="00A43F3B">
      <w:pPr>
        <w:pStyle w:val="1"/>
        <w:shd w:val="clear" w:color="auto" w:fill="auto"/>
        <w:spacing w:before="0" w:line="240" w:lineRule="auto"/>
        <w:ind w:firstLine="709"/>
        <w:jc w:val="both"/>
      </w:pPr>
      <w:r>
        <w:t>В судебном заседании объявлена резолютивная часть заочного решения.</w:t>
      </w:r>
    </w:p>
    <w:p w:rsidR="00A43F3B" w:rsidP="00A43F3B">
      <w:pPr>
        <w:pStyle w:val="1"/>
        <w:shd w:val="clear" w:color="auto" w:fill="auto"/>
        <w:spacing w:before="0" w:line="240" w:lineRule="auto"/>
        <w:ind w:firstLine="709"/>
        <w:jc w:val="both"/>
      </w:pPr>
      <w: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43F3B" w:rsidP="00A43F3B">
      <w:pPr>
        <w:pStyle w:val="1"/>
        <w:shd w:val="clear" w:color="auto" w:fill="auto"/>
        <w:spacing w:before="0" w:line="240" w:lineRule="auto"/>
        <w:ind w:firstLine="709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43F3B" w:rsidP="00A43F3B">
      <w:pPr>
        <w:pStyle w:val="1"/>
        <w:shd w:val="clear" w:color="auto" w:fill="auto"/>
        <w:spacing w:before="0" w:line="240" w:lineRule="auto"/>
        <w:ind w:firstLine="709"/>
        <w:jc w:val="both"/>
      </w:pPr>
      <w:r>
        <w:t xml:space="preserve">Ответчиком заочное решение суда может быть обжаловано </w:t>
      </w:r>
      <w:r>
        <w:t xml:space="preserve">в </w:t>
      </w:r>
      <w:r>
        <w:t>апелляционном порядке в течение одного месяца со дня вынесения определения суда об отказе в удовлетворении</w:t>
      </w:r>
      <w:r>
        <w:t xml:space="preserve"> заявления об отмене этого решения суда.</w:t>
      </w:r>
    </w:p>
    <w:p w:rsidR="00A43F3B" w:rsidP="00A43F3B">
      <w:pPr>
        <w:pStyle w:val="1"/>
        <w:shd w:val="clear" w:color="auto" w:fill="auto"/>
        <w:spacing w:before="0" w:line="240" w:lineRule="auto"/>
        <w:ind w:firstLine="709"/>
        <w:jc w:val="both"/>
      </w:pP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A43F3B" w:rsidP="00A43F3B">
      <w:pPr>
        <w:pStyle w:val="1"/>
        <w:shd w:val="clear" w:color="auto" w:fill="auto"/>
        <w:spacing w:before="0" w:line="240" w:lineRule="auto"/>
        <w:ind w:firstLine="709"/>
        <w:jc w:val="both"/>
      </w:pPr>
    </w:p>
    <w:p w:rsidR="00A43F3B" w:rsidP="00A43F3B">
      <w:pPr>
        <w:pStyle w:val="1"/>
        <w:shd w:val="clear" w:color="auto" w:fill="auto"/>
        <w:spacing w:before="0" w:line="240" w:lineRule="auto"/>
        <w:ind w:firstLine="709"/>
        <w:jc w:val="both"/>
      </w:pPr>
    </w:p>
    <w:p w:rsidR="00A43F3B" w:rsidRPr="000A284A" w:rsidP="00A43F3B">
      <w:pPr>
        <w:pStyle w:val="1"/>
        <w:shd w:val="clear" w:color="auto" w:fill="auto"/>
        <w:tabs>
          <w:tab w:val="right" w:pos="8370"/>
        </w:tabs>
        <w:spacing w:before="0" w:line="240" w:lineRule="auto"/>
        <w:ind w:firstLine="709"/>
        <w:jc w:val="both"/>
        <w:rPr>
          <w:rFonts w:eastAsia="Century Gothic"/>
          <w:iCs/>
        </w:rPr>
      </w:pPr>
      <w:r w:rsidRPr="006F660F">
        <w:rPr>
          <w:rStyle w:val="CenturyGothic145pt"/>
          <w:rFonts w:ascii="Times New Roman" w:hAnsi="Times New Roman" w:cs="Times New Roman"/>
          <w:i w:val="0"/>
          <w:sz w:val="28"/>
          <w:szCs w:val="28"/>
        </w:rPr>
        <w:t>Мировой судья</w:t>
      </w:r>
      <w:r>
        <w:rPr>
          <w:rStyle w:val="CenturyGothic145pt"/>
          <w:rFonts w:ascii="Times New Roman" w:hAnsi="Times New Roman" w:cs="Times New Roman"/>
          <w:i w:val="0"/>
          <w:sz w:val="28"/>
          <w:szCs w:val="28"/>
        </w:rPr>
        <w:t xml:space="preserve">                 </w:t>
      </w:r>
      <w:r w:rsidRPr="006F660F">
        <w:rPr>
          <w:rStyle w:val="CenturyGothic145pt"/>
          <w:rFonts w:ascii="Times New Roman" w:hAnsi="Times New Roman" w:cs="Times New Roman"/>
          <w:i w:val="0"/>
          <w:sz w:val="28"/>
          <w:szCs w:val="28"/>
        </w:rPr>
        <w:t xml:space="preserve">   </w:t>
      </w:r>
      <w:r>
        <w:rPr>
          <w:rStyle w:val="CenturyGothic145pt"/>
          <w:rFonts w:ascii="Times New Roman" w:hAnsi="Times New Roman" w:cs="Times New Roman"/>
          <w:i w:val="0"/>
          <w:sz w:val="28"/>
          <w:szCs w:val="28"/>
        </w:rPr>
        <w:t xml:space="preserve">                              </w:t>
      </w:r>
      <w:r w:rsidRPr="006F660F">
        <w:rPr>
          <w:rStyle w:val="CenturyGothic145pt"/>
          <w:rFonts w:ascii="Times New Roman" w:hAnsi="Times New Roman" w:cs="Times New Roman"/>
          <w:i w:val="0"/>
          <w:sz w:val="28"/>
          <w:szCs w:val="28"/>
        </w:rPr>
        <w:t xml:space="preserve">    </w:t>
      </w:r>
      <w:r>
        <w:rPr>
          <w:rStyle w:val="CenturyGothic145pt"/>
          <w:rFonts w:ascii="Times New Roman" w:hAnsi="Times New Roman" w:cs="Times New Roman"/>
          <w:i w:val="0"/>
          <w:sz w:val="28"/>
          <w:szCs w:val="28"/>
        </w:rPr>
        <w:t xml:space="preserve">     </w:t>
      </w:r>
      <w:r w:rsidRPr="006F660F">
        <w:rPr>
          <w:rStyle w:val="CenturyGothic145pt"/>
          <w:rFonts w:ascii="Times New Roman" w:hAnsi="Times New Roman" w:cs="Times New Roman"/>
          <w:i w:val="0"/>
          <w:sz w:val="28"/>
          <w:szCs w:val="28"/>
        </w:rPr>
        <w:t xml:space="preserve">  </w:t>
      </w:r>
      <w:r>
        <w:rPr>
          <w:rStyle w:val="CenturyGothic145pt"/>
          <w:rFonts w:ascii="Times New Roman" w:hAnsi="Times New Roman" w:cs="Times New Roman"/>
          <w:i w:val="0"/>
          <w:sz w:val="28"/>
          <w:szCs w:val="28"/>
        </w:rPr>
        <w:t xml:space="preserve">     </w:t>
      </w:r>
      <w:r w:rsidRPr="006F660F">
        <w:rPr>
          <w:rStyle w:val="CenturyGothic145pt"/>
          <w:rFonts w:ascii="Times New Roman" w:hAnsi="Times New Roman" w:cs="Times New Roman"/>
          <w:i w:val="0"/>
          <w:sz w:val="28"/>
          <w:szCs w:val="28"/>
        </w:rPr>
        <w:t xml:space="preserve">     Козлова К.Ю.</w:t>
      </w:r>
    </w:p>
    <w:p w:rsidR="008158E8" w:rsidRPr="00A43F3B" w:rsidP="00A43F3B"/>
    <w:sectPr>
      <w:type w:val="continuous"/>
      <w:pgSz w:w="11909" w:h="16838"/>
      <w:pgMar w:top="854" w:right="1271" w:bottom="859" w:left="128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E8"/>
    <w:rsid w:val="000A284A"/>
    <w:rsid w:val="000C5D4A"/>
    <w:rsid w:val="003D1D85"/>
    <w:rsid w:val="006F660F"/>
    <w:rsid w:val="008158E8"/>
    <w:rsid w:val="008C4987"/>
    <w:rsid w:val="00900647"/>
    <w:rsid w:val="00A43F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pt">
    <w:name w:val="Основной текст + Интервал 3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/>
    </w:rPr>
  </w:style>
  <w:style w:type="character" w:customStyle="1" w:styleId="CenturyGothic145pt">
    <w:name w:val="Основной текст + Century Gothic;14;5 pt;Курсив"/>
    <w:basedOn w:val="a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300" w:line="221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before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