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6EED" w:rsidRPr="00626EED" w:rsidP="00626EED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6EED">
        <w:rPr>
          <w:rFonts w:ascii="Times New Roman" w:eastAsia="Times New Roman" w:hAnsi="Times New Roman" w:cs="Times New Roman"/>
          <w:sz w:val="20"/>
          <w:szCs w:val="20"/>
          <w:lang w:eastAsia="ru-RU"/>
        </w:rPr>
        <w:t>Дело № 2-44-962/2022</w:t>
      </w:r>
    </w:p>
    <w:p w:rsidR="00626EED" w:rsidRPr="00626EED" w:rsidP="00626EED">
      <w:pPr>
        <w:tabs>
          <w:tab w:val="left" w:pos="709"/>
          <w:tab w:val="left" w:pos="261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26EE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УИД  91MS0044-01-2022-001332-08</w:t>
      </w:r>
    </w:p>
    <w:p w:rsidR="00626EED" w:rsidRPr="00626EED" w:rsidP="00626EED">
      <w:pPr>
        <w:tabs>
          <w:tab w:val="left" w:pos="709"/>
          <w:tab w:val="left" w:pos="261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626EED" w:rsidRPr="00626EED" w:rsidP="00626EED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626EE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</w:t>
      </w:r>
      <w:r w:rsidRPr="00626EE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А О Ч Н О Е    Р Е Ш Е Н И Е</w:t>
      </w:r>
    </w:p>
    <w:p w:rsidR="00626EED" w:rsidRPr="00626EED" w:rsidP="00626EED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6EED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Именем Российской Федерации</w:t>
      </w:r>
    </w:p>
    <w:p w:rsidR="00626EED" w:rsidRPr="00626EED" w:rsidP="00626EE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6EED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(резолютивная часть)</w:t>
      </w:r>
    </w:p>
    <w:p w:rsidR="00626EED" w:rsidRPr="00626EED" w:rsidP="00626EED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6EED" w:rsidRPr="00626EED" w:rsidP="00626E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6EED">
        <w:rPr>
          <w:rFonts w:ascii="Times New Roman" w:eastAsia="Times New Roman" w:hAnsi="Times New Roman" w:cs="Times New Roman"/>
          <w:sz w:val="20"/>
          <w:szCs w:val="20"/>
          <w:lang w:eastAsia="ru-RU"/>
        </w:rPr>
        <w:t>01 сентября 2022 года                                                                    город Керчь</w:t>
      </w:r>
    </w:p>
    <w:p w:rsidR="00626EED" w:rsidRPr="00626EED" w:rsidP="00626E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6EED" w:rsidRPr="00626EED" w:rsidP="00626E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26E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Мировой судья судебного участка № 44 Керченского судебного района Республики Крым (городской округ Керчь) Козлова К.Ю., при секретаре </w:t>
      </w:r>
      <w:r w:rsidRPr="00626EED">
        <w:rPr>
          <w:rFonts w:ascii="Times New Roman" w:eastAsia="Times New Roman" w:hAnsi="Times New Roman" w:cs="Times New Roman"/>
          <w:sz w:val="20"/>
          <w:szCs w:val="20"/>
          <w:lang w:eastAsia="ru-RU"/>
        </w:rPr>
        <w:t>Никиточкиной</w:t>
      </w:r>
      <w:r w:rsidRPr="00626E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К.А., с участием представителя истца – Овчаренко О.В., рассмотрев в открытом судебном заседании гражданское дело по исковому заявлению Муниципального бюджетного дошкольного образовательного учреждения города Керчи «Детский сад №47 «Барвинок» к </w:t>
      </w:r>
      <w:r w:rsidRPr="00626EED">
        <w:rPr>
          <w:rFonts w:ascii="Times New Roman" w:eastAsia="Times New Roman" w:hAnsi="Times New Roman" w:cs="Times New Roman"/>
          <w:sz w:val="20"/>
          <w:szCs w:val="20"/>
          <w:lang w:eastAsia="ru-RU"/>
        </w:rPr>
        <w:t>Остряниной</w:t>
      </w:r>
      <w:r w:rsidRPr="00626E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26EED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626E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возмещении задолженности по родительской плате и выплате</w:t>
      </w:r>
      <w:r w:rsidRPr="00626E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процентов в связи с несвоевременной оплатой</w:t>
      </w:r>
      <w:r w:rsidRPr="00626E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</w:t>
      </w:r>
    </w:p>
    <w:p w:rsidR="00626EED" w:rsidRPr="00626EED" w:rsidP="00626E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26E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соответствии со ст. ст. 194-199, 233-235 ГПК РФ, мировой судья,</w:t>
      </w:r>
    </w:p>
    <w:p w:rsidR="00626EED" w:rsidRPr="00626EED" w:rsidP="00626E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26E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</w:p>
    <w:p w:rsidR="00626EED" w:rsidRPr="00626EED" w:rsidP="00626EE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26E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Р</w:t>
      </w:r>
      <w:r w:rsidRPr="00626E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Е Ш И Л :</w:t>
      </w:r>
    </w:p>
    <w:p w:rsidR="00626EED" w:rsidRPr="00626EED" w:rsidP="00626E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626EED" w:rsidRPr="00626EED" w:rsidP="00626E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26E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Исковые требования </w:t>
      </w:r>
      <w:r w:rsidRPr="00626EED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 бюджетного дошкольного образовательного учреждения города Керчи «Детский сад №47 «Барвинок» (ИНН «ИЗЪЯТО»</w:t>
      </w:r>
      <w:r w:rsidRPr="00626E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), удовлетворить в полном объеме. </w:t>
      </w:r>
    </w:p>
    <w:p w:rsidR="00626EED" w:rsidRPr="00626EED" w:rsidP="00626E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26E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Взыскать с </w:t>
      </w:r>
      <w:r w:rsidRPr="00626E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Остряниной</w:t>
      </w:r>
      <w:r w:rsidRPr="00626E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626E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626E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(паспорт гражданина РФ:</w:t>
      </w:r>
      <w:r w:rsidRPr="00626E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626EED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626E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) в пользу </w:t>
      </w:r>
      <w:r w:rsidRPr="00626EED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 бюджетного дошкольного образовательного учреждения города Керчи «Детский сад №47 «Барвинок» (ИНН «ИЗЪЯТО»</w:t>
      </w:r>
      <w:r w:rsidRPr="00626E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) задолженность по договору № 65 от 21 августа 2017 года в размере 1 124 руб. 00 коп.</w:t>
      </w:r>
    </w:p>
    <w:p w:rsidR="00626EED" w:rsidRPr="00626EED" w:rsidP="00626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26E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Взыскать с </w:t>
      </w:r>
      <w:r w:rsidRPr="00626E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Остряниной</w:t>
      </w:r>
      <w:r w:rsidRPr="00626E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626E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626E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(паспорт гражданина РФ:</w:t>
      </w:r>
      <w:r w:rsidRPr="00626E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626EED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626E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) в пользу </w:t>
      </w:r>
      <w:r w:rsidRPr="00626EED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 бюджетного дошкольного образовательного учреждения города Керчи «Детский сад №47 «Барвинок» (ИНН «ИЗЪЯТО»</w:t>
      </w:r>
      <w:r w:rsidRPr="00626E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) проценты за пользование чужими денежными средствами в размере 99 руб. 83 коп.</w:t>
      </w:r>
    </w:p>
    <w:p w:rsidR="00626EED" w:rsidRPr="00626EED" w:rsidP="00626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26E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Взыскать с </w:t>
      </w:r>
      <w:r w:rsidRPr="00626E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Остряниной</w:t>
      </w:r>
      <w:r w:rsidRPr="00626E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626E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«ИЗЪЯТО» </w:t>
      </w:r>
      <w:r w:rsidRPr="00626E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(паспорт гражданина РФ:</w:t>
      </w:r>
      <w:r w:rsidRPr="00626E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Pr="00626EED">
        <w:rPr>
          <w:rFonts w:ascii="Times New Roman" w:eastAsia="Times New Roman" w:hAnsi="Times New Roman" w:cs="Times New Roman"/>
          <w:sz w:val="20"/>
          <w:szCs w:val="20"/>
          <w:lang w:eastAsia="ru-RU"/>
        </w:rPr>
        <w:t>«ИЗЪЯТО»</w:t>
      </w:r>
      <w:r w:rsidRPr="00626E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) в пользу </w:t>
      </w:r>
      <w:r w:rsidRPr="00626EED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 бюджетного дошкольного образовательного учреждения города Керчи «Детский сад №47 «Барвинок» (ИНН «ИЗЪЯТО»</w:t>
      </w:r>
      <w:r w:rsidRPr="00626E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) расходы на оплату государственной пошлины в размере 400 руб. 00 коп.</w:t>
      </w:r>
    </w:p>
    <w:p w:rsidR="00626EED" w:rsidRPr="00626EED" w:rsidP="00626E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26E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судебном заседании объявлена резолютивная часть заочного решения.</w:t>
      </w:r>
    </w:p>
    <w:p w:rsidR="00626EED" w:rsidRPr="00626EED" w:rsidP="00626E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6EE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От лиц, участвующих в деле, их представителей может быть подано заявление о составлении мотивированного решения суда, которое подается </w:t>
      </w:r>
      <w:r w:rsidRPr="00626EED">
        <w:rPr>
          <w:rFonts w:ascii="Times New Roman" w:eastAsia="Times New Roman" w:hAnsi="Times New Roman" w:cs="Times New Roman"/>
          <w:sz w:val="20"/>
          <w:szCs w:val="20"/>
          <w:lang w:eastAsia="ru-RU"/>
        </w:rPr>
        <w:t>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26EED" w:rsidRPr="00626EED" w:rsidP="00626E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6EED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26EED" w:rsidRPr="00626EED" w:rsidP="00626E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6EED"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626EED" w:rsidRPr="00626EED" w:rsidP="00626E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6E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Ответчиком заочное решение суда может быть обжаловано </w:t>
      </w:r>
      <w:r w:rsidRPr="00626EED">
        <w:rPr>
          <w:rFonts w:ascii="Times New Roman" w:eastAsia="Times New Roman" w:hAnsi="Times New Roman" w:cs="Times New Roman"/>
          <w:sz w:val="20"/>
          <w:szCs w:val="20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626E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заявления об отмене этого решения суда.</w:t>
      </w:r>
    </w:p>
    <w:p w:rsidR="00626EED" w:rsidRPr="00626EED" w:rsidP="00626EE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6EED">
        <w:rPr>
          <w:rFonts w:ascii="Times New Roman" w:eastAsia="Times New Roman" w:hAnsi="Times New Roman" w:cs="Times New Roman"/>
          <w:sz w:val="20"/>
          <w:szCs w:val="20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626EE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626EED" w:rsidRPr="00626EED" w:rsidP="00626EED">
      <w:pPr>
        <w:spacing w:after="0" w:line="240" w:lineRule="auto"/>
        <w:ind w:left="-851" w:right="850"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6EED" w:rsidRPr="00626EED" w:rsidP="00626EED">
      <w:pPr>
        <w:spacing w:after="0" w:line="240" w:lineRule="auto"/>
        <w:ind w:left="-851" w:right="85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626EED" w:rsidRPr="00626EED" w:rsidP="00626EE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26EE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Мировой судья</w:t>
      </w:r>
      <w:r w:rsidRPr="00626EE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626EE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626EED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 xml:space="preserve">                                                        Козлова К.Ю.</w:t>
      </w:r>
    </w:p>
    <w:p w:rsidR="00626EED" w:rsidRPr="00626EED" w:rsidP="00626E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6EED" w:rsidRPr="00626EED" w:rsidP="00626E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6EED" w:rsidRPr="00626EED" w:rsidP="00626EED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626EED">
        <w:rPr>
          <w:rFonts w:ascii="Times New Roman" w:hAnsi="Times New Roman" w:cs="Times New Roman"/>
          <w:sz w:val="20"/>
          <w:szCs w:val="20"/>
        </w:rPr>
        <w:t>ДЕПЕРСОНИФИКАЦИЯ</w:t>
      </w:r>
    </w:p>
    <w:p w:rsidR="00626EED" w:rsidRPr="00626EED" w:rsidP="00626EED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626EED">
        <w:rPr>
          <w:rFonts w:ascii="Times New Roman" w:hAnsi="Times New Roman" w:cs="Times New Roman"/>
          <w:sz w:val="20"/>
          <w:szCs w:val="20"/>
        </w:rPr>
        <w:t>лингвистический контроль произвел</w:t>
      </w:r>
    </w:p>
    <w:p w:rsidR="00626EED" w:rsidRPr="00626EED" w:rsidP="00626EED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626EED">
        <w:rPr>
          <w:rFonts w:ascii="Times New Roman" w:hAnsi="Times New Roman" w:cs="Times New Roman"/>
          <w:sz w:val="20"/>
          <w:szCs w:val="20"/>
        </w:rPr>
        <w:t xml:space="preserve">помощник  мирового судьи  __________________  </w:t>
      </w:r>
      <w:r w:rsidRPr="00626EED">
        <w:rPr>
          <w:rFonts w:ascii="Times New Roman" w:hAnsi="Times New Roman" w:cs="Times New Roman"/>
          <w:sz w:val="20"/>
          <w:szCs w:val="20"/>
        </w:rPr>
        <w:t>Серажединова</w:t>
      </w:r>
      <w:r w:rsidRPr="00626EED">
        <w:rPr>
          <w:rFonts w:ascii="Times New Roman" w:hAnsi="Times New Roman" w:cs="Times New Roman"/>
          <w:sz w:val="20"/>
          <w:szCs w:val="20"/>
        </w:rPr>
        <w:t xml:space="preserve"> З.Л. </w:t>
      </w:r>
    </w:p>
    <w:p w:rsidR="00626EED" w:rsidRPr="00626EED" w:rsidP="00626EED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626EED" w:rsidRPr="00626EED" w:rsidP="00626EED">
      <w:pPr>
        <w:tabs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626EED">
        <w:rPr>
          <w:rFonts w:ascii="Times New Roman" w:hAnsi="Times New Roman" w:cs="Times New Roman"/>
          <w:sz w:val="20"/>
          <w:szCs w:val="20"/>
        </w:rPr>
        <w:t>СОГЛАСОВАНО</w:t>
      </w:r>
    </w:p>
    <w:p w:rsidR="00626EED" w:rsidRPr="00626EED" w:rsidP="00626EED">
      <w:pPr>
        <w:tabs>
          <w:tab w:val="left" w:pos="5103"/>
          <w:tab w:val="left" w:pos="6237"/>
          <w:tab w:val="left" w:pos="8222"/>
        </w:tabs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626EED">
        <w:rPr>
          <w:rFonts w:ascii="Times New Roman" w:hAnsi="Times New Roman" w:cs="Times New Roman"/>
          <w:sz w:val="20"/>
          <w:szCs w:val="20"/>
        </w:rPr>
        <w:t>Мировой судья  __________________          Козлова К.Ю.</w:t>
      </w:r>
    </w:p>
    <w:p w:rsidR="00626EED" w:rsidRPr="00626EED" w:rsidP="00626EED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87805" w:rsidRPr="00626EED" w:rsidP="00626EED">
      <w:pPr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626EED">
        <w:rPr>
          <w:rFonts w:ascii="Times New Roman" w:hAnsi="Times New Roman" w:cs="Times New Roman"/>
          <w:sz w:val="20"/>
          <w:szCs w:val="20"/>
        </w:rPr>
        <w:t>«ИЗЪЯТО»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5BB"/>
    <w:rsid w:val="00287805"/>
    <w:rsid w:val="00626EED"/>
    <w:rsid w:val="008615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26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26E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