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BC8" w:rsidRPr="00013BB3" w:rsidP="00013BB3">
      <w:pPr>
        <w:pStyle w:val="20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013BB3">
        <w:rPr>
          <w:sz w:val="18"/>
          <w:szCs w:val="18"/>
        </w:rPr>
        <w:t xml:space="preserve">Дело №2-44-1124/2022 </w:t>
      </w:r>
    </w:p>
    <w:p w:rsidR="00040A4E" w:rsidRPr="00013BB3" w:rsidP="00013BB3">
      <w:pPr>
        <w:pStyle w:val="20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013BB3">
        <w:rPr>
          <w:sz w:val="18"/>
          <w:szCs w:val="18"/>
        </w:rPr>
        <w:t>УИД 9</w:t>
      </w:r>
      <w:r w:rsidRPr="00013BB3">
        <w:rPr>
          <w:sz w:val="18"/>
          <w:szCs w:val="18"/>
        </w:rPr>
        <w:t>1</w:t>
      </w:r>
      <w:r w:rsidRPr="00013BB3">
        <w:rPr>
          <w:sz w:val="18"/>
          <w:szCs w:val="18"/>
          <w:lang w:val="en-US"/>
        </w:rPr>
        <w:t>MS</w:t>
      </w:r>
      <w:r w:rsidRPr="00013BB3">
        <w:rPr>
          <w:sz w:val="18"/>
          <w:szCs w:val="18"/>
        </w:rPr>
        <w:t>0045-0</w:t>
      </w:r>
      <w:r w:rsidRPr="00013BB3">
        <w:rPr>
          <w:sz w:val="18"/>
          <w:szCs w:val="18"/>
        </w:rPr>
        <w:t>1-2022-000771-86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18"/>
          <w:szCs w:val="18"/>
        </w:rPr>
      </w:pPr>
    </w:p>
    <w:p w:rsidR="004F6BC8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18"/>
          <w:szCs w:val="18"/>
        </w:rPr>
      </w:pPr>
      <w:r w:rsidRPr="00013BB3">
        <w:rPr>
          <w:rStyle w:val="3pt"/>
          <w:sz w:val="18"/>
          <w:szCs w:val="18"/>
        </w:rPr>
        <w:t xml:space="preserve">ЗАОЧНОЕ РЕШЕНИЕ </w:t>
      </w:r>
    </w:p>
    <w:p w:rsidR="004F6BC8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013BB3">
        <w:rPr>
          <w:sz w:val="18"/>
          <w:szCs w:val="18"/>
        </w:rPr>
        <w:t>Именем Российской Федерации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013BB3">
        <w:rPr>
          <w:sz w:val="18"/>
          <w:szCs w:val="18"/>
        </w:rPr>
        <w:t>(резолютивная часть)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040A4E" w:rsidRPr="00013BB3" w:rsidP="00013BB3">
      <w:pPr>
        <w:pStyle w:val="1"/>
        <w:shd w:val="clear" w:color="auto" w:fill="auto"/>
        <w:tabs>
          <w:tab w:val="center" w:pos="7916"/>
          <w:tab w:val="center" w:pos="8420"/>
        </w:tabs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>17 ноября 2022 г.</w:t>
      </w:r>
      <w:r w:rsidRPr="00013BB3">
        <w:rPr>
          <w:sz w:val="18"/>
          <w:szCs w:val="18"/>
        </w:rPr>
        <w:tab/>
        <w:t>г.</w:t>
      </w:r>
      <w:r w:rsidRPr="00013BB3">
        <w:rPr>
          <w:sz w:val="18"/>
          <w:szCs w:val="18"/>
        </w:rPr>
        <w:tab/>
        <w:t>Керчь</w:t>
      </w:r>
    </w:p>
    <w:p w:rsidR="00013BB3" w:rsidRPr="00013BB3" w:rsidP="00013BB3">
      <w:pPr>
        <w:pStyle w:val="1"/>
        <w:shd w:val="clear" w:color="auto" w:fill="auto"/>
        <w:tabs>
          <w:tab w:val="center" w:pos="7916"/>
          <w:tab w:val="center" w:pos="8420"/>
        </w:tabs>
        <w:spacing w:before="0" w:after="0" w:line="240" w:lineRule="auto"/>
        <w:ind w:firstLine="709"/>
        <w:jc w:val="both"/>
        <w:rPr>
          <w:sz w:val="18"/>
          <w:szCs w:val="18"/>
        </w:rPr>
      </w:pP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Мировой судья судебного участка № 44 Керченского судебного района Республики Крым (городской округ Керчь) </w:t>
      </w:r>
      <w:r w:rsidRPr="00013BB3">
        <w:rPr>
          <w:sz w:val="18"/>
          <w:szCs w:val="18"/>
        </w:rPr>
        <w:t xml:space="preserve">Козлова К.Ю., при секретаре </w:t>
      </w:r>
      <w:r w:rsidRPr="00013BB3">
        <w:rPr>
          <w:sz w:val="18"/>
          <w:szCs w:val="18"/>
        </w:rPr>
        <w:t>Никиточкиной</w:t>
      </w:r>
      <w:r w:rsidRPr="00013BB3">
        <w:rPr>
          <w:sz w:val="18"/>
          <w:szCs w:val="18"/>
        </w:rPr>
        <w:t xml:space="preserve"> К.А., 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Индивидуального предпринимателя </w:t>
      </w:r>
      <w:r w:rsidRPr="00013BB3">
        <w:rPr>
          <w:sz w:val="18"/>
          <w:szCs w:val="18"/>
        </w:rPr>
        <w:t>Коробей</w:t>
      </w:r>
      <w:r w:rsidRPr="00013BB3">
        <w:rPr>
          <w:sz w:val="18"/>
          <w:szCs w:val="18"/>
        </w:rPr>
        <w:t>никова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 xml:space="preserve">к </w:t>
      </w:r>
      <w:r w:rsidRPr="00013BB3">
        <w:rPr>
          <w:sz w:val="18"/>
          <w:szCs w:val="18"/>
        </w:rPr>
        <w:t>Шандрагулиной</w:t>
      </w:r>
      <w:r w:rsidRPr="00013BB3">
        <w:rPr>
          <w:sz w:val="18"/>
          <w:szCs w:val="18"/>
        </w:rPr>
        <w:t xml:space="preserve"> (</w:t>
      </w:r>
      <w:r w:rsidRPr="00013BB3">
        <w:rPr>
          <w:sz w:val="18"/>
          <w:szCs w:val="18"/>
        </w:rPr>
        <w:t>Пазюк</w:t>
      </w:r>
      <w:r w:rsidRPr="00013BB3">
        <w:rPr>
          <w:sz w:val="18"/>
          <w:szCs w:val="18"/>
        </w:rPr>
        <w:t xml:space="preserve">) </w:t>
      </w:r>
      <w:r w:rsidRPr="00013BB3" w:rsidR="004F6BC8">
        <w:rPr>
          <w:sz w:val="18"/>
          <w:szCs w:val="18"/>
        </w:rPr>
        <w:t>«ИЗЪЯТО»</w:t>
      </w:r>
      <w:r w:rsidRPr="00013BB3" w:rsidR="004F6BC8">
        <w:rPr>
          <w:sz w:val="18"/>
          <w:szCs w:val="18"/>
        </w:rPr>
        <w:t xml:space="preserve"> </w:t>
      </w:r>
      <w:r w:rsidRPr="00013BB3">
        <w:rPr>
          <w:sz w:val="18"/>
          <w:szCs w:val="18"/>
        </w:rPr>
        <w:t>,</w:t>
      </w:r>
      <w:r w:rsidRPr="00013BB3">
        <w:rPr>
          <w:sz w:val="18"/>
          <w:szCs w:val="18"/>
        </w:rPr>
        <w:t xml:space="preserve"> третье лицо, не заявляющее самостоятельных требований - общество с ограниченной ответственностью «</w:t>
      </w:r>
      <w:r w:rsidRPr="00013BB3">
        <w:rPr>
          <w:sz w:val="18"/>
          <w:szCs w:val="18"/>
        </w:rPr>
        <w:t>Займ</w:t>
      </w:r>
      <w:r w:rsidRPr="00013BB3">
        <w:rPr>
          <w:sz w:val="18"/>
          <w:szCs w:val="18"/>
        </w:rPr>
        <w:t xml:space="preserve"> ЭКСПРЕСС» о взыскании задолженности по договору займа,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>в соответствии со ст. 309</w:t>
      </w:r>
      <w:r w:rsidRPr="00013BB3">
        <w:rPr>
          <w:sz w:val="18"/>
          <w:szCs w:val="18"/>
        </w:rPr>
        <w:t>, 310, 385, 421, 807-811 ГК РФ и руководствуясь ст. ст. 194-199, 233-235 ГПК РФ, мировой судья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18"/>
          <w:szCs w:val="18"/>
        </w:rPr>
      </w:pP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18"/>
          <w:szCs w:val="18"/>
        </w:rPr>
      </w:pPr>
      <w:r w:rsidRPr="00013BB3">
        <w:rPr>
          <w:rStyle w:val="3pt"/>
          <w:sz w:val="18"/>
          <w:szCs w:val="18"/>
        </w:rPr>
        <w:t>РЕШИЛ: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Исковое заявление Индивидуального предпринимателя </w:t>
      </w:r>
      <w:r w:rsidRPr="00013BB3">
        <w:rPr>
          <w:sz w:val="18"/>
          <w:szCs w:val="18"/>
        </w:rPr>
        <w:t>Коробейникова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 xml:space="preserve">(ИНН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 xml:space="preserve">) к </w:t>
      </w:r>
      <w:r w:rsidRPr="00013BB3">
        <w:rPr>
          <w:sz w:val="18"/>
          <w:szCs w:val="18"/>
        </w:rPr>
        <w:t>Шандрагулиной</w:t>
      </w:r>
      <w:r w:rsidRPr="00013BB3">
        <w:rPr>
          <w:sz w:val="18"/>
          <w:szCs w:val="18"/>
        </w:rPr>
        <w:t xml:space="preserve"> (</w:t>
      </w:r>
      <w:r w:rsidRPr="00013BB3">
        <w:rPr>
          <w:sz w:val="18"/>
          <w:szCs w:val="18"/>
        </w:rPr>
        <w:t>Пазюк</w:t>
      </w:r>
      <w:r w:rsidRPr="00013BB3">
        <w:rPr>
          <w:sz w:val="18"/>
          <w:szCs w:val="18"/>
        </w:rPr>
        <w:t xml:space="preserve">)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>(паспо</w:t>
      </w:r>
      <w:r w:rsidRPr="00013BB3">
        <w:rPr>
          <w:sz w:val="18"/>
          <w:szCs w:val="18"/>
        </w:rPr>
        <w:t>рт гражданина РФ: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>), третье лицо, не заявляющее самостоятельных требований - общество с ограниченной о</w:t>
      </w:r>
      <w:r w:rsidRPr="00013BB3">
        <w:rPr>
          <w:sz w:val="18"/>
          <w:szCs w:val="18"/>
        </w:rPr>
        <w:t>тветственностью «</w:t>
      </w:r>
      <w:r w:rsidRPr="00013BB3">
        <w:rPr>
          <w:sz w:val="18"/>
          <w:szCs w:val="18"/>
        </w:rPr>
        <w:t>Займ</w:t>
      </w:r>
      <w:r w:rsidRPr="00013BB3">
        <w:rPr>
          <w:sz w:val="18"/>
          <w:szCs w:val="18"/>
        </w:rPr>
        <w:t xml:space="preserve"> ЭКСПРЕСС» о взыскании задолженности по договору займа, удовлетворить частично.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Взыскать с </w:t>
      </w:r>
      <w:r w:rsidRPr="00013BB3">
        <w:rPr>
          <w:sz w:val="18"/>
          <w:szCs w:val="18"/>
        </w:rPr>
        <w:t>Шандрагулиной</w:t>
      </w:r>
      <w:r w:rsidRPr="00013BB3">
        <w:rPr>
          <w:sz w:val="18"/>
          <w:szCs w:val="18"/>
        </w:rPr>
        <w:t xml:space="preserve"> (</w:t>
      </w:r>
      <w:r w:rsidRPr="00013BB3">
        <w:rPr>
          <w:sz w:val="18"/>
          <w:szCs w:val="18"/>
        </w:rPr>
        <w:t>Пазюк</w:t>
      </w:r>
      <w:r w:rsidRPr="00013BB3">
        <w:rPr>
          <w:sz w:val="18"/>
          <w:szCs w:val="18"/>
        </w:rPr>
        <w:t xml:space="preserve">)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>(паспорт гражданина РФ: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 xml:space="preserve">) в пользу Индивидуального предпринимателя </w:t>
      </w:r>
      <w:r w:rsidRPr="00013BB3">
        <w:rPr>
          <w:sz w:val="18"/>
          <w:szCs w:val="18"/>
        </w:rPr>
        <w:t>Коробейникова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 xml:space="preserve"> (ИНН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 xml:space="preserve">) сумму основного долга в размере 6000 (шесть тысяч) рублей, проценты за пользование </w:t>
      </w:r>
      <w:r w:rsidRPr="00013BB3">
        <w:rPr>
          <w:sz w:val="18"/>
          <w:szCs w:val="18"/>
        </w:rPr>
        <w:t>займом с 21.07.2015г. по 05.08.2015г. в размере 1800 (одна тысяча восемьсот) рублей, проценты по договору займа за период с 06.08.2015г. по 03.12.2021г. в размере 9706 (девять тысяч семьсот шесть) руб. 20 копеек.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Взыскать с </w:t>
      </w:r>
      <w:r w:rsidRPr="00013BB3">
        <w:rPr>
          <w:sz w:val="18"/>
          <w:szCs w:val="18"/>
        </w:rPr>
        <w:t>Шандрагулиной</w:t>
      </w:r>
      <w:r w:rsidRPr="00013BB3">
        <w:rPr>
          <w:sz w:val="18"/>
          <w:szCs w:val="18"/>
        </w:rPr>
        <w:t xml:space="preserve"> (</w:t>
      </w:r>
      <w:r w:rsidRPr="00013BB3">
        <w:rPr>
          <w:sz w:val="18"/>
          <w:szCs w:val="18"/>
        </w:rPr>
        <w:t>Пазюк</w:t>
      </w:r>
      <w:r w:rsidRPr="00013BB3">
        <w:rPr>
          <w:sz w:val="18"/>
          <w:szCs w:val="18"/>
        </w:rPr>
        <w:t xml:space="preserve">)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>(паспорт гражданина РФ: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 xml:space="preserve">) в пользу Индивидуального предпринимателя </w:t>
      </w:r>
      <w:r w:rsidRPr="00013BB3">
        <w:rPr>
          <w:sz w:val="18"/>
          <w:szCs w:val="18"/>
        </w:rPr>
        <w:t>Коробейникова</w:t>
      </w:r>
      <w:r w:rsidRPr="00013BB3">
        <w:rPr>
          <w:sz w:val="18"/>
          <w:szCs w:val="18"/>
        </w:rPr>
        <w:t xml:space="preserve"> </w:t>
      </w:r>
      <w:r w:rsidRPr="00013BB3" w:rsidR="004F6BC8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 xml:space="preserve">(ИНН </w:t>
      </w:r>
      <w:r w:rsidRPr="00013BB3" w:rsidR="004F6BC8">
        <w:rPr>
          <w:sz w:val="18"/>
          <w:szCs w:val="18"/>
        </w:rPr>
        <w:t>«ИЗЪЯТО»</w:t>
      </w:r>
      <w:r w:rsidRPr="00013BB3">
        <w:rPr>
          <w:sz w:val="18"/>
          <w:szCs w:val="18"/>
        </w:rPr>
        <w:t>) расходы по оплате услуг представителя в размере 5000 (пять тысяч) рублей.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Взыскать с </w:t>
      </w:r>
      <w:r w:rsidRPr="00013BB3">
        <w:rPr>
          <w:sz w:val="18"/>
          <w:szCs w:val="18"/>
        </w:rPr>
        <w:t>Шандрагулиной</w:t>
      </w:r>
      <w:r w:rsidRPr="00013BB3">
        <w:rPr>
          <w:sz w:val="18"/>
          <w:szCs w:val="18"/>
        </w:rPr>
        <w:t xml:space="preserve"> (</w:t>
      </w:r>
      <w:r w:rsidRPr="00013BB3">
        <w:rPr>
          <w:sz w:val="18"/>
          <w:szCs w:val="18"/>
        </w:rPr>
        <w:t>Пазюк</w:t>
      </w:r>
      <w:r w:rsidRPr="00013BB3">
        <w:rPr>
          <w:sz w:val="18"/>
          <w:szCs w:val="18"/>
        </w:rPr>
        <w:t xml:space="preserve">) </w:t>
      </w:r>
      <w:r w:rsidRPr="00013BB3" w:rsidR="004F6BC8">
        <w:rPr>
          <w:sz w:val="18"/>
          <w:szCs w:val="18"/>
        </w:rPr>
        <w:t xml:space="preserve">«ИЗЪЯТО» </w:t>
      </w:r>
      <w:r w:rsidRPr="00013BB3" w:rsidR="0059380B">
        <w:rPr>
          <w:sz w:val="18"/>
          <w:szCs w:val="18"/>
        </w:rPr>
        <w:t xml:space="preserve">(паспорт </w:t>
      </w:r>
      <w:r w:rsidRPr="00013BB3">
        <w:rPr>
          <w:sz w:val="18"/>
          <w:szCs w:val="18"/>
        </w:rPr>
        <w:t>гражданина РФ:</w:t>
      </w:r>
      <w:r w:rsidRPr="00013BB3">
        <w:rPr>
          <w:sz w:val="18"/>
          <w:szCs w:val="18"/>
        </w:rPr>
        <w:t xml:space="preserve"> </w:t>
      </w:r>
      <w:r w:rsidRPr="00013BB3" w:rsidR="0059380B">
        <w:rPr>
          <w:sz w:val="18"/>
          <w:szCs w:val="18"/>
        </w:rPr>
        <w:t>«ИЗЪЯТО»</w:t>
      </w:r>
      <w:r w:rsidRPr="00013BB3" w:rsidR="0059380B">
        <w:rPr>
          <w:sz w:val="18"/>
          <w:szCs w:val="18"/>
        </w:rPr>
        <w:t xml:space="preserve"> </w:t>
      </w:r>
      <w:r w:rsidRPr="00013BB3">
        <w:rPr>
          <w:sz w:val="18"/>
          <w:szCs w:val="18"/>
        </w:rPr>
        <w:t>)</w:t>
      </w:r>
      <w:r w:rsidRPr="00013BB3">
        <w:rPr>
          <w:sz w:val="18"/>
          <w:szCs w:val="18"/>
        </w:rPr>
        <w:t xml:space="preserve"> в пользу Индиви</w:t>
      </w:r>
      <w:r w:rsidRPr="00013BB3" w:rsidR="0059380B">
        <w:rPr>
          <w:sz w:val="18"/>
          <w:szCs w:val="18"/>
        </w:rPr>
        <w:t>дуального</w:t>
      </w:r>
      <w:r w:rsidRPr="00013BB3">
        <w:rPr>
          <w:sz w:val="18"/>
          <w:szCs w:val="18"/>
        </w:rPr>
        <w:t xml:space="preserve"> предпринимателя </w:t>
      </w:r>
      <w:r w:rsidRPr="00013BB3">
        <w:rPr>
          <w:sz w:val="18"/>
          <w:szCs w:val="18"/>
        </w:rPr>
        <w:t>Коробейникова</w:t>
      </w:r>
      <w:r w:rsidRPr="00013BB3">
        <w:rPr>
          <w:sz w:val="18"/>
          <w:szCs w:val="18"/>
        </w:rPr>
        <w:t xml:space="preserve"> </w:t>
      </w:r>
      <w:r w:rsidRPr="00013BB3" w:rsidR="0059380B">
        <w:rPr>
          <w:sz w:val="18"/>
          <w:szCs w:val="18"/>
        </w:rPr>
        <w:t xml:space="preserve">«ИЗЪЯТО» </w:t>
      </w:r>
      <w:r w:rsidRPr="00013BB3">
        <w:rPr>
          <w:sz w:val="18"/>
          <w:szCs w:val="18"/>
        </w:rPr>
        <w:t xml:space="preserve">(ИНН </w:t>
      </w:r>
      <w:r w:rsidRPr="00013BB3" w:rsidR="0059380B">
        <w:rPr>
          <w:sz w:val="18"/>
          <w:szCs w:val="18"/>
        </w:rPr>
        <w:t>«ИЗЪЯТО»</w:t>
      </w:r>
      <w:r w:rsidRPr="00013BB3" w:rsidR="0059380B">
        <w:rPr>
          <w:sz w:val="18"/>
          <w:szCs w:val="18"/>
        </w:rPr>
        <w:t>)</w:t>
      </w:r>
      <w:r w:rsidRPr="00013BB3">
        <w:rPr>
          <w:sz w:val="18"/>
          <w:szCs w:val="18"/>
        </w:rPr>
        <w:t xml:space="preserve"> расходы по оплате государственной пошлины в размере 875 (] семьдесят пять) рублей.</w:t>
      </w:r>
    </w:p>
    <w:p w:rsidR="0059380B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>В удовлетворении остальной части исковых</w:t>
      </w:r>
      <w:r w:rsidRPr="00013BB3">
        <w:rPr>
          <w:sz w:val="18"/>
          <w:szCs w:val="18"/>
        </w:rPr>
        <w:t xml:space="preserve"> требований, отказать</w:t>
      </w:r>
      <w:r w:rsidRPr="00013BB3">
        <w:rPr>
          <w:sz w:val="18"/>
          <w:szCs w:val="18"/>
        </w:rPr>
        <w:t>.</w:t>
      </w:r>
    </w:p>
    <w:p w:rsidR="00575C65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 В судебном заседании объявлена резолютивная часть заочного ре</w:t>
      </w:r>
      <w:r w:rsidRPr="00013BB3">
        <w:rPr>
          <w:sz w:val="18"/>
          <w:szCs w:val="18"/>
        </w:rPr>
        <w:t>шения.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 От лиц, участвующих в деле, их представителей может быт заявление о составлении мотивированного решения суда, которое подае</w:t>
      </w:r>
      <w:r w:rsidRPr="00013BB3" w:rsidR="00575C65">
        <w:rPr>
          <w:sz w:val="18"/>
          <w:szCs w:val="18"/>
        </w:rPr>
        <w:t xml:space="preserve">тся в </w:t>
      </w:r>
      <w:r w:rsidRPr="00013BB3">
        <w:rPr>
          <w:sz w:val="18"/>
          <w:szCs w:val="18"/>
        </w:rPr>
        <w:t xml:space="preserve"> течение 3-х дней со дня объявления резолютивной </w:t>
      </w:r>
      <w:r w:rsidRPr="00013BB3">
        <w:rPr>
          <w:sz w:val="18"/>
          <w:szCs w:val="18"/>
        </w:rPr>
        <w:t xml:space="preserve">части </w:t>
      </w:r>
      <w:r w:rsidRPr="00013BB3" w:rsidR="00575C65">
        <w:rPr>
          <w:sz w:val="18"/>
          <w:szCs w:val="18"/>
        </w:rPr>
        <w:t>решения</w:t>
      </w:r>
      <w:r w:rsidRPr="00013BB3">
        <w:rPr>
          <w:sz w:val="18"/>
          <w:szCs w:val="18"/>
        </w:rPr>
        <w:t xml:space="preserve"> </w:t>
      </w:r>
      <w:r w:rsidRPr="00013BB3">
        <w:rPr>
          <w:sz w:val="18"/>
          <w:szCs w:val="18"/>
        </w:rPr>
        <w:t>если лица, участвующие в деле, их представители присутствовали в с заседании; в течение 15-ти дней со дня объявления резолютивн</w:t>
      </w:r>
      <w:r w:rsidRPr="00013BB3" w:rsidR="00DB053E">
        <w:rPr>
          <w:sz w:val="18"/>
          <w:szCs w:val="18"/>
        </w:rPr>
        <w:t xml:space="preserve">ой части </w:t>
      </w:r>
      <w:r w:rsidRPr="00013BB3">
        <w:rPr>
          <w:sz w:val="18"/>
          <w:szCs w:val="18"/>
        </w:rPr>
        <w:t xml:space="preserve"> решения суда, если лица, участвующие в деле, их представи</w:t>
      </w:r>
      <w:r w:rsidRPr="00013BB3" w:rsidR="00DB053E">
        <w:rPr>
          <w:sz w:val="18"/>
          <w:szCs w:val="18"/>
        </w:rPr>
        <w:t>тели не</w:t>
      </w:r>
      <w:r w:rsidRPr="00013BB3">
        <w:rPr>
          <w:sz w:val="18"/>
          <w:szCs w:val="18"/>
        </w:rPr>
        <w:t xml:space="preserve"> присутствовали в судебном заседании.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>Мировой судья соста</w:t>
      </w:r>
      <w:r w:rsidRPr="00013BB3">
        <w:rPr>
          <w:sz w:val="18"/>
          <w:szCs w:val="18"/>
        </w:rPr>
        <w:t>вляет мотивированное решение суда в тече</w:t>
      </w:r>
      <w:r w:rsidRPr="00013BB3" w:rsidR="00DB053E">
        <w:rPr>
          <w:sz w:val="18"/>
          <w:szCs w:val="18"/>
        </w:rPr>
        <w:t>ни</w:t>
      </w:r>
      <w:r w:rsidRPr="00013BB3" w:rsidR="00DB053E">
        <w:rPr>
          <w:sz w:val="18"/>
          <w:szCs w:val="18"/>
        </w:rPr>
        <w:t>и</w:t>
      </w:r>
      <w:r w:rsidRPr="00013BB3" w:rsidR="00DB053E">
        <w:rPr>
          <w:sz w:val="18"/>
          <w:szCs w:val="18"/>
        </w:rPr>
        <w:t xml:space="preserve"> пяти</w:t>
      </w:r>
      <w:r w:rsidRPr="00013BB3">
        <w:rPr>
          <w:sz w:val="18"/>
          <w:szCs w:val="18"/>
        </w:rPr>
        <w:t xml:space="preserve"> дней со дня поступления от лиц, участвующих в деле, их предст</w:t>
      </w:r>
      <w:r w:rsidRPr="00013BB3" w:rsidR="00DB053E">
        <w:rPr>
          <w:sz w:val="18"/>
          <w:szCs w:val="18"/>
        </w:rPr>
        <w:t>авителей</w:t>
      </w:r>
      <w:r w:rsidRPr="00013BB3">
        <w:rPr>
          <w:sz w:val="18"/>
          <w:szCs w:val="18"/>
        </w:rPr>
        <w:t xml:space="preserve"> заявления о составлении мотивированного решения суда.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>Ответчик вправе подать в суд, принявший заочное решение, заявл</w:t>
      </w:r>
      <w:r w:rsidRPr="00013BB3" w:rsidR="00DB053E">
        <w:rPr>
          <w:sz w:val="18"/>
          <w:szCs w:val="18"/>
        </w:rPr>
        <w:t xml:space="preserve">ение об </w:t>
      </w:r>
      <w:r w:rsidRPr="00013BB3">
        <w:rPr>
          <w:sz w:val="18"/>
          <w:szCs w:val="18"/>
        </w:rPr>
        <w:t xml:space="preserve"> отмене этого решения суда в течени</w:t>
      </w:r>
      <w:r w:rsidRPr="00013BB3">
        <w:rPr>
          <w:sz w:val="18"/>
          <w:szCs w:val="18"/>
        </w:rPr>
        <w:t>е семи дней со дня вручения е</w:t>
      </w:r>
      <w:r w:rsidRPr="00013BB3" w:rsidR="00DB053E">
        <w:rPr>
          <w:sz w:val="18"/>
          <w:szCs w:val="18"/>
        </w:rPr>
        <w:t>му</w:t>
      </w:r>
      <w:r w:rsidRPr="00013BB3">
        <w:rPr>
          <w:sz w:val="18"/>
          <w:szCs w:val="18"/>
        </w:rPr>
        <w:t xml:space="preserve"> этого решения.</w:t>
      </w:r>
    </w:p>
    <w:p w:rsidR="00DB053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Ответчиком заочное решение суда может </w:t>
      </w:r>
      <w:r w:rsidRPr="00013BB3">
        <w:rPr>
          <w:sz w:val="18"/>
          <w:szCs w:val="18"/>
        </w:rPr>
        <w:t xml:space="preserve"> быть обжало</w:t>
      </w:r>
      <w:r w:rsidRPr="00013BB3">
        <w:rPr>
          <w:sz w:val="18"/>
          <w:szCs w:val="18"/>
        </w:rPr>
        <w:t xml:space="preserve">вано в </w:t>
      </w:r>
      <w:r w:rsidRPr="00013BB3">
        <w:rPr>
          <w:sz w:val="18"/>
          <w:szCs w:val="18"/>
        </w:rPr>
        <w:t>апелляционном порядке в течение одного месяца со дня вынесения опре</w:t>
      </w:r>
      <w:r w:rsidRPr="00013BB3">
        <w:rPr>
          <w:sz w:val="18"/>
          <w:szCs w:val="18"/>
        </w:rPr>
        <w:t>деления</w:t>
      </w:r>
      <w:r w:rsidRPr="00013BB3">
        <w:rPr>
          <w:sz w:val="18"/>
          <w:szCs w:val="18"/>
        </w:rPr>
        <w:t>; суда об отказе в удовлетворении заявления об отмене этого решения суда</w:t>
      </w:r>
      <w:r w:rsidRPr="00013BB3">
        <w:rPr>
          <w:sz w:val="18"/>
          <w:szCs w:val="18"/>
        </w:rPr>
        <w:t>.</w:t>
      </w: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013BB3">
        <w:rPr>
          <w:sz w:val="18"/>
          <w:szCs w:val="18"/>
        </w:rPr>
        <w:t xml:space="preserve"> </w:t>
      </w:r>
      <w:r w:rsidRPr="00013BB3">
        <w:rPr>
          <w:sz w:val="18"/>
          <w:szCs w:val="18"/>
        </w:rPr>
        <w:t>Иными лицами, уч</w:t>
      </w:r>
      <w:r w:rsidRPr="00013BB3">
        <w:rPr>
          <w:sz w:val="18"/>
          <w:szCs w:val="18"/>
        </w:rPr>
        <w:t>аствующими в деле, а также лицами, которые н привлечены к участию в деле и вопрос о правах и об обязанностях котор</w:t>
      </w:r>
      <w:r w:rsidRPr="00013BB3" w:rsidR="00013BB3">
        <w:rPr>
          <w:sz w:val="18"/>
          <w:szCs w:val="18"/>
        </w:rPr>
        <w:t>ых был</w:t>
      </w:r>
      <w:r w:rsidRPr="00013BB3">
        <w:rPr>
          <w:sz w:val="18"/>
          <w:szCs w:val="18"/>
        </w:rPr>
        <w:t xml:space="preserve"> разрешен судом, заочное решение суда может быть обжалов</w:t>
      </w:r>
      <w:r w:rsidRPr="00013BB3" w:rsidR="00013BB3">
        <w:rPr>
          <w:sz w:val="18"/>
          <w:szCs w:val="18"/>
        </w:rPr>
        <w:t>ано в</w:t>
      </w:r>
      <w:r w:rsidRPr="00013BB3">
        <w:rPr>
          <w:sz w:val="18"/>
          <w:szCs w:val="18"/>
        </w:rPr>
        <w:t xml:space="preserve"> апелляционном порядке в течение одного месяца по истечении срока </w:t>
      </w:r>
      <w:r w:rsidRPr="00013BB3" w:rsidR="00013BB3">
        <w:rPr>
          <w:sz w:val="18"/>
          <w:szCs w:val="18"/>
        </w:rPr>
        <w:t>подачи</w:t>
      </w:r>
      <w:r w:rsidRPr="00013BB3">
        <w:rPr>
          <w:sz w:val="18"/>
          <w:szCs w:val="18"/>
        </w:rPr>
        <w:t xml:space="preserve"> </w:t>
      </w:r>
      <w:r w:rsidRPr="00013BB3">
        <w:rPr>
          <w:sz w:val="18"/>
          <w:szCs w:val="18"/>
        </w:rPr>
        <w:t>ответчиком заявл</w:t>
      </w:r>
      <w:r w:rsidRPr="00013BB3">
        <w:rPr>
          <w:sz w:val="18"/>
          <w:szCs w:val="18"/>
        </w:rPr>
        <w:t>ения об отмене этого решения суда, а в случае, если заявление подано, - в течение одного месяца</w:t>
      </w:r>
      <w:r w:rsidRPr="00013BB3">
        <w:rPr>
          <w:sz w:val="18"/>
          <w:szCs w:val="18"/>
        </w:rPr>
        <w:t xml:space="preserve"> со дня вынесения определен</w:t>
      </w:r>
      <w:r w:rsidRPr="00013BB3" w:rsidR="00013BB3">
        <w:rPr>
          <w:sz w:val="18"/>
          <w:szCs w:val="18"/>
        </w:rPr>
        <w:t>ия</w:t>
      </w:r>
      <w:r w:rsidRPr="00013BB3">
        <w:rPr>
          <w:sz w:val="18"/>
          <w:szCs w:val="18"/>
        </w:rPr>
        <w:t xml:space="preserve"> об отказе в удовлетворении этого заявления.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040A4E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013BB3">
        <w:rPr>
          <w:sz w:val="18"/>
          <w:szCs w:val="18"/>
        </w:rPr>
        <w:t>Мировой судья</w:t>
      </w:r>
      <w:r w:rsidRPr="00013BB3" w:rsidR="00013BB3">
        <w:rPr>
          <w:sz w:val="18"/>
          <w:szCs w:val="18"/>
        </w:rPr>
        <w:t xml:space="preserve">                                                                                 Козлова К.Ю.</w:t>
      </w:r>
    </w:p>
    <w:p w:rsidR="00013BB3" w:rsidRPr="00013BB3" w:rsidP="00013BB3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013BB3" w:rsidRPr="00013BB3" w:rsidP="00013BB3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013BB3" w:rsidRPr="00013BB3" w:rsidP="00013BB3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013BB3" w:rsidRPr="00013BB3" w:rsidP="00013BB3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013BB3">
        <w:rPr>
          <w:rFonts w:ascii="Times New Roman" w:hAnsi="Times New Roman" w:cs="Times New Roman"/>
          <w:sz w:val="18"/>
          <w:szCs w:val="18"/>
        </w:rPr>
        <w:t>Серажединова</w:t>
      </w:r>
      <w:r w:rsidRPr="00013BB3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013BB3" w:rsidRPr="00013BB3" w:rsidP="00013BB3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13BB3" w:rsidRPr="00013BB3" w:rsidP="00013BB3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>СОГЛАСОВАНО</w:t>
      </w:r>
    </w:p>
    <w:p w:rsidR="00013BB3" w:rsidRPr="00013BB3" w:rsidP="00013BB3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013BB3" w:rsidRPr="00013BB3" w:rsidP="00013BB3">
      <w:pP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013BB3" w:rsidRPr="00013BB3" w:rsidP="00013BB3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13BB3">
        <w:rPr>
          <w:rFonts w:ascii="Times New Roman" w:hAnsi="Times New Roman" w:cs="Times New Roman"/>
          <w:sz w:val="18"/>
          <w:szCs w:val="18"/>
        </w:rPr>
        <w:t>«ИЗЪЯТО»</w:t>
      </w:r>
    </w:p>
    <w:p w:rsidR="00013BB3" w:rsidP="00013BB3">
      <w:pPr>
        <w:pStyle w:val="1"/>
        <w:shd w:val="clear" w:color="auto" w:fill="auto"/>
        <w:spacing w:before="0" w:after="0" w:line="240" w:lineRule="auto"/>
        <w:ind w:firstLine="709"/>
        <w:jc w:val="left"/>
      </w:pPr>
    </w:p>
    <w:sectPr>
      <w:type w:val="continuous"/>
      <w:pgSz w:w="11909" w:h="16838"/>
      <w:pgMar w:top="1123" w:right="1248" w:bottom="1603" w:left="12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4E"/>
    <w:rsid w:val="00013BB3"/>
    <w:rsid w:val="00040A4E"/>
    <w:rsid w:val="004F6BC8"/>
    <w:rsid w:val="00575C65"/>
    <w:rsid w:val="0059380B"/>
    <w:rsid w:val="00746219"/>
    <w:rsid w:val="00DB0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245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300" w:after="30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