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F3F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F3F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3F02">
        <w:rPr>
          <w:rFonts w:ascii="Times New Roman" w:eastAsia="Times New Roman" w:hAnsi="Times New Roman" w:cs="Times New Roman"/>
          <w:sz w:val="28"/>
          <w:szCs w:val="28"/>
          <w:lang w:eastAsia="ru-RU"/>
        </w:rPr>
        <w:t>03 апреля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F3F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6CFA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ответчика Седова И.А.</w:t>
      </w:r>
    </w:p>
    <w:p w:rsidR="007C769E" w:rsidRPr="005A2791" w:rsidP="005A27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791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5A2791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5A2791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5A279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A2791" w:rsidR="003F3F02">
        <w:rPr>
          <w:rFonts w:ascii="Times New Roman" w:hAnsi="Times New Roman" w:cs="Times New Roman"/>
          <w:sz w:val="28"/>
          <w:szCs w:val="28"/>
        </w:rPr>
        <w:t xml:space="preserve">Седову </w:t>
      </w:r>
      <w:r w:rsidR="00644B25">
        <w:rPr>
          <w:rFonts w:ascii="Times New Roman" w:hAnsi="Times New Roman" w:cs="Times New Roman"/>
          <w:sz w:val="28"/>
          <w:szCs w:val="28"/>
        </w:rPr>
        <w:t>И.А.</w:t>
      </w:r>
      <w:r w:rsidRPr="005A2791" w:rsidR="003F3F02">
        <w:rPr>
          <w:rFonts w:ascii="Times New Roman" w:hAnsi="Times New Roman" w:cs="Times New Roman"/>
          <w:sz w:val="28"/>
          <w:szCs w:val="28"/>
        </w:rPr>
        <w:t>, треть</w:t>
      </w:r>
      <w:r w:rsidRPr="005A2791" w:rsidR="005A2791">
        <w:rPr>
          <w:rFonts w:ascii="Times New Roman" w:hAnsi="Times New Roman" w:cs="Times New Roman"/>
          <w:sz w:val="28"/>
          <w:szCs w:val="28"/>
        </w:rPr>
        <w:t>и</w:t>
      </w:r>
      <w:r w:rsidRPr="005A2791" w:rsidR="003F3F02">
        <w:rPr>
          <w:rFonts w:ascii="Times New Roman" w:hAnsi="Times New Roman" w:cs="Times New Roman"/>
          <w:sz w:val="28"/>
          <w:szCs w:val="28"/>
        </w:rPr>
        <w:t>лиц</w:t>
      </w:r>
      <w:r w:rsidRPr="005A2791" w:rsidR="005A2791">
        <w:rPr>
          <w:rFonts w:ascii="Times New Roman" w:hAnsi="Times New Roman" w:cs="Times New Roman"/>
          <w:sz w:val="28"/>
          <w:szCs w:val="28"/>
        </w:rPr>
        <w:t>а</w:t>
      </w:r>
      <w:r w:rsidRPr="005A2791" w:rsidR="003F3F02">
        <w:rPr>
          <w:rFonts w:ascii="Times New Roman" w:hAnsi="Times New Roman" w:cs="Times New Roman"/>
          <w:sz w:val="28"/>
          <w:szCs w:val="28"/>
        </w:rPr>
        <w:t xml:space="preserve"> не заявляющ</w:t>
      </w:r>
      <w:r w:rsidRPr="005A2791" w:rsidR="005A2791">
        <w:rPr>
          <w:rFonts w:ascii="Times New Roman" w:hAnsi="Times New Roman" w:cs="Times New Roman"/>
          <w:sz w:val="28"/>
          <w:szCs w:val="28"/>
        </w:rPr>
        <w:t>и</w:t>
      </w:r>
      <w:r w:rsidRPr="005A2791" w:rsidR="003F3F02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администрация г. Керчи, </w:t>
      </w:r>
      <w:r w:rsidRPr="005A2791" w:rsidR="005A2791">
        <w:rPr>
          <w:rFonts w:ascii="Times New Roman" w:hAnsi="Times New Roman" w:cs="Times New Roman"/>
          <w:sz w:val="28"/>
          <w:szCs w:val="28"/>
        </w:rPr>
        <w:t xml:space="preserve">государственный комитет по государственной регистрации и кадастру по Республики Крым, </w:t>
      </w:r>
      <w:r w:rsidRPr="005A2791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</w:t>
      </w:r>
      <w:r w:rsidRPr="005A2791" w:rsidR="00672421">
        <w:rPr>
          <w:rFonts w:ascii="Times New Roman" w:hAnsi="Times New Roman" w:cs="Times New Roman"/>
          <w:sz w:val="28"/>
          <w:szCs w:val="28"/>
        </w:rPr>
        <w:t xml:space="preserve"> </w:t>
      </w:r>
      <w:r w:rsidRPr="005A2791" w:rsidR="00672421">
        <w:rPr>
          <w:rFonts w:ascii="Times New Roman" w:hAnsi="Times New Roman" w:cs="Times New Roman"/>
          <w:sz w:val="28"/>
          <w:szCs w:val="28"/>
        </w:rPr>
        <w:t>имущества</w:t>
      </w:r>
      <w:r w:rsidRPr="005A2791" w:rsidR="00672421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5A2791" w:rsidR="00CF20FF">
        <w:rPr>
          <w:rFonts w:ascii="Times New Roman" w:hAnsi="Times New Roman" w:cs="Times New Roman"/>
          <w:sz w:val="28"/>
          <w:szCs w:val="28"/>
        </w:rPr>
        <w:t>,</w:t>
      </w:r>
      <w:r w:rsidRPr="005A2791" w:rsidR="004423F1">
        <w:rPr>
          <w:rFonts w:ascii="Times New Roman" w:hAnsi="Times New Roman" w:cs="Times New Roman"/>
          <w:sz w:val="28"/>
          <w:szCs w:val="28"/>
        </w:rPr>
        <w:t>р</w:t>
      </w:r>
      <w:r w:rsidRPr="005A2791" w:rsidR="004423F1">
        <w:rPr>
          <w:rFonts w:ascii="Times New Roman" w:hAnsi="Times New Roman" w:cs="Times New Roman"/>
          <w:sz w:val="28"/>
          <w:szCs w:val="28"/>
        </w:rPr>
        <w:t>асходов по оплате государственной пошлины</w:t>
      </w:r>
      <w:r w:rsidRPr="005A2791">
        <w:rPr>
          <w:rFonts w:ascii="Times New Roman" w:hAnsi="Times New Roman" w:cs="Times New Roman"/>
          <w:sz w:val="28"/>
          <w:szCs w:val="28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  <w:r w:rsidRPr="00644B25" w:rsidR="00644B25">
        <w:rPr>
          <w:i/>
          <w:color w:val="000000"/>
          <w:sz w:val="28"/>
          <w:szCs w:val="28"/>
        </w:rPr>
        <w:t xml:space="preserve"> 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3F3F02">
        <w:rPr>
          <w:rFonts w:ascii="Times New Roman" w:hAnsi="Times New Roman" w:cs="Times New Roman"/>
          <w:sz w:val="28"/>
          <w:szCs w:val="28"/>
        </w:rPr>
        <w:t xml:space="preserve">Седову </w:t>
      </w:r>
      <w:r w:rsidR="00644B25">
        <w:rPr>
          <w:rFonts w:ascii="Times New Roman" w:hAnsi="Times New Roman" w:cs="Times New Roman"/>
          <w:sz w:val="28"/>
          <w:szCs w:val="28"/>
        </w:rPr>
        <w:t>А.И.</w:t>
      </w:r>
      <w:r w:rsidR="003F3F02">
        <w:rPr>
          <w:rFonts w:ascii="Times New Roman" w:hAnsi="Times New Roman" w:cs="Times New Roman"/>
          <w:sz w:val="28"/>
          <w:szCs w:val="28"/>
        </w:rPr>
        <w:t xml:space="preserve">, </w:t>
      </w:r>
      <w:r w:rsidRPr="005A2791" w:rsidR="00CA724A">
        <w:rPr>
          <w:rFonts w:ascii="Times New Roman" w:hAnsi="Times New Roman" w:cs="Times New Roman"/>
          <w:sz w:val="28"/>
          <w:szCs w:val="28"/>
        </w:rPr>
        <w:t xml:space="preserve">третьи </w:t>
      </w:r>
      <w:r w:rsidRPr="005A2791" w:rsidR="00CA724A">
        <w:rPr>
          <w:rFonts w:ascii="Times New Roman" w:hAnsi="Times New Roman" w:cs="Times New Roman"/>
          <w:sz w:val="28"/>
          <w:szCs w:val="28"/>
        </w:rPr>
        <w:t>лица</w:t>
      </w:r>
      <w:r w:rsidRPr="005A2791" w:rsidR="00CA724A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администрация г. Керчи, государственный комитет по государственной регистрации и кадастру по Республики Крым,</w:t>
      </w:r>
      <w:r w:rsidRPr="001B0995" w:rsidR="003F3F02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доме, расходов</w:t>
      </w:r>
      <w:r w:rsidRPr="00057C51" w:rsidR="003F3F02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="003F3F02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 w:rsidR="003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DA" w:rsidRPr="00423D76" w:rsidP="009D6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F3F02">
        <w:rPr>
          <w:rFonts w:ascii="Times New Roman" w:hAnsi="Times New Roman" w:cs="Times New Roman"/>
          <w:sz w:val="28"/>
          <w:szCs w:val="28"/>
        </w:rPr>
        <w:t xml:space="preserve">Седова </w:t>
      </w:r>
      <w:r w:rsidR="00644B25">
        <w:rPr>
          <w:rFonts w:ascii="Times New Roman" w:hAnsi="Times New Roman" w:cs="Times New Roman"/>
          <w:sz w:val="28"/>
          <w:szCs w:val="28"/>
        </w:rPr>
        <w:t>И.А.</w:t>
      </w:r>
      <w:r w:rsidRPr="00423D76" w:rsidR="007A3E7F">
        <w:rPr>
          <w:rFonts w:ascii="Times New Roman" w:hAnsi="Times New Roman"/>
          <w:sz w:val="28"/>
          <w:szCs w:val="28"/>
        </w:rPr>
        <w:t>,</w:t>
      </w:r>
      <w:r w:rsidR="003F3F02">
        <w:rPr>
          <w:rFonts w:ascii="Times New Roman" w:hAnsi="Times New Roman"/>
          <w:sz w:val="28"/>
          <w:szCs w:val="28"/>
        </w:rPr>
        <w:t>08</w:t>
      </w:r>
      <w:r w:rsidR="00644B25">
        <w:rPr>
          <w:i/>
          <w:color w:val="000000"/>
          <w:sz w:val="28"/>
          <w:szCs w:val="28"/>
        </w:rPr>
        <w:t>/изъято/</w:t>
      </w:r>
      <w:r w:rsidRPr="00423D76" w:rsidR="00443E93">
        <w:rPr>
          <w:rFonts w:ascii="Times New Roman" w:hAnsi="Times New Roman"/>
          <w:sz w:val="28"/>
          <w:szCs w:val="28"/>
        </w:rPr>
        <w:t xml:space="preserve">,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423D76" w:rsidR="000E6C2E">
        <w:rPr>
          <w:rFonts w:ascii="Times New Roman" w:hAnsi="Times New Roman"/>
          <w:sz w:val="28"/>
          <w:szCs w:val="28"/>
        </w:rPr>
        <w:t>йся</w:t>
      </w:r>
      <w:r w:rsidRPr="00423D76" w:rsidR="009D6B68">
        <w:rPr>
          <w:rFonts w:ascii="Times New Roman" w:hAnsi="Times New Roman"/>
          <w:sz w:val="28"/>
          <w:szCs w:val="28"/>
        </w:rPr>
        <w:t xml:space="preserve"> по адресу</w:t>
      </w:r>
      <w:r w:rsidRPr="00423D76" w:rsidR="009D6B68">
        <w:rPr>
          <w:rFonts w:ascii="Times New Roman" w:hAnsi="Times New Roman"/>
          <w:sz w:val="28"/>
          <w:szCs w:val="28"/>
        </w:rPr>
        <w:t>:Р</w:t>
      </w:r>
      <w:r w:rsidRPr="00423D76" w:rsidR="009D6B68">
        <w:rPr>
          <w:rFonts w:ascii="Times New Roman" w:hAnsi="Times New Roman"/>
          <w:sz w:val="28"/>
          <w:szCs w:val="28"/>
        </w:rPr>
        <w:t xml:space="preserve">еспублика Крым, г. Симферополь, ул. Киевская, д.1А, </w:t>
      </w:r>
      <w:r w:rsidRPr="00423D76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423D76" w:rsidR="007022E8">
        <w:rPr>
          <w:rFonts w:ascii="Times New Roman" w:hAnsi="Times New Roman" w:cs="Times New Roman"/>
          <w:sz w:val="28"/>
          <w:szCs w:val="28"/>
        </w:rPr>
        <w:t>ь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423D7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DE6CFA">
        <w:rPr>
          <w:rFonts w:ascii="Times New Roman" w:hAnsi="Times New Roman"/>
          <w:sz w:val="28"/>
          <w:szCs w:val="28"/>
        </w:rPr>
        <w:t>ноября</w:t>
      </w:r>
      <w:r w:rsidRPr="00423D76">
        <w:rPr>
          <w:rFonts w:ascii="Times New Roman" w:hAnsi="Times New Roman"/>
          <w:sz w:val="28"/>
          <w:szCs w:val="28"/>
        </w:rPr>
        <w:t>202</w:t>
      </w:r>
      <w:r w:rsidR="00E10EF4">
        <w:rPr>
          <w:rFonts w:ascii="Times New Roman" w:hAnsi="Times New Roman"/>
          <w:sz w:val="28"/>
          <w:szCs w:val="28"/>
        </w:rPr>
        <w:t>1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443E93">
        <w:rPr>
          <w:rFonts w:ascii="Times New Roman" w:hAnsi="Times New Roman"/>
          <w:sz w:val="28"/>
          <w:szCs w:val="28"/>
        </w:rPr>
        <w:t xml:space="preserve"> по </w:t>
      </w:r>
      <w:r w:rsidR="00DE6CFA">
        <w:rPr>
          <w:rFonts w:ascii="Times New Roman" w:hAnsi="Times New Roman"/>
          <w:sz w:val="28"/>
          <w:szCs w:val="28"/>
        </w:rPr>
        <w:t>октябрь</w:t>
      </w:r>
      <w:r w:rsidRPr="00423D76" w:rsidR="00D16EE0">
        <w:rPr>
          <w:rFonts w:ascii="Times New Roman" w:hAnsi="Times New Roman"/>
          <w:sz w:val="28"/>
          <w:szCs w:val="28"/>
        </w:rPr>
        <w:t>202</w:t>
      </w:r>
      <w:r w:rsidR="004B13E8">
        <w:rPr>
          <w:rFonts w:ascii="Times New Roman" w:hAnsi="Times New Roman"/>
          <w:sz w:val="28"/>
          <w:szCs w:val="28"/>
        </w:rPr>
        <w:t>4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039EA">
        <w:rPr>
          <w:rFonts w:ascii="Times New Roman" w:hAnsi="Times New Roman" w:cs="Times New Roman"/>
          <w:sz w:val="28"/>
          <w:szCs w:val="28"/>
        </w:rPr>
        <w:t>11629,58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423D76" w:rsidR="0015175A">
        <w:rPr>
          <w:rFonts w:ascii="Times New Roman" w:hAnsi="Times New Roman" w:cs="Times New Roman"/>
          <w:sz w:val="28"/>
          <w:szCs w:val="28"/>
        </w:rPr>
        <w:t xml:space="preserve"> в удовлетворении остальной части исковых требований отказать в связи с истечением срока исковой давности.</w:t>
      </w:r>
    </w:p>
    <w:p w:rsidR="0015175A" w:rsidRPr="00423D76" w:rsidP="0015175A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039EA">
        <w:rPr>
          <w:sz w:val="28"/>
          <w:szCs w:val="28"/>
        </w:rPr>
        <w:t xml:space="preserve">Седова </w:t>
      </w:r>
      <w:r w:rsidR="00644B25">
        <w:rPr>
          <w:sz w:val="28"/>
          <w:szCs w:val="28"/>
        </w:rPr>
        <w:t>И.А.</w:t>
      </w:r>
      <w:r w:rsidRPr="00423D76" w:rsidR="007039EA">
        <w:rPr>
          <w:sz w:val="28"/>
          <w:szCs w:val="28"/>
        </w:rPr>
        <w:t xml:space="preserve">, </w:t>
      </w:r>
      <w:r w:rsidRPr="00644B25" w:rsidR="00644B25">
        <w:rPr>
          <w:i/>
          <w:color w:val="000000"/>
          <w:sz w:val="28"/>
          <w:szCs w:val="28"/>
        </w:rPr>
        <w:t>/изъято/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</w:t>
      </w:r>
      <w:r w:rsidRPr="00423D76">
        <w:rPr>
          <w:sz w:val="28"/>
          <w:szCs w:val="28"/>
        </w:rPr>
        <w:t>:</w:t>
      </w:r>
      <w:r w:rsidR="009A400E">
        <w:rPr>
          <w:sz w:val="28"/>
          <w:szCs w:val="28"/>
        </w:rPr>
        <w:t>Р</w:t>
      </w:r>
      <w:r w:rsidR="009A400E">
        <w:rPr>
          <w:sz w:val="28"/>
          <w:szCs w:val="28"/>
        </w:rPr>
        <w:t xml:space="preserve">еспублика Крым,   </w:t>
      </w:r>
      <w:r w:rsidRPr="00423D76">
        <w:rPr>
          <w:sz w:val="28"/>
          <w:szCs w:val="28"/>
        </w:rPr>
        <w:t xml:space="preserve">г. Симферополь, ул. Киевская, д.1А пени по уплате взносов на капитальный ремонт общего имущества многоквартирного дома в размере </w:t>
      </w:r>
      <w:r w:rsidR="007039EA">
        <w:rPr>
          <w:sz w:val="28"/>
          <w:szCs w:val="28"/>
        </w:rPr>
        <w:t>5</w:t>
      </w:r>
      <w:r w:rsidRPr="00423D76">
        <w:rPr>
          <w:sz w:val="28"/>
          <w:szCs w:val="28"/>
        </w:rPr>
        <w:t>00</w:t>
      </w:r>
      <w:r w:rsidR="004358E3">
        <w:rPr>
          <w:sz w:val="28"/>
          <w:szCs w:val="28"/>
        </w:rPr>
        <w:t>,00</w:t>
      </w:r>
      <w:r w:rsidRPr="00423D76">
        <w:rPr>
          <w:sz w:val="28"/>
          <w:szCs w:val="28"/>
        </w:rPr>
        <w:t xml:space="preserve"> рублей. </w:t>
      </w:r>
      <w:r w:rsidRPr="00423D76">
        <w:rPr>
          <w:sz w:val="28"/>
          <w:szCs w:val="28"/>
        </w:rPr>
        <w:tab/>
      </w:r>
    </w:p>
    <w:p w:rsidR="0015175A" w:rsidRPr="00423D76" w:rsidP="001517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039EA">
        <w:rPr>
          <w:rFonts w:ascii="Times New Roman" w:hAnsi="Times New Roman" w:cs="Times New Roman"/>
          <w:sz w:val="28"/>
          <w:szCs w:val="28"/>
        </w:rPr>
        <w:t xml:space="preserve">Седова </w:t>
      </w:r>
      <w:r w:rsidR="00644B25">
        <w:rPr>
          <w:rFonts w:ascii="Times New Roman" w:hAnsi="Times New Roman" w:cs="Times New Roman"/>
          <w:sz w:val="28"/>
          <w:szCs w:val="28"/>
        </w:rPr>
        <w:t>И.А.</w:t>
      </w:r>
      <w:r w:rsidRPr="00423D76" w:rsidR="007039EA">
        <w:rPr>
          <w:rFonts w:ascii="Times New Roman" w:hAnsi="Times New Roman"/>
          <w:sz w:val="28"/>
          <w:szCs w:val="28"/>
        </w:rPr>
        <w:t xml:space="preserve">, </w:t>
      </w:r>
      <w:r w:rsidRPr="00644B25" w:rsidR="00644B25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644B2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23D76" w:rsidR="001A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1A408D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</w:t>
      </w:r>
      <w:r w:rsidRPr="00423D76" w:rsidR="001A408D">
        <w:rPr>
          <w:rFonts w:ascii="Times New Roman" w:hAnsi="Times New Roman" w:cs="Times New Roman"/>
          <w:sz w:val="28"/>
          <w:szCs w:val="28"/>
        </w:rPr>
        <w:t xml:space="preserve">Республики Крым» </w:t>
      </w:r>
      <w:r w:rsidRPr="00423D76" w:rsidR="001A408D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</w:t>
      </w:r>
      <w:r w:rsidRPr="00423D76" w:rsidR="001A408D">
        <w:rPr>
          <w:rFonts w:ascii="Times New Roman" w:hAnsi="Times New Roman"/>
          <w:sz w:val="28"/>
          <w:szCs w:val="28"/>
        </w:rPr>
        <w:t>:</w:t>
      </w:r>
      <w:r w:rsidR="009A400E">
        <w:rPr>
          <w:rFonts w:ascii="Times New Roman" w:hAnsi="Times New Roman"/>
          <w:sz w:val="28"/>
          <w:szCs w:val="28"/>
        </w:rPr>
        <w:t>Р</w:t>
      </w:r>
      <w:r w:rsidR="009A400E">
        <w:rPr>
          <w:rFonts w:ascii="Times New Roman" w:hAnsi="Times New Roman"/>
          <w:sz w:val="28"/>
          <w:szCs w:val="28"/>
        </w:rPr>
        <w:t xml:space="preserve">еспублика Крым,  </w:t>
      </w:r>
      <w:r w:rsidRPr="00423D76" w:rsidR="001A408D">
        <w:rPr>
          <w:rFonts w:ascii="Times New Roman" w:hAnsi="Times New Roman"/>
          <w:sz w:val="28"/>
          <w:szCs w:val="28"/>
        </w:rPr>
        <w:t>г. Симферополь, ул. Киевская, д.1А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</w:t>
      </w:r>
      <w:r w:rsidRPr="00423D76" w:rsidR="00B612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F95C8E" w:rsidRPr="00423D7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423D7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44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9EA">
        <w:rPr>
          <w:rFonts w:ascii="Times New Roman" w:hAnsi="Times New Roman" w:cs="Times New Roman"/>
          <w:sz w:val="28"/>
          <w:szCs w:val="28"/>
        </w:rPr>
        <w:t xml:space="preserve">Седова </w:t>
      </w:r>
      <w:r w:rsidR="00644B25">
        <w:rPr>
          <w:rFonts w:ascii="Times New Roman" w:hAnsi="Times New Roman" w:cs="Times New Roman"/>
          <w:sz w:val="28"/>
          <w:szCs w:val="28"/>
        </w:rPr>
        <w:t>И.А.</w:t>
      </w:r>
      <w:r w:rsidRPr="00423D76" w:rsidR="007039EA">
        <w:rPr>
          <w:rFonts w:ascii="Times New Roman" w:hAnsi="Times New Roman"/>
          <w:sz w:val="28"/>
          <w:szCs w:val="28"/>
        </w:rPr>
        <w:t xml:space="preserve">, </w:t>
      </w:r>
      <w:r w:rsidRPr="00644B25" w:rsidR="00644B25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644B2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23D76" w:rsidR="0088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882D69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423D76">
        <w:rPr>
          <w:rFonts w:ascii="Times New Roman" w:hAnsi="Times New Roman" w:cs="Times New Roman"/>
          <w:sz w:val="28"/>
          <w:szCs w:val="28"/>
        </w:rPr>
        <w:t>,</w:t>
      </w:r>
      <w:r w:rsidRPr="00423D76">
        <w:rPr>
          <w:rFonts w:ascii="Times New Roman" w:hAnsi="Times New Roman" w:cs="Times New Roman"/>
          <w:sz w:val="28"/>
          <w:szCs w:val="28"/>
        </w:rPr>
        <w:t>р</w:t>
      </w:r>
      <w:r w:rsidRPr="00423D76">
        <w:rPr>
          <w:rFonts w:ascii="Times New Roman" w:hAnsi="Times New Roman" w:cs="Times New Roman"/>
          <w:sz w:val="28"/>
          <w:szCs w:val="28"/>
        </w:rPr>
        <w:t xml:space="preserve">асходы по оплате государственной пошлины </w:t>
      </w:r>
      <w:r w:rsidRPr="00423D76"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821A6">
        <w:rPr>
          <w:rFonts w:ascii="Times New Roman" w:hAnsi="Times New Roman" w:cs="Times New Roman"/>
          <w:sz w:val="28"/>
          <w:szCs w:val="28"/>
        </w:rPr>
        <w:t>4</w:t>
      </w:r>
      <w:r w:rsidR="00E10EF4">
        <w:rPr>
          <w:rFonts w:ascii="Times New Roman" w:hAnsi="Times New Roman" w:cs="Times New Roman"/>
          <w:sz w:val="28"/>
          <w:szCs w:val="28"/>
        </w:rPr>
        <w:t>00</w:t>
      </w:r>
      <w:r w:rsidR="00382728">
        <w:rPr>
          <w:rFonts w:ascii="Times New Roman" w:hAnsi="Times New Roman" w:cs="Times New Roman"/>
          <w:sz w:val="28"/>
          <w:szCs w:val="28"/>
        </w:rPr>
        <w:t>0</w:t>
      </w:r>
      <w:r w:rsidR="002821A6">
        <w:rPr>
          <w:rFonts w:ascii="Times New Roman" w:hAnsi="Times New Roman" w:cs="Times New Roman"/>
          <w:sz w:val="28"/>
          <w:szCs w:val="28"/>
        </w:rPr>
        <w:t>,</w:t>
      </w:r>
      <w:r w:rsidR="00E10EF4">
        <w:rPr>
          <w:rFonts w:ascii="Times New Roman" w:hAnsi="Times New Roman" w:cs="Times New Roman"/>
          <w:sz w:val="28"/>
          <w:szCs w:val="28"/>
        </w:rPr>
        <w:t>00</w:t>
      </w:r>
      <w:r w:rsidRPr="00423D76"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423D76">
        <w:rPr>
          <w:rFonts w:ascii="Times New Roman" w:hAnsi="Times New Roman" w:cs="Times New Roman"/>
          <w:sz w:val="28"/>
          <w:szCs w:val="28"/>
        </w:rPr>
        <w:t>.</w:t>
      </w:r>
    </w:p>
    <w:p w:rsidR="00942B95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423D76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14DAC"/>
    <w:rsid w:val="000207F4"/>
    <w:rsid w:val="0003708C"/>
    <w:rsid w:val="000479CC"/>
    <w:rsid w:val="00055580"/>
    <w:rsid w:val="00057C51"/>
    <w:rsid w:val="00061104"/>
    <w:rsid w:val="00096B1D"/>
    <w:rsid w:val="000C1358"/>
    <w:rsid w:val="000D0AC8"/>
    <w:rsid w:val="000D551A"/>
    <w:rsid w:val="000E6C2E"/>
    <w:rsid w:val="000F09C0"/>
    <w:rsid w:val="00126F7B"/>
    <w:rsid w:val="00142C2F"/>
    <w:rsid w:val="00145077"/>
    <w:rsid w:val="0015175A"/>
    <w:rsid w:val="0017153B"/>
    <w:rsid w:val="0017399F"/>
    <w:rsid w:val="00174F8A"/>
    <w:rsid w:val="00177D10"/>
    <w:rsid w:val="001811FF"/>
    <w:rsid w:val="00190B4A"/>
    <w:rsid w:val="001926A1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21A6"/>
    <w:rsid w:val="002838D6"/>
    <w:rsid w:val="002A0C4C"/>
    <w:rsid w:val="002B242D"/>
    <w:rsid w:val="002E49F1"/>
    <w:rsid w:val="002E72FE"/>
    <w:rsid w:val="00327967"/>
    <w:rsid w:val="003328D9"/>
    <w:rsid w:val="003522AF"/>
    <w:rsid w:val="00373D5D"/>
    <w:rsid w:val="0037737F"/>
    <w:rsid w:val="00382728"/>
    <w:rsid w:val="003B05B8"/>
    <w:rsid w:val="003D23CD"/>
    <w:rsid w:val="003E4A1F"/>
    <w:rsid w:val="003F1D50"/>
    <w:rsid w:val="003F3F02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B13E8"/>
    <w:rsid w:val="004D6109"/>
    <w:rsid w:val="004E5D7E"/>
    <w:rsid w:val="004E7D0C"/>
    <w:rsid w:val="004F34AB"/>
    <w:rsid w:val="00507157"/>
    <w:rsid w:val="00532352"/>
    <w:rsid w:val="00532E17"/>
    <w:rsid w:val="00551EC3"/>
    <w:rsid w:val="00554FCB"/>
    <w:rsid w:val="005811EB"/>
    <w:rsid w:val="00581B15"/>
    <w:rsid w:val="00581E55"/>
    <w:rsid w:val="005A2791"/>
    <w:rsid w:val="005E247F"/>
    <w:rsid w:val="005F1352"/>
    <w:rsid w:val="005F2C7B"/>
    <w:rsid w:val="00633D67"/>
    <w:rsid w:val="00634B18"/>
    <w:rsid w:val="00642FA6"/>
    <w:rsid w:val="00644B25"/>
    <w:rsid w:val="00672421"/>
    <w:rsid w:val="0068521B"/>
    <w:rsid w:val="00695E86"/>
    <w:rsid w:val="006971D0"/>
    <w:rsid w:val="006D370D"/>
    <w:rsid w:val="006E1EB9"/>
    <w:rsid w:val="006E66B0"/>
    <w:rsid w:val="007022E8"/>
    <w:rsid w:val="007039EA"/>
    <w:rsid w:val="00732398"/>
    <w:rsid w:val="0076582F"/>
    <w:rsid w:val="007661E1"/>
    <w:rsid w:val="00766396"/>
    <w:rsid w:val="00773D26"/>
    <w:rsid w:val="00780549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279A8"/>
    <w:rsid w:val="00834E07"/>
    <w:rsid w:val="008622D6"/>
    <w:rsid w:val="00872DF9"/>
    <w:rsid w:val="00882D69"/>
    <w:rsid w:val="008846F0"/>
    <w:rsid w:val="008928F9"/>
    <w:rsid w:val="008B5EEA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F1EF8"/>
    <w:rsid w:val="00AF7889"/>
    <w:rsid w:val="00B222DA"/>
    <w:rsid w:val="00B410DF"/>
    <w:rsid w:val="00B46A53"/>
    <w:rsid w:val="00B60C7A"/>
    <w:rsid w:val="00B6102E"/>
    <w:rsid w:val="00B612C1"/>
    <w:rsid w:val="00B63A97"/>
    <w:rsid w:val="00BA172F"/>
    <w:rsid w:val="00BD3B8C"/>
    <w:rsid w:val="00BE2BAA"/>
    <w:rsid w:val="00BE491B"/>
    <w:rsid w:val="00BE62C0"/>
    <w:rsid w:val="00C23244"/>
    <w:rsid w:val="00C33EAD"/>
    <w:rsid w:val="00C418E2"/>
    <w:rsid w:val="00C460EE"/>
    <w:rsid w:val="00C556FB"/>
    <w:rsid w:val="00C65AA8"/>
    <w:rsid w:val="00C759B9"/>
    <w:rsid w:val="00C81ED5"/>
    <w:rsid w:val="00C9001A"/>
    <w:rsid w:val="00C9515A"/>
    <w:rsid w:val="00C97125"/>
    <w:rsid w:val="00CA724A"/>
    <w:rsid w:val="00CB3AC8"/>
    <w:rsid w:val="00CD17DF"/>
    <w:rsid w:val="00CF05B7"/>
    <w:rsid w:val="00CF20FF"/>
    <w:rsid w:val="00D00ADD"/>
    <w:rsid w:val="00D07479"/>
    <w:rsid w:val="00D139D7"/>
    <w:rsid w:val="00D16EE0"/>
    <w:rsid w:val="00D3169B"/>
    <w:rsid w:val="00D61B00"/>
    <w:rsid w:val="00D751B8"/>
    <w:rsid w:val="00D770B5"/>
    <w:rsid w:val="00DA728D"/>
    <w:rsid w:val="00DC2B2C"/>
    <w:rsid w:val="00DE278E"/>
    <w:rsid w:val="00DE6CFA"/>
    <w:rsid w:val="00DF21BB"/>
    <w:rsid w:val="00DF55A8"/>
    <w:rsid w:val="00E10EF4"/>
    <w:rsid w:val="00E24FC2"/>
    <w:rsid w:val="00E25ADE"/>
    <w:rsid w:val="00E4183B"/>
    <w:rsid w:val="00E50287"/>
    <w:rsid w:val="00E66D2E"/>
    <w:rsid w:val="00E844D3"/>
    <w:rsid w:val="00E8528E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18DA"/>
    <w:rsid w:val="00F32144"/>
    <w:rsid w:val="00F3531C"/>
    <w:rsid w:val="00F40C84"/>
    <w:rsid w:val="00F57E1B"/>
    <w:rsid w:val="00F67DA1"/>
    <w:rsid w:val="00F87C30"/>
    <w:rsid w:val="00F906FA"/>
    <w:rsid w:val="00F95C8E"/>
    <w:rsid w:val="00FA7C8E"/>
    <w:rsid w:val="00FB649F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