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F3531C" w:rsidP="00493C48">
      <w:pPr>
        <w:spacing w:after="0" w:line="240" w:lineRule="auto"/>
        <w:jc w:val="right"/>
        <w:rPr>
          <w:rFonts w:ascii="Times New Roman" w:eastAsia="Times New Roman" w:hAnsi="Times New Roman" w:cs="Times New Roman"/>
          <w:bCs/>
          <w:sz w:val="20"/>
          <w:szCs w:val="20"/>
          <w:lang w:eastAsia="ru-RU"/>
        </w:rPr>
      </w:pPr>
      <w:r w:rsidRPr="00FA7C8E">
        <w:rPr>
          <w:rFonts w:ascii="Times New Roman" w:eastAsia="Times New Roman" w:hAnsi="Times New Roman" w:cs="Times New Roman"/>
          <w:bCs/>
          <w:sz w:val="20"/>
          <w:szCs w:val="20"/>
          <w:lang w:eastAsia="ru-RU"/>
        </w:rPr>
        <w:t>д</w:t>
      </w:r>
      <w:r w:rsidRPr="00F3531C">
        <w:rPr>
          <w:rFonts w:ascii="Times New Roman" w:eastAsia="Times New Roman" w:hAnsi="Times New Roman" w:cs="Times New Roman"/>
          <w:bCs/>
          <w:sz w:val="20"/>
          <w:szCs w:val="20"/>
          <w:lang w:eastAsia="ru-RU"/>
        </w:rPr>
        <w:t xml:space="preserve">ело № </w:t>
      </w:r>
      <w:r w:rsidRPr="00FA7C8E">
        <w:rPr>
          <w:rFonts w:ascii="Times New Roman" w:eastAsia="Times New Roman" w:hAnsi="Times New Roman" w:cs="Times New Roman"/>
          <w:bCs/>
          <w:sz w:val="20"/>
          <w:szCs w:val="20"/>
          <w:lang w:eastAsia="ru-RU"/>
        </w:rPr>
        <w:t>2-4</w:t>
      </w:r>
      <w:r w:rsidR="00ED2124">
        <w:rPr>
          <w:rFonts w:ascii="Times New Roman" w:eastAsia="Times New Roman" w:hAnsi="Times New Roman" w:cs="Times New Roman"/>
          <w:bCs/>
          <w:sz w:val="20"/>
          <w:szCs w:val="20"/>
          <w:lang w:eastAsia="ru-RU"/>
        </w:rPr>
        <w:t>5</w:t>
      </w:r>
      <w:r w:rsidRPr="00FA7C8E">
        <w:rPr>
          <w:rFonts w:ascii="Times New Roman" w:eastAsia="Times New Roman" w:hAnsi="Times New Roman" w:cs="Times New Roman"/>
          <w:bCs/>
          <w:sz w:val="20"/>
          <w:szCs w:val="20"/>
          <w:lang w:eastAsia="ru-RU"/>
        </w:rPr>
        <w:t>-</w:t>
      </w:r>
      <w:r w:rsidR="006C2B74">
        <w:rPr>
          <w:rFonts w:ascii="Times New Roman" w:eastAsia="Times New Roman" w:hAnsi="Times New Roman" w:cs="Times New Roman"/>
          <w:bCs/>
          <w:sz w:val="20"/>
          <w:szCs w:val="20"/>
          <w:lang w:eastAsia="ru-RU"/>
        </w:rPr>
        <w:t>133</w:t>
      </w:r>
      <w:r w:rsidR="000D551A">
        <w:rPr>
          <w:rFonts w:ascii="Times New Roman" w:eastAsia="Times New Roman" w:hAnsi="Times New Roman" w:cs="Times New Roman"/>
          <w:bCs/>
          <w:sz w:val="20"/>
          <w:szCs w:val="20"/>
          <w:lang w:eastAsia="ru-RU"/>
        </w:rPr>
        <w:t>/202</w:t>
      </w:r>
      <w:r w:rsidR="00470ADC">
        <w:rPr>
          <w:rFonts w:ascii="Times New Roman" w:eastAsia="Times New Roman" w:hAnsi="Times New Roman" w:cs="Times New Roman"/>
          <w:bCs/>
          <w:sz w:val="20"/>
          <w:szCs w:val="20"/>
          <w:lang w:eastAsia="ru-RU"/>
        </w:rPr>
        <w:t>5</w:t>
      </w:r>
    </w:p>
    <w:p w:rsidR="004F34AB" w:rsidRPr="00F3531C" w:rsidP="00493C48">
      <w:pPr>
        <w:spacing w:after="0" w:line="240" w:lineRule="auto"/>
        <w:jc w:val="right"/>
        <w:rPr>
          <w:rFonts w:ascii="Times New Roman" w:eastAsia="Times New Roman" w:hAnsi="Times New Roman" w:cs="Times New Roman"/>
          <w:bCs/>
          <w:sz w:val="20"/>
          <w:szCs w:val="20"/>
          <w:lang w:eastAsia="ru-RU"/>
        </w:rPr>
      </w:pPr>
    </w:p>
    <w:p w:rsidR="00F3531C" w:rsidRPr="009D6B68" w:rsidP="00F3531C">
      <w:pPr>
        <w:spacing w:after="0" w:line="240" w:lineRule="auto"/>
        <w:jc w:val="center"/>
        <w:rPr>
          <w:rFonts w:ascii="Times New Roman" w:eastAsia="Times New Roman" w:hAnsi="Times New Roman" w:cs="Times New Roman"/>
          <w:b/>
          <w:bCs/>
          <w:sz w:val="28"/>
          <w:szCs w:val="28"/>
          <w:lang w:eastAsia="ru-RU"/>
        </w:rPr>
      </w:pPr>
      <w:r w:rsidRPr="009D6B68">
        <w:rPr>
          <w:rFonts w:ascii="Times New Roman" w:eastAsia="Times New Roman" w:hAnsi="Times New Roman" w:cs="Times New Roman"/>
          <w:b/>
          <w:bCs/>
          <w:sz w:val="28"/>
          <w:szCs w:val="28"/>
          <w:lang w:eastAsia="ru-RU"/>
        </w:rPr>
        <w:t>РЕШЕНИЕ</w:t>
      </w:r>
    </w:p>
    <w:p w:rsidR="00F3531C" w:rsidRPr="009D6B68" w:rsidP="00F3531C">
      <w:pPr>
        <w:keepNext/>
        <w:spacing w:after="0" w:line="240" w:lineRule="auto"/>
        <w:jc w:val="center"/>
        <w:outlineLvl w:val="1"/>
        <w:rPr>
          <w:rFonts w:ascii="Times New Roman" w:eastAsia="Times New Roman" w:hAnsi="Times New Roman" w:cs="Times New Roman"/>
          <w:b/>
          <w:bCs/>
          <w:sz w:val="28"/>
          <w:szCs w:val="28"/>
          <w:lang w:eastAsia="ru-RU"/>
        </w:rPr>
      </w:pPr>
      <w:r w:rsidRPr="009D6B68">
        <w:rPr>
          <w:rFonts w:ascii="Times New Roman" w:eastAsia="Times New Roman" w:hAnsi="Times New Roman" w:cs="Times New Roman"/>
          <w:b/>
          <w:bCs/>
          <w:sz w:val="28"/>
          <w:szCs w:val="28"/>
          <w:lang w:eastAsia="ru-RU"/>
        </w:rPr>
        <w:t>Именем Российской Федерации</w:t>
      </w:r>
    </w:p>
    <w:p w:rsidR="00F3531C" w:rsidRPr="009D6B68" w:rsidP="00493C48">
      <w:pPr>
        <w:spacing w:after="0" w:line="240" w:lineRule="auto"/>
        <w:ind w:left="708" w:hanging="708"/>
        <w:jc w:val="center"/>
        <w:rPr>
          <w:rFonts w:ascii="Times New Roman" w:eastAsia="Times New Roman" w:hAnsi="Times New Roman" w:cs="Times New Roman"/>
          <w:sz w:val="28"/>
          <w:szCs w:val="28"/>
          <w:lang w:eastAsia="ru-RU"/>
        </w:rPr>
      </w:pPr>
    </w:p>
    <w:p w:rsidR="00F3531C" w:rsidRPr="009D6B68" w:rsidP="00493C48">
      <w:pPr>
        <w:spacing w:after="0" w:line="240" w:lineRule="auto"/>
        <w:ind w:left="708" w:hanging="708"/>
        <w:jc w:val="center"/>
        <w:rPr>
          <w:rFonts w:ascii="Times New Roman" w:eastAsia="Times New Roman" w:hAnsi="Times New Roman" w:cs="Times New Roman"/>
          <w:sz w:val="28"/>
          <w:szCs w:val="28"/>
          <w:lang w:eastAsia="ru-RU"/>
        </w:rPr>
      </w:pPr>
      <w:r w:rsidRPr="009D6B68">
        <w:rPr>
          <w:rFonts w:ascii="Times New Roman" w:eastAsia="Times New Roman" w:hAnsi="Times New Roman" w:cs="Times New Roman"/>
          <w:sz w:val="28"/>
          <w:szCs w:val="28"/>
          <w:lang w:eastAsia="ru-RU"/>
        </w:rPr>
        <w:t xml:space="preserve">г. </w:t>
      </w:r>
      <w:r w:rsidRPr="009D6B68" w:rsidR="00D61B00">
        <w:rPr>
          <w:rFonts w:ascii="Times New Roman" w:eastAsia="Times New Roman" w:hAnsi="Times New Roman" w:cs="Times New Roman"/>
          <w:sz w:val="28"/>
          <w:szCs w:val="28"/>
          <w:lang w:eastAsia="ru-RU"/>
        </w:rPr>
        <w:t>Керчь</w:t>
      </w:r>
      <w:r w:rsidRPr="009D6B68" w:rsidR="00E844D3">
        <w:rPr>
          <w:rFonts w:ascii="Times New Roman" w:eastAsia="Times New Roman" w:hAnsi="Times New Roman" w:cs="Times New Roman"/>
          <w:sz w:val="28"/>
          <w:szCs w:val="28"/>
          <w:lang w:eastAsia="ru-RU"/>
        </w:rPr>
        <w:tab/>
      </w:r>
      <w:r w:rsidRPr="009D6B68" w:rsidR="00E844D3">
        <w:rPr>
          <w:rFonts w:ascii="Times New Roman" w:eastAsia="Times New Roman" w:hAnsi="Times New Roman" w:cs="Times New Roman"/>
          <w:sz w:val="28"/>
          <w:szCs w:val="28"/>
          <w:lang w:eastAsia="ru-RU"/>
        </w:rPr>
        <w:tab/>
      </w:r>
      <w:r w:rsidRPr="009D6B68" w:rsidR="00E844D3">
        <w:rPr>
          <w:rFonts w:ascii="Times New Roman" w:eastAsia="Times New Roman" w:hAnsi="Times New Roman" w:cs="Times New Roman"/>
          <w:sz w:val="28"/>
          <w:szCs w:val="28"/>
          <w:lang w:eastAsia="ru-RU"/>
        </w:rPr>
        <w:tab/>
      </w:r>
      <w:r w:rsidRPr="009D6B68" w:rsidR="00E844D3">
        <w:rPr>
          <w:rFonts w:ascii="Times New Roman" w:eastAsia="Times New Roman" w:hAnsi="Times New Roman" w:cs="Times New Roman"/>
          <w:sz w:val="28"/>
          <w:szCs w:val="28"/>
          <w:lang w:eastAsia="ru-RU"/>
        </w:rPr>
        <w:tab/>
      </w:r>
      <w:r w:rsidRPr="009D6B68" w:rsidR="00E844D3">
        <w:rPr>
          <w:rFonts w:ascii="Times New Roman" w:eastAsia="Times New Roman" w:hAnsi="Times New Roman" w:cs="Times New Roman"/>
          <w:sz w:val="28"/>
          <w:szCs w:val="28"/>
          <w:lang w:eastAsia="ru-RU"/>
        </w:rPr>
        <w:tab/>
      </w:r>
      <w:r w:rsidRPr="009D6B68" w:rsidR="00E844D3">
        <w:rPr>
          <w:rFonts w:ascii="Times New Roman" w:eastAsia="Times New Roman" w:hAnsi="Times New Roman" w:cs="Times New Roman"/>
          <w:sz w:val="28"/>
          <w:szCs w:val="28"/>
          <w:lang w:eastAsia="ru-RU"/>
        </w:rPr>
        <w:tab/>
      </w:r>
      <w:r w:rsidRPr="009D6B68" w:rsidR="00E844D3">
        <w:rPr>
          <w:rFonts w:ascii="Times New Roman" w:eastAsia="Times New Roman" w:hAnsi="Times New Roman" w:cs="Times New Roman"/>
          <w:sz w:val="28"/>
          <w:szCs w:val="28"/>
          <w:lang w:eastAsia="ru-RU"/>
        </w:rPr>
        <w:tab/>
      </w:r>
      <w:r w:rsidR="00470ADC">
        <w:rPr>
          <w:rFonts w:ascii="Times New Roman" w:eastAsia="Times New Roman" w:hAnsi="Times New Roman" w:cs="Times New Roman"/>
          <w:sz w:val="28"/>
          <w:szCs w:val="28"/>
          <w:lang w:eastAsia="ru-RU"/>
        </w:rPr>
        <w:t>2</w:t>
      </w:r>
      <w:r w:rsidR="006C2B74">
        <w:rPr>
          <w:rFonts w:ascii="Times New Roman" w:eastAsia="Times New Roman" w:hAnsi="Times New Roman" w:cs="Times New Roman"/>
          <w:sz w:val="28"/>
          <w:szCs w:val="28"/>
          <w:lang w:eastAsia="ru-RU"/>
        </w:rPr>
        <w:t>8</w:t>
      </w:r>
      <w:r w:rsidR="00470ADC">
        <w:rPr>
          <w:rFonts w:ascii="Times New Roman" w:eastAsia="Times New Roman" w:hAnsi="Times New Roman" w:cs="Times New Roman"/>
          <w:sz w:val="28"/>
          <w:szCs w:val="28"/>
          <w:lang w:eastAsia="ru-RU"/>
        </w:rPr>
        <w:t>апреля</w:t>
      </w:r>
      <w:r w:rsidRPr="009D6B68" w:rsidR="000D551A">
        <w:rPr>
          <w:rFonts w:ascii="Times New Roman" w:eastAsia="Times New Roman" w:hAnsi="Times New Roman" w:cs="Times New Roman"/>
          <w:sz w:val="28"/>
          <w:szCs w:val="28"/>
          <w:lang w:eastAsia="ru-RU"/>
        </w:rPr>
        <w:t>202</w:t>
      </w:r>
      <w:r w:rsidR="00470ADC">
        <w:rPr>
          <w:rFonts w:ascii="Times New Roman" w:eastAsia="Times New Roman" w:hAnsi="Times New Roman" w:cs="Times New Roman"/>
          <w:sz w:val="28"/>
          <w:szCs w:val="28"/>
          <w:lang w:eastAsia="ru-RU"/>
        </w:rPr>
        <w:t>5</w:t>
      </w:r>
      <w:r w:rsidRPr="009D6B68" w:rsidR="00493C48">
        <w:rPr>
          <w:rFonts w:ascii="Times New Roman" w:eastAsia="Times New Roman" w:hAnsi="Times New Roman" w:cs="Times New Roman"/>
          <w:sz w:val="28"/>
          <w:szCs w:val="28"/>
          <w:lang w:eastAsia="ru-RU"/>
        </w:rPr>
        <w:t xml:space="preserve"> года</w:t>
      </w:r>
    </w:p>
    <w:p w:rsidR="00493C48" w:rsidRPr="009D6B68" w:rsidP="004A17B9">
      <w:pPr>
        <w:spacing w:after="0" w:line="240" w:lineRule="auto"/>
        <w:rPr>
          <w:rFonts w:ascii="Times New Roman" w:eastAsia="Times New Roman" w:hAnsi="Times New Roman" w:cs="Times New Roman"/>
          <w:sz w:val="28"/>
          <w:szCs w:val="28"/>
          <w:lang w:eastAsia="ru-RU"/>
        </w:rPr>
      </w:pPr>
    </w:p>
    <w:p w:rsidR="000D551A" w:rsidRPr="009D6B68" w:rsidP="000D551A">
      <w:pPr>
        <w:spacing w:after="0" w:line="240" w:lineRule="auto"/>
        <w:ind w:left="708"/>
        <w:rPr>
          <w:rFonts w:ascii="Times New Roman" w:eastAsia="Times New Roman" w:hAnsi="Times New Roman" w:cs="Times New Roman"/>
          <w:sz w:val="28"/>
          <w:szCs w:val="28"/>
          <w:lang w:eastAsia="ru-RU"/>
        </w:rPr>
      </w:pPr>
      <w:r w:rsidRPr="009D6B68">
        <w:rPr>
          <w:rFonts w:ascii="Times New Roman" w:eastAsia="Times New Roman" w:hAnsi="Times New Roman" w:cs="Times New Roman"/>
          <w:sz w:val="28"/>
          <w:szCs w:val="28"/>
          <w:lang w:eastAsia="ru-RU"/>
        </w:rPr>
        <w:t>Мировой</w:t>
      </w:r>
      <w:r w:rsidRPr="009D6B68" w:rsidR="00DE278E">
        <w:rPr>
          <w:rFonts w:ascii="Times New Roman" w:eastAsia="Times New Roman" w:hAnsi="Times New Roman" w:cs="Times New Roman"/>
          <w:sz w:val="28"/>
          <w:szCs w:val="28"/>
          <w:lang w:eastAsia="ru-RU"/>
        </w:rPr>
        <w:t xml:space="preserve"> судь</w:t>
      </w:r>
      <w:r w:rsidRPr="009D6B68">
        <w:rPr>
          <w:rFonts w:ascii="Times New Roman" w:eastAsia="Times New Roman" w:hAnsi="Times New Roman" w:cs="Times New Roman"/>
          <w:sz w:val="28"/>
          <w:szCs w:val="28"/>
          <w:lang w:eastAsia="ru-RU"/>
        </w:rPr>
        <w:t>я судебного участка № 45Керченского судебного района</w:t>
      </w:r>
    </w:p>
    <w:p w:rsidR="00DE278E" w:rsidRPr="009D6B68" w:rsidP="000D551A">
      <w:pPr>
        <w:spacing w:after="0" w:line="240" w:lineRule="auto"/>
        <w:jc w:val="both"/>
        <w:rPr>
          <w:rFonts w:ascii="Times New Roman" w:eastAsia="Times New Roman" w:hAnsi="Times New Roman" w:cs="Times New Roman"/>
          <w:sz w:val="28"/>
          <w:szCs w:val="28"/>
          <w:lang w:eastAsia="ru-RU"/>
        </w:rPr>
      </w:pPr>
      <w:r w:rsidRPr="009D6B68">
        <w:rPr>
          <w:rFonts w:ascii="Times New Roman" w:eastAsia="Times New Roman" w:hAnsi="Times New Roman" w:cs="Times New Roman"/>
          <w:sz w:val="28"/>
          <w:szCs w:val="28"/>
          <w:lang w:eastAsia="ru-RU"/>
        </w:rPr>
        <w:t>(городской округ Керчь) Республики Крым</w:t>
      </w:r>
      <w:r w:rsidRPr="009D6B68">
        <w:rPr>
          <w:rFonts w:ascii="Times New Roman" w:eastAsia="Times New Roman" w:hAnsi="Times New Roman" w:cs="Times New Roman"/>
          <w:sz w:val="28"/>
          <w:szCs w:val="28"/>
          <w:lang w:eastAsia="ru-RU"/>
        </w:rPr>
        <w:t xml:space="preserve"> Волошин</w:t>
      </w:r>
      <w:r w:rsidRPr="009D6B68">
        <w:rPr>
          <w:rFonts w:ascii="Times New Roman" w:eastAsia="Times New Roman" w:hAnsi="Times New Roman" w:cs="Times New Roman"/>
          <w:sz w:val="28"/>
          <w:szCs w:val="28"/>
          <w:lang w:eastAsia="ru-RU"/>
        </w:rPr>
        <w:t>а</w:t>
      </w:r>
      <w:r w:rsidRPr="009D6B68">
        <w:rPr>
          <w:rFonts w:ascii="Times New Roman" w:eastAsia="Times New Roman" w:hAnsi="Times New Roman" w:cs="Times New Roman"/>
          <w:sz w:val="28"/>
          <w:szCs w:val="28"/>
          <w:lang w:eastAsia="ru-RU"/>
        </w:rPr>
        <w:t xml:space="preserve"> О.В.</w:t>
      </w:r>
    </w:p>
    <w:p w:rsidR="00AD7F6E" w:rsidRPr="00057C51" w:rsidP="00DE278E">
      <w:pPr>
        <w:spacing w:after="0" w:line="240" w:lineRule="auto"/>
        <w:jc w:val="both"/>
        <w:rPr>
          <w:rFonts w:ascii="Times New Roman" w:eastAsia="Times New Roman" w:hAnsi="Times New Roman" w:cs="Times New Roman"/>
          <w:sz w:val="28"/>
          <w:szCs w:val="28"/>
          <w:lang w:eastAsia="ru-RU"/>
        </w:rPr>
      </w:pPr>
      <w:r w:rsidRPr="00057C51">
        <w:rPr>
          <w:rFonts w:ascii="Times New Roman" w:eastAsia="Times New Roman" w:hAnsi="Times New Roman" w:cs="Times New Roman"/>
          <w:sz w:val="28"/>
          <w:szCs w:val="28"/>
          <w:lang w:eastAsia="ru-RU"/>
        </w:rPr>
        <w:t xml:space="preserve">при секретаре </w:t>
      </w:r>
      <w:r w:rsidRPr="00057C51" w:rsidR="00672421">
        <w:rPr>
          <w:rFonts w:ascii="Times New Roman" w:eastAsia="Times New Roman" w:hAnsi="Times New Roman" w:cs="Times New Roman"/>
          <w:sz w:val="28"/>
          <w:szCs w:val="28"/>
          <w:lang w:eastAsia="ru-RU"/>
        </w:rPr>
        <w:t>Сучилиной М.С.</w:t>
      </w:r>
      <w:r w:rsidRPr="00057C51">
        <w:rPr>
          <w:rFonts w:ascii="Times New Roman" w:eastAsia="Times New Roman" w:hAnsi="Times New Roman" w:cs="Times New Roman"/>
          <w:sz w:val="28"/>
          <w:szCs w:val="28"/>
          <w:lang w:eastAsia="ru-RU"/>
        </w:rPr>
        <w:t xml:space="preserve">, </w:t>
      </w:r>
    </w:p>
    <w:p w:rsidR="007C769E" w:rsidP="00470ADC">
      <w:pPr>
        <w:spacing w:after="0" w:line="240" w:lineRule="auto"/>
        <w:ind w:firstLine="708"/>
        <w:jc w:val="both"/>
        <w:rPr>
          <w:rFonts w:ascii="Times New Roman" w:eastAsia="Times New Roman" w:hAnsi="Times New Roman" w:cs="Times New Roman"/>
          <w:sz w:val="28"/>
          <w:szCs w:val="28"/>
          <w:lang w:eastAsia="ru-RU"/>
        </w:rPr>
      </w:pPr>
      <w:r w:rsidRPr="00057C51">
        <w:rPr>
          <w:rFonts w:ascii="Times New Roman" w:hAnsi="Times New Roman" w:cs="Times New Roman"/>
          <w:sz w:val="28"/>
          <w:szCs w:val="28"/>
        </w:rPr>
        <w:t xml:space="preserve">рассмотрев в зале суда (г. Керчь, ул. Фурманова,9) гражданское дело по исковому заявлению </w:t>
      </w:r>
      <w:r w:rsidRPr="00057C51" w:rsidR="00672421">
        <w:rPr>
          <w:rFonts w:ascii="Times New Roman" w:hAnsi="Times New Roman" w:cs="Times New Roman"/>
          <w:sz w:val="28"/>
          <w:szCs w:val="28"/>
        </w:rPr>
        <w:t xml:space="preserve">Некоммерческой организации «Региональный фонд капитального ремонта многоквартирных домов Республики Крым» к </w:t>
      </w:r>
      <w:r w:rsidR="006C2B74">
        <w:rPr>
          <w:rFonts w:ascii="Times New Roman" w:hAnsi="Times New Roman" w:cs="Times New Roman"/>
          <w:sz w:val="28"/>
          <w:szCs w:val="28"/>
        </w:rPr>
        <w:t>Гуманенко</w:t>
      </w:r>
      <w:r w:rsidR="006C2B74">
        <w:rPr>
          <w:rFonts w:ascii="Times New Roman" w:hAnsi="Times New Roman" w:cs="Times New Roman"/>
          <w:sz w:val="28"/>
          <w:szCs w:val="28"/>
        </w:rPr>
        <w:t xml:space="preserve"> </w:t>
      </w:r>
      <w:r w:rsidR="00600AF0">
        <w:rPr>
          <w:rFonts w:ascii="Times New Roman" w:hAnsi="Times New Roman" w:cs="Times New Roman"/>
          <w:sz w:val="28"/>
          <w:szCs w:val="28"/>
        </w:rPr>
        <w:t>Л.С.</w:t>
      </w:r>
      <w:r w:rsidR="009B775C">
        <w:rPr>
          <w:rFonts w:ascii="Times New Roman" w:hAnsi="Times New Roman" w:cs="Times New Roman"/>
          <w:sz w:val="28"/>
          <w:szCs w:val="28"/>
        </w:rPr>
        <w:t xml:space="preserve">, третье лицо не заявляющее самостоятельных требований администрация г. Керчи, </w:t>
      </w:r>
      <w:r w:rsidRPr="00057C51" w:rsidR="00672421">
        <w:rPr>
          <w:rFonts w:ascii="Times New Roman" w:hAnsi="Times New Roman" w:cs="Times New Roman"/>
          <w:sz w:val="28"/>
          <w:szCs w:val="28"/>
        </w:rPr>
        <w:t xml:space="preserve">  о взыскании задолженности по оплате взносов на капитальный ремонт общего имущества в многоквартирном доме</w:t>
      </w:r>
      <w:r w:rsidRPr="00057C51" w:rsidR="00CF20FF">
        <w:rPr>
          <w:rFonts w:ascii="Times New Roman" w:hAnsi="Times New Roman" w:cs="Times New Roman"/>
          <w:sz w:val="28"/>
          <w:szCs w:val="28"/>
        </w:rPr>
        <w:t>,</w:t>
      </w:r>
      <w:r w:rsidRPr="00057C51" w:rsidR="004423F1">
        <w:rPr>
          <w:rFonts w:ascii="Times New Roman" w:hAnsi="Times New Roman" w:cs="Times New Roman"/>
          <w:sz w:val="28"/>
          <w:szCs w:val="28"/>
        </w:rPr>
        <w:t>р</w:t>
      </w:r>
      <w:r w:rsidRPr="00057C51" w:rsidR="004423F1">
        <w:rPr>
          <w:rFonts w:ascii="Times New Roman" w:hAnsi="Times New Roman" w:cs="Times New Roman"/>
          <w:sz w:val="28"/>
          <w:szCs w:val="28"/>
        </w:rPr>
        <w:t>асходов по оплате государственной пошлины</w:t>
      </w:r>
      <w:r w:rsidRPr="00057C51">
        <w:rPr>
          <w:rFonts w:ascii="Times New Roman" w:eastAsia="Times New Roman" w:hAnsi="Times New Roman" w:cs="Times New Roman"/>
          <w:sz w:val="28"/>
          <w:szCs w:val="28"/>
          <w:lang w:eastAsia="ru-RU"/>
        </w:rPr>
        <w:t>,</w:t>
      </w:r>
    </w:p>
    <w:p w:rsidR="00331686" w:rsidP="00470ADC">
      <w:pPr>
        <w:spacing w:after="0" w:line="240" w:lineRule="auto"/>
        <w:ind w:firstLine="708"/>
        <w:jc w:val="both"/>
        <w:rPr>
          <w:rFonts w:ascii="Times New Roman" w:eastAsia="Times New Roman" w:hAnsi="Times New Roman" w:cs="Times New Roman"/>
          <w:sz w:val="28"/>
          <w:szCs w:val="28"/>
          <w:lang w:eastAsia="ru-RU"/>
        </w:rPr>
      </w:pPr>
    </w:p>
    <w:p w:rsidR="00331686" w:rsidP="00331686">
      <w:pPr>
        <w:spacing w:after="0" w:line="240" w:lineRule="auto"/>
        <w:ind w:firstLine="7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установил:</w:t>
      </w:r>
    </w:p>
    <w:p w:rsidR="00331686" w:rsidP="00331686">
      <w:pPr>
        <w:spacing w:after="0" w:line="240" w:lineRule="auto"/>
        <w:ind w:firstLine="708"/>
        <w:jc w:val="center"/>
        <w:rPr>
          <w:rFonts w:ascii="Times New Roman" w:eastAsia="Times New Roman" w:hAnsi="Times New Roman" w:cs="Times New Roman"/>
          <w:sz w:val="28"/>
          <w:szCs w:val="28"/>
          <w:lang w:eastAsia="ru-RU"/>
        </w:rPr>
      </w:pPr>
    </w:p>
    <w:p w:rsidR="00331686" w:rsidRPr="00331686" w:rsidP="00331686">
      <w:pPr>
        <w:spacing w:after="0" w:line="240" w:lineRule="auto"/>
        <w:ind w:firstLine="540"/>
        <w:jc w:val="both"/>
        <w:rPr>
          <w:rFonts w:ascii="Times New Roman" w:eastAsia="Times New Roman" w:hAnsi="Times New Roman" w:cs="Times New Roman"/>
          <w:sz w:val="27"/>
          <w:szCs w:val="27"/>
          <w:lang w:eastAsia="ru-RU"/>
        </w:rPr>
      </w:pPr>
      <w:r w:rsidRPr="00331686">
        <w:rPr>
          <w:rFonts w:ascii="Times New Roman" w:eastAsia="Times New Roman" w:hAnsi="Times New Roman" w:cs="Times New Roman"/>
          <w:sz w:val="27"/>
          <w:szCs w:val="27"/>
          <w:lang w:eastAsia="ru-RU"/>
        </w:rPr>
        <w:t xml:space="preserve">Некоммерческая организация "Региональный фонд капитального ремонта многоквартирных домов Республики Крым" обратилась к мировому судье с иском к </w:t>
      </w:r>
      <w:r w:rsidR="00886861">
        <w:rPr>
          <w:rFonts w:ascii="Times New Roman" w:hAnsi="Times New Roman" w:cs="Times New Roman"/>
          <w:sz w:val="28"/>
          <w:szCs w:val="28"/>
        </w:rPr>
        <w:t>Гуманенко</w:t>
      </w:r>
      <w:r w:rsidR="00886861">
        <w:rPr>
          <w:rFonts w:ascii="Times New Roman" w:hAnsi="Times New Roman" w:cs="Times New Roman"/>
          <w:sz w:val="28"/>
          <w:szCs w:val="28"/>
        </w:rPr>
        <w:t xml:space="preserve"> </w:t>
      </w:r>
      <w:r w:rsidR="00600AF0">
        <w:rPr>
          <w:rFonts w:ascii="Times New Roman" w:hAnsi="Times New Roman" w:cs="Times New Roman"/>
          <w:sz w:val="28"/>
          <w:szCs w:val="28"/>
        </w:rPr>
        <w:t xml:space="preserve">Л.С. </w:t>
      </w:r>
      <w:r w:rsidRPr="00331686">
        <w:rPr>
          <w:rFonts w:ascii="Times New Roman" w:eastAsia="Times New Roman" w:hAnsi="Times New Roman" w:cs="Times New Roman"/>
          <w:sz w:val="27"/>
          <w:szCs w:val="27"/>
          <w:lang w:eastAsia="ru-RU"/>
        </w:rPr>
        <w:t xml:space="preserve">о взыскании задолженности по оплате взносов на капитальный ремонт общего имущества в многоквартирном доме № </w:t>
      </w:r>
      <w:r w:rsidR="00167168">
        <w:rPr>
          <w:rFonts w:ascii="Times New Roman" w:eastAsia="Times New Roman" w:hAnsi="Times New Roman" w:cs="Times New Roman"/>
          <w:sz w:val="27"/>
          <w:szCs w:val="27"/>
          <w:lang w:eastAsia="ru-RU"/>
        </w:rPr>
        <w:t>22</w:t>
      </w:r>
      <w:r w:rsidRPr="00331686">
        <w:rPr>
          <w:rFonts w:ascii="Times New Roman" w:eastAsia="Times New Roman" w:hAnsi="Times New Roman" w:cs="Times New Roman"/>
          <w:sz w:val="27"/>
          <w:szCs w:val="27"/>
          <w:lang w:eastAsia="ru-RU"/>
        </w:rPr>
        <w:t xml:space="preserve"> по ул. </w:t>
      </w:r>
      <w:r w:rsidR="00167168">
        <w:rPr>
          <w:rFonts w:ascii="Times New Roman" w:eastAsia="Times New Roman" w:hAnsi="Times New Roman" w:cs="Times New Roman"/>
          <w:sz w:val="27"/>
          <w:szCs w:val="27"/>
          <w:lang w:eastAsia="ru-RU"/>
        </w:rPr>
        <w:t>Горького</w:t>
      </w:r>
      <w:r w:rsidRPr="00331686">
        <w:rPr>
          <w:rFonts w:ascii="Times New Roman" w:eastAsia="Times New Roman" w:hAnsi="Times New Roman" w:cs="Times New Roman"/>
          <w:sz w:val="27"/>
          <w:szCs w:val="27"/>
          <w:lang w:eastAsia="ru-RU"/>
        </w:rPr>
        <w:t xml:space="preserve"> г. Керчи за период с </w:t>
      </w:r>
      <w:r w:rsidR="00886861">
        <w:rPr>
          <w:rFonts w:ascii="Times New Roman" w:eastAsia="Times New Roman" w:hAnsi="Times New Roman" w:cs="Times New Roman"/>
          <w:sz w:val="27"/>
          <w:szCs w:val="27"/>
          <w:lang w:eastAsia="ru-RU"/>
        </w:rPr>
        <w:t>июня</w:t>
      </w:r>
      <w:r w:rsidRPr="00331686">
        <w:rPr>
          <w:rFonts w:ascii="Times New Roman" w:eastAsia="Times New Roman" w:hAnsi="Times New Roman" w:cs="Times New Roman"/>
          <w:sz w:val="27"/>
          <w:szCs w:val="27"/>
          <w:lang w:eastAsia="ru-RU"/>
        </w:rPr>
        <w:t xml:space="preserve"> 202</w:t>
      </w:r>
      <w:r w:rsidR="00886861">
        <w:rPr>
          <w:rFonts w:ascii="Times New Roman" w:eastAsia="Times New Roman" w:hAnsi="Times New Roman" w:cs="Times New Roman"/>
          <w:sz w:val="27"/>
          <w:szCs w:val="27"/>
          <w:lang w:eastAsia="ru-RU"/>
        </w:rPr>
        <w:t>1</w:t>
      </w:r>
      <w:r w:rsidRPr="00331686">
        <w:rPr>
          <w:rFonts w:ascii="Times New Roman" w:eastAsia="Times New Roman" w:hAnsi="Times New Roman" w:cs="Times New Roman"/>
          <w:sz w:val="27"/>
          <w:szCs w:val="27"/>
          <w:lang w:eastAsia="ru-RU"/>
        </w:rPr>
        <w:t xml:space="preserve"> по </w:t>
      </w:r>
      <w:r w:rsidR="00886861">
        <w:rPr>
          <w:rFonts w:ascii="Times New Roman" w:eastAsia="Times New Roman" w:hAnsi="Times New Roman" w:cs="Times New Roman"/>
          <w:sz w:val="27"/>
          <w:szCs w:val="27"/>
          <w:lang w:eastAsia="ru-RU"/>
        </w:rPr>
        <w:t xml:space="preserve">сентябрь </w:t>
      </w:r>
      <w:r w:rsidRPr="00331686">
        <w:rPr>
          <w:rFonts w:ascii="Times New Roman" w:eastAsia="Times New Roman" w:hAnsi="Times New Roman" w:cs="Times New Roman"/>
          <w:sz w:val="27"/>
          <w:szCs w:val="27"/>
          <w:lang w:eastAsia="ru-RU"/>
        </w:rPr>
        <w:t xml:space="preserve">2024, в размере </w:t>
      </w:r>
      <w:r w:rsidR="00886861">
        <w:rPr>
          <w:rFonts w:ascii="Times New Roman" w:eastAsia="Times New Roman" w:hAnsi="Times New Roman" w:cs="Times New Roman"/>
          <w:sz w:val="27"/>
          <w:szCs w:val="27"/>
          <w:lang w:eastAsia="ru-RU"/>
        </w:rPr>
        <w:t>12296,66</w:t>
      </w:r>
      <w:r w:rsidRPr="00331686">
        <w:rPr>
          <w:rFonts w:ascii="Times New Roman" w:eastAsia="Times New Roman" w:hAnsi="Times New Roman" w:cs="Times New Roman"/>
          <w:sz w:val="27"/>
          <w:szCs w:val="27"/>
          <w:lang w:eastAsia="ru-RU"/>
        </w:rPr>
        <w:t xml:space="preserve"> рублей, пени в размере </w:t>
      </w:r>
      <w:r w:rsidR="00886861">
        <w:rPr>
          <w:rFonts w:ascii="Times New Roman" w:eastAsia="Times New Roman" w:hAnsi="Times New Roman" w:cs="Times New Roman"/>
          <w:sz w:val="27"/>
          <w:szCs w:val="27"/>
          <w:lang w:eastAsia="ru-RU"/>
        </w:rPr>
        <w:t>1402,43</w:t>
      </w:r>
      <w:r w:rsidRPr="00331686">
        <w:rPr>
          <w:rFonts w:ascii="Times New Roman" w:eastAsia="Times New Roman" w:hAnsi="Times New Roman" w:cs="Times New Roman"/>
          <w:sz w:val="27"/>
          <w:szCs w:val="27"/>
          <w:lang w:eastAsia="ru-RU"/>
        </w:rPr>
        <w:t xml:space="preserve"> рублей, а также расходы</w:t>
      </w:r>
      <w:r w:rsidRPr="00331686">
        <w:rPr>
          <w:rFonts w:ascii="Times New Roman" w:eastAsia="Times New Roman" w:hAnsi="Times New Roman" w:cs="Times New Roman"/>
          <w:sz w:val="27"/>
          <w:szCs w:val="27"/>
          <w:lang w:eastAsia="ru-RU"/>
        </w:rPr>
        <w:t xml:space="preserve"> </w:t>
      </w:r>
      <w:r w:rsidRPr="00331686">
        <w:rPr>
          <w:rFonts w:ascii="Times New Roman" w:eastAsia="Times New Roman" w:hAnsi="Times New Roman" w:cs="Times New Roman"/>
          <w:sz w:val="27"/>
          <w:szCs w:val="27"/>
          <w:lang w:eastAsia="ru-RU"/>
        </w:rPr>
        <w:t>по</w:t>
      </w:r>
      <w:r w:rsidRPr="00331686">
        <w:rPr>
          <w:rFonts w:ascii="Times New Roman" w:eastAsia="Times New Roman" w:hAnsi="Times New Roman" w:cs="Times New Roman"/>
          <w:sz w:val="27"/>
          <w:szCs w:val="27"/>
          <w:lang w:eastAsia="ru-RU"/>
        </w:rPr>
        <w:t xml:space="preserve"> </w:t>
      </w:r>
      <w:r w:rsidRPr="00331686">
        <w:rPr>
          <w:rFonts w:ascii="Times New Roman" w:eastAsia="Times New Roman" w:hAnsi="Times New Roman" w:cs="Times New Roman"/>
          <w:sz w:val="27"/>
          <w:szCs w:val="27"/>
          <w:lang w:eastAsia="ru-RU"/>
        </w:rPr>
        <w:t xml:space="preserve">уплате государственной пошлины в размере </w:t>
      </w:r>
      <w:r w:rsidR="00886861">
        <w:rPr>
          <w:rFonts w:ascii="Times New Roman" w:eastAsia="Times New Roman" w:hAnsi="Times New Roman" w:cs="Times New Roman"/>
          <w:sz w:val="27"/>
          <w:szCs w:val="27"/>
          <w:lang w:eastAsia="ru-RU"/>
        </w:rPr>
        <w:t>4000</w:t>
      </w:r>
      <w:r w:rsidRPr="00331686">
        <w:rPr>
          <w:rFonts w:ascii="Times New Roman" w:eastAsia="Times New Roman" w:hAnsi="Times New Roman" w:cs="Times New Roman"/>
          <w:sz w:val="27"/>
          <w:szCs w:val="27"/>
          <w:lang w:eastAsia="ru-RU"/>
        </w:rPr>
        <w:t>,0</w:t>
      </w:r>
      <w:r w:rsidR="00886861">
        <w:rPr>
          <w:rFonts w:ascii="Times New Roman" w:eastAsia="Times New Roman" w:hAnsi="Times New Roman" w:cs="Times New Roman"/>
          <w:sz w:val="27"/>
          <w:szCs w:val="27"/>
          <w:lang w:eastAsia="ru-RU"/>
        </w:rPr>
        <w:t>0</w:t>
      </w:r>
      <w:r w:rsidRPr="00331686">
        <w:rPr>
          <w:rFonts w:ascii="Times New Roman" w:eastAsia="Times New Roman" w:hAnsi="Times New Roman" w:cs="Times New Roman"/>
          <w:sz w:val="27"/>
          <w:szCs w:val="27"/>
          <w:lang w:eastAsia="ru-RU"/>
        </w:rPr>
        <w:t xml:space="preserve"> руб. </w:t>
      </w:r>
    </w:p>
    <w:p w:rsidR="00331686" w:rsidRPr="00331686" w:rsidP="00331686">
      <w:pPr>
        <w:spacing w:after="0" w:line="240" w:lineRule="auto"/>
        <w:ind w:firstLine="708"/>
        <w:jc w:val="both"/>
        <w:rPr>
          <w:rFonts w:ascii="Times New Roman" w:hAnsi="Times New Roman" w:cs="Times New Roman"/>
          <w:sz w:val="27"/>
          <w:szCs w:val="27"/>
        </w:rPr>
      </w:pPr>
      <w:r w:rsidRPr="00331686">
        <w:rPr>
          <w:rFonts w:ascii="Times New Roman" w:hAnsi="Times New Roman" w:cs="Times New Roman"/>
          <w:sz w:val="27"/>
          <w:szCs w:val="27"/>
        </w:rPr>
        <w:t xml:space="preserve">В обоснование иска указано, что ответчик </w:t>
      </w:r>
      <w:r w:rsidR="00886861">
        <w:rPr>
          <w:rFonts w:ascii="Times New Roman" w:hAnsi="Times New Roman" w:cs="Times New Roman"/>
          <w:sz w:val="28"/>
          <w:szCs w:val="28"/>
        </w:rPr>
        <w:t>Гуманенко</w:t>
      </w:r>
      <w:r w:rsidR="00886861">
        <w:rPr>
          <w:rFonts w:ascii="Times New Roman" w:hAnsi="Times New Roman" w:cs="Times New Roman"/>
          <w:sz w:val="28"/>
          <w:szCs w:val="28"/>
        </w:rPr>
        <w:t xml:space="preserve"> </w:t>
      </w:r>
      <w:r w:rsidR="00600AF0">
        <w:rPr>
          <w:rFonts w:ascii="Times New Roman" w:hAnsi="Times New Roman" w:cs="Times New Roman"/>
          <w:sz w:val="28"/>
          <w:szCs w:val="28"/>
        </w:rPr>
        <w:t xml:space="preserve">Л.С. </w:t>
      </w:r>
      <w:r w:rsidRPr="00331686">
        <w:rPr>
          <w:rFonts w:ascii="Times New Roman" w:hAnsi="Times New Roman" w:cs="Times New Roman"/>
          <w:sz w:val="27"/>
          <w:szCs w:val="27"/>
        </w:rPr>
        <w:t xml:space="preserve">является собственником жилого помещения по адресу: г. Керчь, ул. </w:t>
      </w:r>
      <w:r w:rsidR="00600AF0">
        <w:rPr>
          <w:rFonts w:ascii="Times New Roman" w:hAnsi="Times New Roman" w:cs="Times New Roman"/>
          <w:i/>
          <w:color w:val="000000"/>
          <w:sz w:val="28"/>
          <w:szCs w:val="28"/>
        </w:rPr>
        <w:t>/изъято/</w:t>
      </w:r>
      <w:r w:rsidRPr="00331686">
        <w:rPr>
          <w:rFonts w:ascii="Times New Roman" w:hAnsi="Times New Roman" w:cs="Times New Roman"/>
          <w:sz w:val="27"/>
          <w:szCs w:val="27"/>
        </w:rPr>
        <w:t xml:space="preserve">, общей площадью </w:t>
      </w:r>
      <w:r w:rsidR="00DC386F">
        <w:rPr>
          <w:rFonts w:ascii="Times New Roman" w:hAnsi="Times New Roman" w:cs="Times New Roman"/>
          <w:sz w:val="27"/>
          <w:szCs w:val="27"/>
        </w:rPr>
        <w:t>5</w:t>
      </w:r>
      <w:r w:rsidRPr="00331686">
        <w:rPr>
          <w:rFonts w:ascii="Times New Roman" w:hAnsi="Times New Roman" w:cs="Times New Roman"/>
          <w:sz w:val="27"/>
          <w:szCs w:val="27"/>
        </w:rPr>
        <w:t>7,</w:t>
      </w:r>
      <w:r w:rsidR="00DC386F">
        <w:rPr>
          <w:rFonts w:ascii="Times New Roman" w:hAnsi="Times New Roman" w:cs="Times New Roman"/>
          <w:sz w:val="27"/>
          <w:szCs w:val="27"/>
        </w:rPr>
        <w:t>3</w:t>
      </w:r>
      <w:r w:rsidRPr="00331686">
        <w:rPr>
          <w:rFonts w:ascii="Times New Roman" w:hAnsi="Times New Roman" w:cs="Times New Roman"/>
          <w:sz w:val="27"/>
          <w:szCs w:val="27"/>
        </w:rPr>
        <w:t>0 м</w:t>
      </w:r>
      <w:r w:rsidRPr="00331686">
        <w:rPr>
          <w:rFonts w:ascii="Times New Roman" w:hAnsi="Times New Roman" w:cs="Times New Roman"/>
          <w:sz w:val="27"/>
          <w:szCs w:val="27"/>
        </w:rPr>
        <w:t>2</w:t>
      </w:r>
      <w:r w:rsidRPr="00331686">
        <w:rPr>
          <w:rFonts w:ascii="Times New Roman" w:hAnsi="Times New Roman" w:cs="Times New Roman"/>
          <w:sz w:val="27"/>
          <w:szCs w:val="27"/>
        </w:rPr>
        <w:t xml:space="preserve">. </w:t>
      </w:r>
    </w:p>
    <w:p w:rsidR="00331686" w:rsidRPr="00331686" w:rsidP="00331686">
      <w:pPr>
        <w:spacing w:after="0" w:line="240" w:lineRule="auto"/>
        <w:ind w:firstLine="708"/>
        <w:jc w:val="both"/>
        <w:rPr>
          <w:rFonts w:ascii="Times New Roman" w:hAnsi="Times New Roman" w:cs="Times New Roman"/>
          <w:sz w:val="27"/>
          <w:szCs w:val="27"/>
        </w:rPr>
      </w:pPr>
      <w:r w:rsidRPr="00331686">
        <w:rPr>
          <w:rFonts w:ascii="Times New Roman" w:hAnsi="Times New Roman" w:cs="Times New Roman"/>
          <w:sz w:val="27"/>
          <w:szCs w:val="27"/>
        </w:rPr>
        <w:t>Согласно п. 2 ч. 2 ст. 154 ЖК РФ плата за жилое помещение и коммунальные услуги для собственника помещения в многоквартирном доме включает в себя взнос на капитальный ремонт.</w:t>
      </w:r>
    </w:p>
    <w:p w:rsidR="00331686" w:rsidRPr="00331686" w:rsidP="00331686">
      <w:pPr>
        <w:spacing w:after="0" w:line="240" w:lineRule="auto"/>
        <w:ind w:firstLine="708"/>
        <w:jc w:val="both"/>
        <w:rPr>
          <w:rFonts w:ascii="Times New Roman" w:hAnsi="Times New Roman" w:cs="Times New Roman"/>
          <w:sz w:val="27"/>
          <w:szCs w:val="27"/>
        </w:rPr>
      </w:pPr>
      <w:r w:rsidRPr="00331686">
        <w:rPr>
          <w:rFonts w:ascii="Times New Roman" w:hAnsi="Times New Roman" w:cs="Times New Roman"/>
          <w:sz w:val="27"/>
          <w:szCs w:val="27"/>
        </w:rPr>
        <w:t>Как следует из ч. 1 ст. 169 ЖК РФ собственники помещений в многоквартирном доме обязаны уплачивать ежемесячные взносы на капитальный ремонт общего имущества в многоквартирном доме, за исключением случаев, предусмотренных частью 2 настоящей статьи, частью 8 статьи 170 и частью 5 статьи 181 настоящего Кодекса, в размере, установленном в соответствии с частью 8.1 статьи 156 настоящего Кодекса, или, если соответствующее</w:t>
      </w:r>
      <w:r w:rsidRPr="00331686">
        <w:rPr>
          <w:rFonts w:ascii="Times New Roman" w:hAnsi="Times New Roman" w:cs="Times New Roman"/>
          <w:sz w:val="27"/>
          <w:szCs w:val="27"/>
        </w:rPr>
        <w:t xml:space="preserve"> решение принято общим собранием собственников помещений в многоквартирном доме, в большем размере.</w:t>
      </w:r>
    </w:p>
    <w:p w:rsidR="00331686" w:rsidRPr="00331686" w:rsidP="00331686">
      <w:pPr>
        <w:spacing w:after="0" w:line="240" w:lineRule="auto"/>
        <w:ind w:firstLine="708"/>
        <w:jc w:val="both"/>
        <w:rPr>
          <w:rFonts w:ascii="Times New Roman" w:hAnsi="Times New Roman" w:cs="Times New Roman"/>
          <w:sz w:val="27"/>
          <w:szCs w:val="27"/>
        </w:rPr>
      </w:pPr>
      <w:r w:rsidRPr="00331686">
        <w:rPr>
          <w:rFonts w:ascii="Times New Roman" w:hAnsi="Times New Roman" w:cs="Times New Roman"/>
          <w:sz w:val="27"/>
          <w:szCs w:val="27"/>
        </w:rPr>
        <w:t>Согласно ч. 3 ст. 169 ЖК РФ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w:t>
      </w:r>
      <w:r w:rsidRPr="00331686">
        <w:rPr>
          <w:rFonts w:ascii="Times New Roman" w:hAnsi="Times New Roman" w:cs="Times New Roman"/>
          <w:sz w:val="27"/>
          <w:szCs w:val="27"/>
        </w:rPr>
        <w:t xml:space="preserve"> дом.</w:t>
      </w:r>
    </w:p>
    <w:p w:rsidR="00331686" w:rsidRPr="00331686" w:rsidP="00331686">
      <w:pPr>
        <w:spacing w:after="0" w:line="240" w:lineRule="auto"/>
        <w:ind w:firstLine="708"/>
        <w:jc w:val="both"/>
        <w:rPr>
          <w:rFonts w:ascii="Times New Roman" w:hAnsi="Times New Roman" w:cs="Times New Roman"/>
          <w:sz w:val="27"/>
          <w:szCs w:val="27"/>
        </w:rPr>
      </w:pPr>
      <w:r w:rsidRPr="00331686">
        <w:rPr>
          <w:rFonts w:ascii="Times New Roman" w:hAnsi="Times New Roman" w:cs="Times New Roman"/>
          <w:sz w:val="27"/>
          <w:szCs w:val="27"/>
        </w:rPr>
        <w:t xml:space="preserve">Постановлением Совета министров Республики Крым от 30 ноября 2015 года № 755 утверждена Региональная программа капитального ремонта общего </w:t>
      </w:r>
      <w:r w:rsidRPr="00331686">
        <w:rPr>
          <w:rFonts w:ascii="Times New Roman" w:hAnsi="Times New Roman" w:cs="Times New Roman"/>
          <w:sz w:val="27"/>
          <w:szCs w:val="27"/>
        </w:rPr>
        <w:t xml:space="preserve">имущества 5 многоквартирных </w:t>
      </w:r>
      <w:r w:rsidRPr="00331686">
        <w:rPr>
          <w:rFonts w:ascii="Times New Roman" w:hAnsi="Times New Roman" w:cs="Times New Roman"/>
          <w:sz w:val="27"/>
          <w:szCs w:val="27"/>
        </w:rPr>
        <w:t>домах</w:t>
      </w:r>
      <w:r w:rsidRPr="00331686">
        <w:rPr>
          <w:rFonts w:ascii="Times New Roman" w:hAnsi="Times New Roman" w:cs="Times New Roman"/>
          <w:sz w:val="27"/>
          <w:szCs w:val="27"/>
        </w:rPr>
        <w:t xml:space="preserve"> на территории Республики Крым на 2016 - 2045 годы. Таким образом, собственники жилых и нежилых помещений в многоквартирных домах расположенных на территории Республики Крым и включенных в Региональную программу обязаны оплачивать взносы на капитальный ремонт, начиная с сентября 2016 года.</w:t>
      </w:r>
    </w:p>
    <w:p w:rsidR="00331686" w:rsidRPr="00331686" w:rsidP="00331686">
      <w:pPr>
        <w:spacing w:after="0" w:line="240" w:lineRule="auto"/>
        <w:ind w:firstLine="708"/>
        <w:jc w:val="both"/>
        <w:rPr>
          <w:rFonts w:ascii="Times New Roman" w:hAnsi="Times New Roman" w:cs="Times New Roman"/>
          <w:sz w:val="27"/>
          <w:szCs w:val="27"/>
        </w:rPr>
      </w:pPr>
      <w:r w:rsidRPr="00331686">
        <w:rPr>
          <w:rFonts w:ascii="Times New Roman" w:hAnsi="Times New Roman" w:cs="Times New Roman"/>
          <w:sz w:val="27"/>
          <w:szCs w:val="27"/>
        </w:rPr>
        <w:t xml:space="preserve">В соответствии с Постановлением Администрации города Керчь Республики Крым от августа 2016 г. № 2151/1-П,  собственники помещений </w:t>
      </w:r>
      <w:r w:rsidRPr="00A63F7B">
        <w:rPr>
          <w:rFonts w:ascii="Times New Roman" w:hAnsi="Times New Roman" w:cs="Times New Roman"/>
          <w:color w:val="FF0000"/>
          <w:sz w:val="27"/>
          <w:szCs w:val="27"/>
        </w:rPr>
        <w:t xml:space="preserve">многоквартирного дома </w:t>
      </w:r>
      <w:r w:rsidR="00600AF0">
        <w:rPr>
          <w:rFonts w:ascii="Times New Roman" w:hAnsi="Times New Roman" w:cs="Times New Roman"/>
          <w:i/>
          <w:color w:val="000000"/>
          <w:sz w:val="28"/>
          <w:szCs w:val="28"/>
        </w:rPr>
        <w:t xml:space="preserve">/изъято/ </w:t>
      </w:r>
      <w:r w:rsidRPr="00A63F7B">
        <w:rPr>
          <w:rFonts w:ascii="Times New Roman" w:hAnsi="Times New Roman" w:cs="Times New Roman"/>
          <w:color w:val="FF0000"/>
          <w:sz w:val="27"/>
          <w:szCs w:val="27"/>
        </w:rPr>
        <w:t xml:space="preserve">формируют фонд </w:t>
      </w:r>
      <w:r w:rsidRPr="00331686">
        <w:rPr>
          <w:rFonts w:ascii="Times New Roman" w:hAnsi="Times New Roman" w:cs="Times New Roman"/>
          <w:sz w:val="27"/>
          <w:szCs w:val="27"/>
        </w:rPr>
        <w:t>капитального ремонта на счете регионального оператора.</w:t>
      </w:r>
    </w:p>
    <w:p w:rsidR="00331686" w:rsidRPr="00331686" w:rsidP="00331686">
      <w:pPr>
        <w:spacing w:after="0" w:line="240" w:lineRule="auto"/>
        <w:ind w:firstLine="708"/>
        <w:jc w:val="both"/>
        <w:rPr>
          <w:rFonts w:ascii="Times New Roman" w:hAnsi="Times New Roman" w:cs="Times New Roman"/>
          <w:sz w:val="27"/>
          <w:szCs w:val="27"/>
        </w:rPr>
      </w:pPr>
      <w:r w:rsidRPr="00331686">
        <w:rPr>
          <w:rFonts w:ascii="Times New Roman" w:hAnsi="Times New Roman" w:cs="Times New Roman"/>
          <w:sz w:val="27"/>
          <w:szCs w:val="27"/>
        </w:rPr>
        <w:t xml:space="preserve">Согласно ч. 1 ст. 171 Жилищного кодекса Российской Федерации в случае формирования фонда капитального ремонта на счете регионального оператора собственники жилых (нежилых) помещений в многоквартирном доме уплачивают взносы на капитальный ремонт на основании платежных документов, представленных региональным оператором, в сроки, установленные для внесения платы за жилое (нежилое) помещение и коммунальные </w:t>
      </w:r>
      <w:r w:rsidRPr="00331686">
        <w:rPr>
          <w:rFonts w:ascii="Times New Roman" w:hAnsi="Times New Roman" w:cs="Times New Roman"/>
          <w:sz w:val="27"/>
          <w:szCs w:val="27"/>
        </w:rPr>
        <w:t>услуга</w:t>
      </w:r>
      <w:r w:rsidRPr="00331686">
        <w:rPr>
          <w:rFonts w:ascii="Times New Roman" w:hAnsi="Times New Roman" w:cs="Times New Roman"/>
          <w:sz w:val="27"/>
          <w:szCs w:val="27"/>
        </w:rPr>
        <w:t xml:space="preserve"> если иное не установлено законом субъекта Российской Федерации.</w:t>
      </w:r>
    </w:p>
    <w:p w:rsidR="00331686" w:rsidRPr="00331686" w:rsidP="00331686">
      <w:pPr>
        <w:spacing w:after="0" w:line="240" w:lineRule="auto"/>
        <w:ind w:firstLine="708"/>
        <w:jc w:val="both"/>
        <w:rPr>
          <w:rFonts w:ascii="Times New Roman" w:hAnsi="Times New Roman" w:cs="Times New Roman"/>
          <w:sz w:val="27"/>
          <w:szCs w:val="27"/>
        </w:rPr>
      </w:pPr>
      <w:r w:rsidRPr="00331686">
        <w:rPr>
          <w:rFonts w:ascii="Times New Roman" w:hAnsi="Times New Roman" w:cs="Times New Roman"/>
          <w:sz w:val="27"/>
          <w:szCs w:val="27"/>
        </w:rPr>
        <w:t xml:space="preserve">В соответствии с </w:t>
      </w:r>
      <w:r w:rsidRPr="00331686">
        <w:rPr>
          <w:rFonts w:ascii="Times New Roman" w:hAnsi="Times New Roman" w:cs="Times New Roman"/>
          <w:sz w:val="27"/>
          <w:szCs w:val="27"/>
        </w:rPr>
        <w:t>ч</w:t>
      </w:r>
      <w:r w:rsidRPr="00331686">
        <w:rPr>
          <w:rFonts w:ascii="Times New Roman" w:hAnsi="Times New Roman" w:cs="Times New Roman"/>
          <w:sz w:val="27"/>
          <w:szCs w:val="27"/>
        </w:rPr>
        <w:t>. 3 ст. 158 ЖК РФ при переходе прав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 имущества в многоквартирном доме, в том числе не исполненная предыдущим собственнике» обязанность по уплате взносов на капитальный ремонт.</w:t>
      </w:r>
    </w:p>
    <w:p w:rsidR="00331686" w:rsidRPr="00331686" w:rsidP="00331686">
      <w:pPr>
        <w:spacing w:after="0" w:line="240" w:lineRule="auto"/>
        <w:ind w:firstLine="708"/>
        <w:jc w:val="both"/>
        <w:rPr>
          <w:rFonts w:ascii="Times New Roman" w:hAnsi="Times New Roman" w:cs="Times New Roman"/>
          <w:sz w:val="27"/>
          <w:szCs w:val="27"/>
        </w:rPr>
      </w:pPr>
      <w:r w:rsidRPr="00331686">
        <w:rPr>
          <w:rFonts w:ascii="Times New Roman" w:hAnsi="Times New Roman" w:cs="Times New Roman"/>
          <w:sz w:val="27"/>
          <w:szCs w:val="27"/>
        </w:rPr>
        <w:t>Минимальный размер ежемесячного взноса на капитальный ремонт общего имущества в многоквартирных домах, расположенных на территории Республики Крым в 2016, 2017, 2018, 2019, 2020 году установлен в размере 6,16 рублей за один квадратный метр общей площади жилого (нежилого) помещения, принадлежащего собственнику такого помещения (постановления Совета министров Республики Крым от 23.11.2015 года № 737, от 20.10.2016 года № 508, от 08.11.2017 года № 584, от28</w:t>
      </w:r>
      <w:r w:rsidRPr="00331686">
        <w:rPr>
          <w:rFonts w:ascii="Times New Roman" w:hAnsi="Times New Roman" w:cs="Times New Roman"/>
          <w:sz w:val="27"/>
          <w:szCs w:val="27"/>
        </w:rPr>
        <w:t>.</w:t>
      </w:r>
      <w:r w:rsidRPr="00331686">
        <w:rPr>
          <w:rFonts w:ascii="Times New Roman" w:hAnsi="Times New Roman" w:cs="Times New Roman"/>
          <w:sz w:val="27"/>
          <w:szCs w:val="27"/>
        </w:rPr>
        <w:t>09.2018 года № 472, от 30.09.2019 года № 568 соответственно).</w:t>
      </w:r>
    </w:p>
    <w:p w:rsidR="00331686" w:rsidRPr="00331686" w:rsidP="00331686">
      <w:pPr>
        <w:spacing w:after="0" w:line="240" w:lineRule="auto"/>
        <w:ind w:firstLine="708"/>
        <w:jc w:val="both"/>
        <w:rPr>
          <w:rFonts w:ascii="Times New Roman" w:hAnsi="Times New Roman" w:cs="Times New Roman"/>
          <w:sz w:val="27"/>
          <w:szCs w:val="27"/>
        </w:rPr>
      </w:pPr>
      <w:r w:rsidRPr="00331686">
        <w:rPr>
          <w:rFonts w:ascii="Times New Roman" w:hAnsi="Times New Roman" w:cs="Times New Roman"/>
          <w:sz w:val="27"/>
          <w:szCs w:val="27"/>
        </w:rPr>
        <w:t>Минимальный размер ежемесячного взноса на капитальный ремонт общего имущества в многоквартирных домах, расположенных на территории Республики Крым в 2021 году установлен в размере 6,50 рублей за один квадратный метр общей площади жилого (нежилого) помещения, принадлежащего собственнику такого помещения (постановление Совета министров Республики Крым от 30.09.2020 года № 612.</w:t>
      </w:r>
    </w:p>
    <w:p w:rsidR="00331686" w:rsidRPr="00331686" w:rsidP="00331686">
      <w:pPr>
        <w:spacing w:after="0" w:line="240" w:lineRule="auto"/>
        <w:ind w:firstLine="708"/>
        <w:jc w:val="both"/>
        <w:rPr>
          <w:rFonts w:ascii="Times New Roman" w:hAnsi="Times New Roman" w:cs="Times New Roman"/>
          <w:sz w:val="27"/>
          <w:szCs w:val="27"/>
        </w:rPr>
      </w:pPr>
      <w:r w:rsidRPr="00331686">
        <w:rPr>
          <w:rFonts w:ascii="Times New Roman" w:hAnsi="Times New Roman" w:cs="Times New Roman"/>
          <w:sz w:val="27"/>
          <w:szCs w:val="27"/>
        </w:rPr>
        <w:t>В соответствии с Постановлением Совета министров Республики Крым от 30.09.2021 года № 573 минимальный размер ежемесячного взноса на капитальный ремонт общего имущества в многоквартирных домах, расположенных на территории Республики Крым, в 2022 году установлен в размере 6,80 рублей за один квадратный метр общей площади жилого (нежилого) помещения, принадлежащего собственнику такого помещения.</w:t>
      </w:r>
    </w:p>
    <w:p w:rsidR="00331686" w:rsidRPr="00331686" w:rsidP="00331686">
      <w:pPr>
        <w:spacing w:after="0" w:line="240" w:lineRule="auto"/>
        <w:ind w:firstLine="708"/>
        <w:jc w:val="both"/>
        <w:rPr>
          <w:rFonts w:ascii="Times New Roman" w:hAnsi="Times New Roman" w:cs="Times New Roman"/>
          <w:sz w:val="27"/>
          <w:szCs w:val="27"/>
        </w:rPr>
      </w:pPr>
      <w:r>
        <w:rPr>
          <w:rFonts w:ascii="Times New Roman" w:hAnsi="Times New Roman" w:cs="Times New Roman"/>
          <w:noProof/>
          <w:sz w:val="27"/>
          <w:szCs w:val="27"/>
          <w:lang w:eastAsia="ru-RU"/>
        </w:rPr>
        <w:pict>
          <v:shapetype id="_x0000_t202" coordsize="21600,21600" o:spt="202" path="m,l,21600r21600,l21600,xe">
            <v:stroke joinstyle="miter"/>
            <v:path gradientshapeok="t" o:connecttype="rect"/>
          </v:shapetype>
          <v:shape id="Text Box 3" o:spid="_x0000_s1025" type="#_x0000_t202" style="width:50.9pt;height:13.6pt;margin-top:14.15pt;margin-left:-47.9pt;mso-position-horizontal-relative:margin;mso-wrap-distance-left:5pt;mso-wrap-distance-right:5pt;position:absolute;visibility:visible;z-index:-251658240" filled="f" stroked="f">
            <v:textbox style="mso-fit-shape-to-text:t" inset="0,0,0,0">
              <w:txbxContent>
                <w:p w:rsidR="00331686" w:rsidP="00331686"/>
              </w:txbxContent>
            </v:textbox>
            <w10:wrap type="square"/>
          </v:shape>
        </w:pict>
      </w:r>
      <w:r w:rsidRPr="00331686">
        <w:rPr>
          <w:rFonts w:ascii="Times New Roman" w:hAnsi="Times New Roman" w:cs="Times New Roman"/>
          <w:sz w:val="27"/>
          <w:szCs w:val="27"/>
        </w:rPr>
        <w:t xml:space="preserve">В соответствии с Постановлением Совета министров Республики Крым от 11.10.2022 года № 841 минимальный размер ежемесячного взноса на капитальный ремонт общего имущества в многоквартирных домах, расположенных на территории Республики Крым, в 2023 году установлен в размере 7,21 рублей за один квадратный метр общей площади жилого (нежилого) помещения, принадлежащего собственнику такого помещения. </w:t>
      </w:r>
    </w:p>
    <w:p w:rsidR="00331686" w:rsidRPr="00331686" w:rsidP="00331686">
      <w:pPr>
        <w:spacing w:after="0" w:line="240" w:lineRule="auto"/>
        <w:ind w:firstLine="708"/>
        <w:jc w:val="both"/>
        <w:rPr>
          <w:rFonts w:ascii="Times New Roman" w:hAnsi="Times New Roman" w:cs="Times New Roman"/>
          <w:sz w:val="27"/>
          <w:szCs w:val="27"/>
        </w:rPr>
      </w:pPr>
      <w:r>
        <w:rPr>
          <w:rFonts w:ascii="Times New Roman" w:hAnsi="Times New Roman" w:cs="Times New Roman"/>
          <w:noProof/>
          <w:sz w:val="27"/>
          <w:szCs w:val="27"/>
          <w:lang w:eastAsia="ru-RU"/>
        </w:rPr>
        <w:pict>
          <v:shape id="_x0000_s1026" type="#_x0000_t202" style="width:50.9pt;height:13.6pt;margin-top:14.15pt;margin-left:-47.9pt;mso-position-horizontal-relative:margin;mso-wrap-distance-left:5pt;mso-wrap-distance-right:5pt;position:absolute;visibility:visible;z-index:-251657216" filled="f" stroked="f">
            <v:textbox style="mso-fit-shape-to-text:t" inset="0,0,0,0">
              <w:txbxContent>
                <w:p w:rsidR="00331686" w:rsidP="00331686"/>
              </w:txbxContent>
            </v:textbox>
            <w10:wrap type="square"/>
          </v:shape>
        </w:pict>
      </w:r>
      <w:r w:rsidRPr="00331686">
        <w:rPr>
          <w:rFonts w:ascii="Times New Roman" w:hAnsi="Times New Roman" w:cs="Times New Roman"/>
          <w:sz w:val="27"/>
          <w:szCs w:val="27"/>
        </w:rPr>
        <w:t xml:space="preserve">В соответствии с Постановлением Совета министров Республики Крым от 30.08.2023 года № 630 минимальный размер ежемесячного взноса на капитальный ремонт общего имущества в многоквартирных домах, расположенных на территории Республики Крым, в 2024 году установлен в размере 8,14 рублей за один квадратный метр общей площади жилого (нежилого) помещения, принадлежащего собственнику такого помещения. </w:t>
      </w:r>
    </w:p>
    <w:p w:rsidR="00331686" w:rsidRPr="00331686" w:rsidP="00331686">
      <w:pPr>
        <w:spacing w:after="0" w:line="240" w:lineRule="auto"/>
        <w:ind w:firstLine="708"/>
        <w:jc w:val="both"/>
        <w:rPr>
          <w:rFonts w:ascii="Times New Roman" w:hAnsi="Times New Roman" w:cs="Times New Roman"/>
          <w:sz w:val="27"/>
          <w:szCs w:val="27"/>
        </w:rPr>
      </w:pPr>
      <w:r w:rsidRPr="00331686">
        <w:rPr>
          <w:rFonts w:ascii="Times New Roman" w:hAnsi="Times New Roman" w:cs="Times New Roman"/>
          <w:sz w:val="27"/>
          <w:szCs w:val="27"/>
        </w:rPr>
        <w:t>В соответствии с частью 2 статьи 181 ЖК РФ собственники помещений в многоквартирном доме при формировании фонда капитального ремонта на счете регионального оператора ежемесячно вносят в установленные в соответствии со статьёй 171 ЖК РФ сроки и в полном объеме на счет регионального оператора взносы на капитальный ремонт, уплачивают пени в связи с ненадлежащим исполнением указанными собственниками обязанности по уплате взносов</w:t>
      </w:r>
      <w:r w:rsidRPr="00331686">
        <w:rPr>
          <w:rFonts w:ascii="Times New Roman" w:hAnsi="Times New Roman" w:cs="Times New Roman"/>
          <w:sz w:val="27"/>
          <w:szCs w:val="27"/>
        </w:rPr>
        <w:t xml:space="preserve"> на капитальный ремонт.</w:t>
      </w:r>
    </w:p>
    <w:p w:rsidR="00331686" w:rsidRPr="00331686" w:rsidP="00331686">
      <w:pPr>
        <w:spacing w:after="0" w:line="240" w:lineRule="auto"/>
        <w:ind w:firstLine="708"/>
        <w:jc w:val="both"/>
        <w:rPr>
          <w:rFonts w:ascii="Times New Roman" w:hAnsi="Times New Roman" w:cs="Times New Roman"/>
          <w:sz w:val="27"/>
          <w:szCs w:val="27"/>
        </w:rPr>
      </w:pPr>
      <w:r w:rsidRPr="00331686">
        <w:rPr>
          <w:rFonts w:ascii="Times New Roman" w:hAnsi="Times New Roman" w:cs="Times New Roman"/>
          <w:sz w:val="27"/>
          <w:szCs w:val="27"/>
        </w:rPr>
        <w:t xml:space="preserve">В соответствии с п. 65 Постановления Пленума Верховного Суда РФ от 24.03.2016 N 7 (ред. от 22.06.2021) "О применении судами некоторых положений Гражданского кодекса Российской Федерации об ответственности за нарушение обязательств", по смыслу статьи 330 ГК РФ, истец вправе требовать присуждения неустойки по день фактического исполнения обязательства (в частности, фактической уплаты кредитору денежных средств, передачи товара, завершения работ). </w:t>
      </w:r>
    </w:p>
    <w:p w:rsidR="00331686" w:rsidRPr="00331686" w:rsidP="00331686">
      <w:pPr>
        <w:spacing w:after="0" w:line="240" w:lineRule="auto"/>
        <w:ind w:firstLine="708"/>
        <w:jc w:val="both"/>
        <w:rPr>
          <w:rFonts w:ascii="Times New Roman" w:hAnsi="Times New Roman" w:cs="Times New Roman"/>
          <w:sz w:val="27"/>
          <w:szCs w:val="27"/>
        </w:rPr>
      </w:pPr>
      <w:r w:rsidRPr="00331686">
        <w:rPr>
          <w:rFonts w:ascii="Times New Roman" w:hAnsi="Times New Roman" w:cs="Times New Roman"/>
          <w:sz w:val="27"/>
          <w:szCs w:val="27"/>
        </w:rPr>
        <w:t xml:space="preserve">На основании ст. 155 пункта 14.1 ЖК РФ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w:t>
      </w:r>
      <w:r w:rsidRPr="00331686">
        <w:rPr>
          <w:rFonts w:ascii="Times New Roman" w:hAnsi="Times New Roman" w:cs="Times New Roman"/>
          <w:sz w:val="27"/>
          <w:szCs w:val="27"/>
        </w:rPr>
        <w:t>суммы</w:t>
      </w:r>
      <w:r w:rsidRPr="00331686">
        <w:rPr>
          <w:rFonts w:ascii="Times New Roman" w:hAnsi="Times New Roman" w:cs="Times New Roman"/>
          <w:sz w:val="27"/>
          <w:szCs w:val="27"/>
        </w:rPr>
        <w:t xml:space="preserve">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rsidR="00331686" w:rsidRPr="00331686" w:rsidP="00331686">
      <w:pPr>
        <w:spacing w:after="0" w:line="240" w:lineRule="auto"/>
        <w:ind w:firstLine="708"/>
        <w:jc w:val="both"/>
        <w:rPr>
          <w:rFonts w:ascii="Times New Roman" w:hAnsi="Times New Roman" w:cs="Times New Roman"/>
          <w:sz w:val="27"/>
          <w:szCs w:val="27"/>
        </w:rPr>
      </w:pPr>
      <w:r w:rsidRPr="00331686">
        <w:rPr>
          <w:rFonts w:ascii="Times New Roman" w:hAnsi="Times New Roman" w:cs="Times New Roman"/>
          <w:sz w:val="27"/>
          <w:szCs w:val="27"/>
        </w:rPr>
        <w:t xml:space="preserve">Сумма начисленной по JIC  </w:t>
      </w:r>
      <w:r w:rsidR="00DC386F">
        <w:rPr>
          <w:rFonts w:ascii="Times New Roman" w:hAnsi="Times New Roman" w:cs="Times New Roman"/>
          <w:sz w:val="27"/>
          <w:szCs w:val="27"/>
        </w:rPr>
        <w:t>1089140840</w:t>
      </w:r>
      <w:r w:rsidRPr="00331686">
        <w:rPr>
          <w:rFonts w:ascii="Times New Roman" w:hAnsi="Times New Roman" w:cs="Times New Roman"/>
          <w:sz w:val="27"/>
          <w:szCs w:val="27"/>
        </w:rPr>
        <w:t xml:space="preserve"> пени </w:t>
      </w:r>
      <w:r w:rsidR="00DC386F">
        <w:rPr>
          <w:rFonts w:ascii="Times New Roman" w:hAnsi="Times New Roman" w:cs="Times New Roman"/>
          <w:sz w:val="27"/>
          <w:szCs w:val="27"/>
        </w:rPr>
        <w:t>за период с 01.06.2</w:t>
      </w:r>
      <w:r w:rsidRPr="00331686">
        <w:rPr>
          <w:rFonts w:ascii="Times New Roman" w:hAnsi="Times New Roman" w:cs="Times New Roman"/>
          <w:sz w:val="27"/>
          <w:szCs w:val="27"/>
        </w:rPr>
        <w:t>02</w:t>
      </w:r>
      <w:r w:rsidR="00DC386F">
        <w:rPr>
          <w:rFonts w:ascii="Times New Roman" w:hAnsi="Times New Roman" w:cs="Times New Roman"/>
          <w:sz w:val="27"/>
          <w:szCs w:val="27"/>
        </w:rPr>
        <w:t>1</w:t>
      </w:r>
      <w:r w:rsidR="00092019">
        <w:rPr>
          <w:rFonts w:ascii="Times New Roman" w:hAnsi="Times New Roman" w:cs="Times New Roman"/>
          <w:sz w:val="27"/>
          <w:szCs w:val="27"/>
        </w:rPr>
        <w:t xml:space="preserve">по 30.09.2024 </w:t>
      </w:r>
      <w:r w:rsidRPr="00331686">
        <w:rPr>
          <w:rFonts w:ascii="Times New Roman" w:hAnsi="Times New Roman" w:cs="Times New Roman"/>
          <w:sz w:val="27"/>
          <w:szCs w:val="27"/>
        </w:rPr>
        <w:t xml:space="preserve"> составляет </w:t>
      </w:r>
      <w:r w:rsidR="00092019">
        <w:rPr>
          <w:rFonts w:ascii="Times New Roman" w:hAnsi="Times New Roman" w:cs="Times New Roman"/>
          <w:sz w:val="27"/>
          <w:szCs w:val="27"/>
        </w:rPr>
        <w:t>1402,43</w:t>
      </w:r>
      <w:r w:rsidRPr="00331686">
        <w:rPr>
          <w:rFonts w:ascii="Times New Roman" w:hAnsi="Times New Roman" w:cs="Times New Roman"/>
          <w:sz w:val="27"/>
          <w:szCs w:val="27"/>
        </w:rPr>
        <w:t xml:space="preserve"> рублей.</w:t>
      </w:r>
    </w:p>
    <w:p w:rsidR="00331686" w:rsidRPr="00331686" w:rsidP="00331686">
      <w:pPr>
        <w:spacing w:after="0" w:line="240" w:lineRule="auto"/>
        <w:ind w:firstLine="708"/>
        <w:jc w:val="both"/>
        <w:rPr>
          <w:rFonts w:ascii="Times New Roman" w:hAnsi="Times New Roman" w:cs="Times New Roman"/>
          <w:sz w:val="27"/>
          <w:szCs w:val="27"/>
        </w:rPr>
      </w:pPr>
      <w:r w:rsidRPr="00331686">
        <w:rPr>
          <w:rFonts w:ascii="Times New Roman" w:hAnsi="Times New Roman" w:cs="Times New Roman"/>
          <w:sz w:val="27"/>
          <w:szCs w:val="27"/>
        </w:rPr>
        <w:t xml:space="preserve">Ежемесячный взнос на капитальный ремонт составляет </w:t>
      </w:r>
      <w:r w:rsidR="00092019">
        <w:rPr>
          <w:rFonts w:ascii="Times New Roman" w:hAnsi="Times New Roman" w:cs="Times New Roman"/>
          <w:sz w:val="27"/>
          <w:szCs w:val="27"/>
        </w:rPr>
        <w:t>5</w:t>
      </w:r>
      <w:r w:rsidRPr="00331686">
        <w:rPr>
          <w:rFonts w:ascii="Times New Roman" w:hAnsi="Times New Roman" w:cs="Times New Roman"/>
          <w:sz w:val="27"/>
          <w:szCs w:val="27"/>
        </w:rPr>
        <w:t>7,</w:t>
      </w:r>
      <w:r w:rsidR="00092019">
        <w:rPr>
          <w:rFonts w:ascii="Times New Roman" w:hAnsi="Times New Roman" w:cs="Times New Roman"/>
          <w:sz w:val="27"/>
          <w:szCs w:val="27"/>
        </w:rPr>
        <w:t>3</w:t>
      </w:r>
      <w:r w:rsidRPr="00331686">
        <w:rPr>
          <w:rFonts w:ascii="Times New Roman" w:hAnsi="Times New Roman" w:cs="Times New Roman"/>
          <w:sz w:val="27"/>
          <w:szCs w:val="27"/>
        </w:rPr>
        <w:t xml:space="preserve">0 х 6.16 = </w:t>
      </w:r>
      <w:r w:rsidR="00092019">
        <w:rPr>
          <w:rFonts w:ascii="Times New Roman" w:hAnsi="Times New Roman" w:cs="Times New Roman"/>
          <w:sz w:val="27"/>
          <w:szCs w:val="27"/>
        </w:rPr>
        <w:t>352,97</w:t>
      </w:r>
      <w:r w:rsidRPr="00331686">
        <w:rPr>
          <w:rFonts w:ascii="Times New Roman" w:hAnsi="Times New Roman" w:cs="Times New Roman"/>
          <w:sz w:val="27"/>
          <w:szCs w:val="27"/>
        </w:rPr>
        <w:t xml:space="preserve"> руб. в период с сентября 2016 года по декабрь 2020 года включительно.</w:t>
      </w:r>
    </w:p>
    <w:p w:rsidR="00331686" w:rsidRPr="00331686" w:rsidP="00331686">
      <w:pPr>
        <w:spacing w:after="0" w:line="240" w:lineRule="auto"/>
        <w:ind w:firstLine="708"/>
        <w:jc w:val="both"/>
        <w:rPr>
          <w:rFonts w:ascii="Times New Roman" w:hAnsi="Times New Roman" w:cs="Times New Roman"/>
          <w:sz w:val="27"/>
          <w:szCs w:val="27"/>
        </w:rPr>
      </w:pPr>
      <w:r w:rsidRPr="00331686">
        <w:rPr>
          <w:rFonts w:ascii="Times New Roman" w:hAnsi="Times New Roman" w:cs="Times New Roman"/>
          <w:sz w:val="27"/>
          <w:szCs w:val="27"/>
        </w:rPr>
        <w:t xml:space="preserve">Ежемесячный взнос на капитальный ремонт составляет </w:t>
      </w:r>
      <w:r w:rsidR="00092019">
        <w:rPr>
          <w:rFonts w:ascii="Times New Roman" w:hAnsi="Times New Roman" w:cs="Times New Roman"/>
          <w:sz w:val="27"/>
          <w:szCs w:val="27"/>
        </w:rPr>
        <w:t>5</w:t>
      </w:r>
      <w:r w:rsidRPr="00331686" w:rsidR="00092019">
        <w:rPr>
          <w:rFonts w:ascii="Times New Roman" w:hAnsi="Times New Roman" w:cs="Times New Roman"/>
          <w:sz w:val="27"/>
          <w:szCs w:val="27"/>
        </w:rPr>
        <w:t>7,</w:t>
      </w:r>
      <w:r w:rsidR="00092019">
        <w:rPr>
          <w:rFonts w:ascii="Times New Roman" w:hAnsi="Times New Roman" w:cs="Times New Roman"/>
          <w:sz w:val="27"/>
          <w:szCs w:val="27"/>
        </w:rPr>
        <w:t>3</w:t>
      </w:r>
      <w:r w:rsidRPr="00331686" w:rsidR="00092019">
        <w:rPr>
          <w:rFonts w:ascii="Times New Roman" w:hAnsi="Times New Roman" w:cs="Times New Roman"/>
          <w:sz w:val="27"/>
          <w:szCs w:val="27"/>
        </w:rPr>
        <w:t xml:space="preserve">0 </w:t>
      </w:r>
      <w:r w:rsidRPr="00331686">
        <w:rPr>
          <w:rFonts w:ascii="Times New Roman" w:hAnsi="Times New Roman" w:cs="Times New Roman"/>
          <w:sz w:val="27"/>
          <w:szCs w:val="27"/>
        </w:rPr>
        <w:t xml:space="preserve">х 6.50 = </w:t>
      </w:r>
      <w:r w:rsidR="00092019">
        <w:rPr>
          <w:rFonts w:ascii="Times New Roman" w:hAnsi="Times New Roman" w:cs="Times New Roman"/>
          <w:sz w:val="27"/>
          <w:szCs w:val="27"/>
        </w:rPr>
        <w:t>372,45</w:t>
      </w:r>
      <w:r w:rsidRPr="00331686">
        <w:rPr>
          <w:rFonts w:ascii="Times New Roman" w:hAnsi="Times New Roman" w:cs="Times New Roman"/>
          <w:sz w:val="27"/>
          <w:szCs w:val="27"/>
        </w:rPr>
        <w:t xml:space="preserve"> руб. в период с января 2021 года по декабрь 2021 года включительно.</w:t>
      </w:r>
    </w:p>
    <w:p w:rsidR="00331686" w:rsidRPr="00331686" w:rsidP="00331686">
      <w:pPr>
        <w:spacing w:after="0" w:line="240" w:lineRule="auto"/>
        <w:ind w:firstLine="708"/>
        <w:jc w:val="both"/>
        <w:rPr>
          <w:rFonts w:ascii="Times New Roman" w:hAnsi="Times New Roman" w:cs="Times New Roman"/>
          <w:sz w:val="27"/>
          <w:szCs w:val="27"/>
        </w:rPr>
      </w:pPr>
      <w:r w:rsidRPr="00331686">
        <w:rPr>
          <w:rFonts w:ascii="Times New Roman" w:hAnsi="Times New Roman" w:cs="Times New Roman"/>
          <w:sz w:val="27"/>
          <w:szCs w:val="27"/>
        </w:rPr>
        <w:t xml:space="preserve">Ежемесячный взнос на капитальный ремонт составляет </w:t>
      </w:r>
      <w:r w:rsidR="00092019">
        <w:rPr>
          <w:rFonts w:ascii="Times New Roman" w:hAnsi="Times New Roman" w:cs="Times New Roman"/>
          <w:sz w:val="27"/>
          <w:szCs w:val="27"/>
        </w:rPr>
        <w:t>5</w:t>
      </w:r>
      <w:r w:rsidRPr="00331686" w:rsidR="00092019">
        <w:rPr>
          <w:rFonts w:ascii="Times New Roman" w:hAnsi="Times New Roman" w:cs="Times New Roman"/>
          <w:sz w:val="27"/>
          <w:szCs w:val="27"/>
        </w:rPr>
        <w:t>7,</w:t>
      </w:r>
      <w:r w:rsidR="00092019">
        <w:rPr>
          <w:rFonts w:ascii="Times New Roman" w:hAnsi="Times New Roman" w:cs="Times New Roman"/>
          <w:sz w:val="27"/>
          <w:szCs w:val="27"/>
        </w:rPr>
        <w:t>3</w:t>
      </w:r>
      <w:r w:rsidRPr="00331686" w:rsidR="00092019">
        <w:rPr>
          <w:rFonts w:ascii="Times New Roman" w:hAnsi="Times New Roman" w:cs="Times New Roman"/>
          <w:sz w:val="27"/>
          <w:szCs w:val="27"/>
        </w:rPr>
        <w:t xml:space="preserve">0 </w:t>
      </w:r>
      <w:r w:rsidRPr="00331686">
        <w:rPr>
          <w:rFonts w:ascii="Times New Roman" w:hAnsi="Times New Roman" w:cs="Times New Roman"/>
          <w:sz w:val="27"/>
          <w:szCs w:val="27"/>
        </w:rPr>
        <w:t xml:space="preserve">х 6.80 = </w:t>
      </w:r>
      <w:r w:rsidR="00092019">
        <w:rPr>
          <w:rFonts w:ascii="Times New Roman" w:hAnsi="Times New Roman" w:cs="Times New Roman"/>
          <w:sz w:val="27"/>
          <w:szCs w:val="27"/>
        </w:rPr>
        <w:t>389,6</w:t>
      </w:r>
      <w:r w:rsidRPr="00331686">
        <w:rPr>
          <w:rFonts w:ascii="Times New Roman" w:hAnsi="Times New Roman" w:cs="Times New Roman"/>
          <w:sz w:val="27"/>
          <w:szCs w:val="27"/>
        </w:rPr>
        <w:t>4 руб. в период с января 2022 года по декабрь 2022 года включительно.</w:t>
      </w:r>
    </w:p>
    <w:p w:rsidR="00331686" w:rsidRPr="00331686" w:rsidP="00331686">
      <w:pPr>
        <w:spacing w:after="0" w:line="240" w:lineRule="auto"/>
        <w:ind w:firstLine="708"/>
        <w:jc w:val="both"/>
        <w:rPr>
          <w:rFonts w:ascii="Times New Roman" w:hAnsi="Times New Roman" w:cs="Times New Roman"/>
          <w:sz w:val="27"/>
          <w:szCs w:val="27"/>
        </w:rPr>
      </w:pPr>
      <w:r w:rsidRPr="00331686">
        <w:rPr>
          <w:rFonts w:ascii="Times New Roman" w:hAnsi="Times New Roman" w:cs="Times New Roman"/>
          <w:sz w:val="27"/>
          <w:szCs w:val="27"/>
        </w:rPr>
        <w:t xml:space="preserve">Ежемесячный взнос на капитальный ремонт составляет </w:t>
      </w:r>
      <w:r w:rsidR="00092019">
        <w:rPr>
          <w:rFonts w:ascii="Times New Roman" w:hAnsi="Times New Roman" w:cs="Times New Roman"/>
          <w:sz w:val="27"/>
          <w:szCs w:val="27"/>
        </w:rPr>
        <w:t>5</w:t>
      </w:r>
      <w:r w:rsidRPr="00331686" w:rsidR="00092019">
        <w:rPr>
          <w:rFonts w:ascii="Times New Roman" w:hAnsi="Times New Roman" w:cs="Times New Roman"/>
          <w:sz w:val="27"/>
          <w:szCs w:val="27"/>
        </w:rPr>
        <w:t>7,</w:t>
      </w:r>
      <w:r w:rsidR="00092019">
        <w:rPr>
          <w:rFonts w:ascii="Times New Roman" w:hAnsi="Times New Roman" w:cs="Times New Roman"/>
          <w:sz w:val="27"/>
          <w:szCs w:val="27"/>
        </w:rPr>
        <w:t>3</w:t>
      </w:r>
      <w:r w:rsidRPr="00331686" w:rsidR="00092019">
        <w:rPr>
          <w:rFonts w:ascii="Times New Roman" w:hAnsi="Times New Roman" w:cs="Times New Roman"/>
          <w:sz w:val="27"/>
          <w:szCs w:val="27"/>
        </w:rPr>
        <w:t xml:space="preserve">0 </w:t>
      </w:r>
      <w:r w:rsidRPr="00331686">
        <w:rPr>
          <w:rFonts w:ascii="Times New Roman" w:hAnsi="Times New Roman" w:cs="Times New Roman"/>
          <w:sz w:val="27"/>
          <w:szCs w:val="27"/>
        </w:rPr>
        <w:t xml:space="preserve">х 7.21 = </w:t>
      </w:r>
      <w:r w:rsidR="00092019">
        <w:rPr>
          <w:rFonts w:ascii="Times New Roman" w:hAnsi="Times New Roman" w:cs="Times New Roman"/>
          <w:sz w:val="27"/>
          <w:szCs w:val="27"/>
        </w:rPr>
        <w:t>413,13</w:t>
      </w:r>
      <w:r w:rsidRPr="00331686">
        <w:rPr>
          <w:rFonts w:ascii="Times New Roman" w:hAnsi="Times New Roman" w:cs="Times New Roman"/>
          <w:sz w:val="27"/>
          <w:szCs w:val="27"/>
        </w:rPr>
        <w:t xml:space="preserve"> руб. в период с января 2023 года по декабрь 2023 включительно.</w:t>
      </w:r>
    </w:p>
    <w:p w:rsidR="00331686" w:rsidRPr="00331686" w:rsidP="00331686">
      <w:pPr>
        <w:spacing w:after="0" w:line="240" w:lineRule="auto"/>
        <w:ind w:firstLine="708"/>
        <w:jc w:val="both"/>
        <w:rPr>
          <w:rFonts w:ascii="Times New Roman" w:hAnsi="Times New Roman" w:cs="Times New Roman"/>
          <w:sz w:val="27"/>
          <w:szCs w:val="27"/>
        </w:rPr>
      </w:pPr>
      <w:r w:rsidRPr="00331686">
        <w:rPr>
          <w:rFonts w:ascii="Times New Roman" w:hAnsi="Times New Roman" w:cs="Times New Roman"/>
          <w:sz w:val="27"/>
          <w:szCs w:val="27"/>
        </w:rPr>
        <w:t xml:space="preserve">Ежемесячный взнос на капитальный ремонт составляет </w:t>
      </w:r>
      <w:r w:rsidR="00092019">
        <w:rPr>
          <w:rFonts w:ascii="Times New Roman" w:hAnsi="Times New Roman" w:cs="Times New Roman"/>
          <w:sz w:val="27"/>
          <w:szCs w:val="27"/>
        </w:rPr>
        <w:t>5</w:t>
      </w:r>
      <w:r w:rsidRPr="00331686" w:rsidR="00092019">
        <w:rPr>
          <w:rFonts w:ascii="Times New Roman" w:hAnsi="Times New Roman" w:cs="Times New Roman"/>
          <w:sz w:val="27"/>
          <w:szCs w:val="27"/>
        </w:rPr>
        <w:t>7,</w:t>
      </w:r>
      <w:r w:rsidR="00092019">
        <w:rPr>
          <w:rFonts w:ascii="Times New Roman" w:hAnsi="Times New Roman" w:cs="Times New Roman"/>
          <w:sz w:val="27"/>
          <w:szCs w:val="27"/>
        </w:rPr>
        <w:t>3</w:t>
      </w:r>
      <w:r w:rsidRPr="00331686" w:rsidR="00092019">
        <w:rPr>
          <w:rFonts w:ascii="Times New Roman" w:hAnsi="Times New Roman" w:cs="Times New Roman"/>
          <w:sz w:val="27"/>
          <w:szCs w:val="27"/>
        </w:rPr>
        <w:t xml:space="preserve">0 </w:t>
      </w:r>
      <w:r w:rsidRPr="00331686">
        <w:rPr>
          <w:rFonts w:ascii="Times New Roman" w:hAnsi="Times New Roman" w:cs="Times New Roman"/>
          <w:sz w:val="27"/>
          <w:szCs w:val="27"/>
        </w:rPr>
        <w:t xml:space="preserve">х 8,14 = </w:t>
      </w:r>
      <w:r w:rsidR="00092019">
        <w:rPr>
          <w:rFonts w:ascii="Times New Roman" w:hAnsi="Times New Roman" w:cs="Times New Roman"/>
          <w:sz w:val="27"/>
          <w:szCs w:val="27"/>
        </w:rPr>
        <w:t>466</w:t>
      </w:r>
      <w:r w:rsidRPr="00331686">
        <w:rPr>
          <w:rFonts w:ascii="Times New Roman" w:hAnsi="Times New Roman" w:cs="Times New Roman"/>
          <w:sz w:val="27"/>
          <w:szCs w:val="27"/>
        </w:rPr>
        <w:t>,</w:t>
      </w:r>
      <w:r w:rsidR="00092019">
        <w:rPr>
          <w:rFonts w:ascii="Times New Roman" w:hAnsi="Times New Roman" w:cs="Times New Roman"/>
          <w:sz w:val="27"/>
          <w:szCs w:val="27"/>
        </w:rPr>
        <w:t>42</w:t>
      </w:r>
      <w:r w:rsidRPr="00331686">
        <w:rPr>
          <w:rFonts w:ascii="Times New Roman" w:hAnsi="Times New Roman" w:cs="Times New Roman"/>
          <w:sz w:val="27"/>
          <w:szCs w:val="27"/>
        </w:rPr>
        <w:t xml:space="preserve"> руб. в период с января 2024 года по декабрь 2024 включительно.</w:t>
      </w:r>
    </w:p>
    <w:p w:rsidR="00331686" w:rsidRPr="00331686" w:rsidP="00331686">
      <w:pPr>
        <w:spacing w:after="0" w:line="240" w:lineRule="auto"/>
        <w:ind w:firstLine="708"/>
        <w:jc w:val="both"/>
        <w:rPr>
          <w:rFonts w:ascii="Times New Roman" w:hAnsi="Times New Roman" w:cs="Times New Roman"/>
          <w:sz w:val="27"/>
          <w:szCs w:val="27"/>
        </w:rPr>
      </w:pPr>
      <w:r w:rsidRPr="00331686">
        <w:rPr>
          <w:rFonts w:ascii="Times New Roman" w:hAnsi="Times New Roman" w:cs="Times New Roman"/>
          <w:sz w:val="27"/>
          <w:szCs w:val="27"/>
        </w:rPr>
        <w:t xml:space="preserve">По состоянию на </w:t>
      </w:r>
      <w:r w:rsidR="00DE366E">
        <w:rPr>
          <w:rFonts w:ascii="Times New Roman" w:hAnsi="Times New Roman" w:cs="Times New Roman"/>
          <w:sz w:val="27"/>
          <w:szCs w:val="27"/>
        </w:rPr>
        <w:t>ноябрь</w:t>
      </w:r>
      <w:r w:rsidRPr="00331686">
        <w:rPr>
          <w:rFonts w:ascii="Times New Roman" w:hAnsi="Times New Roman" w:cs="Times New Roman"/>
          <w:sz w:val="27"/>
          <w:szCs w:val="27"/>
        </w:rPr>
        <w:t xml:space="preserve"> 2024 года на лицевом счете образовалась задолженность за период с </w:t>
      </w:r>
      <w:r w:rsidR="00DE366E">
        <w:rPr>
          <w:rFonts w:ascii="Times New Roman" w:hAnsi="Times New Roman" w:cs="Times New Roman"/>
          <w:sz w:val="27"/>
          <w:szCs w:val="27"/>
        </w:rPr>
        <w:t>июня</w:t>
      </w:r>
      <w:r w:rsidRPr="00331686">
        <w:rPr>
          <w:rFonts w:ascii="Times New Roman" w:hAnsi="Times New Roman" w:cs="Times New Roman"/>
          <w:sz w:val="27"/>
          <w:szCs w:val="27"/>
        </w:rPr>
        <w:t xml:space="preserve"> 202</w:t>
      </w:r>
      <w:r w:rsidR="00DE366E">
        <w:rPr>
          <w:rFonts w:ascii="Times New Roman" w:hAnsi="Times New Roman" w:cs="Times New Roman"/>
          <w:sz w:val="27"/>
          <w:szCs w:val="27"/>
        </w:rPr>
        <w:t>1</w:t>
      </w:r>
      <w:r w:rsidRPr="00331686">
        <w:rPr>
          <w:rFonts w:ascii="Times New Roman" w:hAnsi="Times New Roman" w:cs="Times New Roman"/>
          <w:sz w:val="27"/>
          <w:szCs w:val="27"/>
        </w:rPr>
        <w:t xml:space="preserve"> года по </w:t>
      </w:r>
      <w:r w:rsidR="00DE366E">
        <w:rPr>
          <w:rFonts w:ascii="Times New Roman" w:hAnsi="Times New Roman" w:cs="Times New Roman"/>
          <w:sz w:val="27"/>
          <w:szCs w:val="27"/>
        </w:rPr>
        <w:t xml:space="preserve">сентябрь </w:t>
      </w:r>
      <w:r w:rsidRPr="00331686">
        <w:rPr>
          <w:rFonts w:ascii="Times New Roman" w:hAnsi="Times New Roman" w:cs="Times New Roman"/>
          <w:sz w:val="27"/>
          <w:szCs w:val="27"/>
        </w:rPr>
        <w:t xml:space="preserve">2024 года в размере </w:t>
      </w:r>
      <w:r w:rsidR="00DE366E">
        <w:rPr>
          <w:rFonts w:ascii="Times New Roman" w:hAnsi="Times New Roman" w:cs="Times New Roman"/>
          <w:sz w:val="27"/>
          <w:szCs w:val="27"/>
        </w:rPr>
        <w:t>12296,66</w:t>
      </w:r>
      <w:r w:rsidRPr="00331686">
        <w:rPr>
          <w:rFonts w:ascii="Times New Roman" w:hAnsi="Times New Roman" w:cs="Times New Roman"/>
          <w:sz w:val="27"/>
          <w:szCs w:val="27"/>
        </w:rPr>
        <w:t xml:space="preserve"> рублей.</w:t>
      </w:r>
    </w:p>
    <w:p w:rsidR="00331686" w:rsidRPr="00331686" w:rsidP="00331686">
      <w:pPr>
        <w:spacing w:after="0" w:line="240" w:lineRule="auto"/>
        <w:ind w:firstLine="540"/>
        <w:jc w:val="both"/>
        <w:rPr>
          <w:rFonts w:ascii="Times New Roman" w:eastAsia="Times New Roman" w:hAnsi="Times New Roman" w:cs="Times New Roman"/>
          <w:sz w:val="27"/>
          <w:szCs w:val="27"/>
          <w:lang w:eastAsia="ru-RU"/>
        </w:rPr>
      </w:pPr>
      <w:r>
        <w:rPr>
          <w:rFonts w:ascii="Times New Roman" w:hAnsi="Times New Roman" w:cs="Times New Roman"/>
          <w:sz w:val="28"/>
          <w:szCs w:val="28"/>
        </w:rPr>
        <w:t>11 июня</w:t>
      </w:r>
      <w:r w:rsidRPr="00331686">
        <w:rPr>
          <w:rFonts w:ascii="Times New Roman" w:hAnsi="Times New Roman" w:cs="Times New Roman"/>
          <w:sz w:val="28"/>
          <w:szCs w:val="28"/>
        </w:rPr>
        <w:t xml:space="preserve"> 202</w:t>
      </w:r>
      <w:r>
        <w:rPr>
          <w:rFonts w:ascii="Times New Roman" w:hAnsi="Times New Roman" w:cs="Times New Roman"/>
          <w:sz w:val="28"/>
          <w:szCs w:val="28"/>
        </w:rPr>
        <w:t>4</w:t>
      </w:r>
      <w:r w:rsidRPr="00331686">
        <w:rPr>
          <w:rFonts w:ascii="Times New Roman" w:hAnsi="Times New Roman" w:cs="Times New Roman"/>
          <w:sz w:val="28"/>
          <w:szCs w:val="28"/>
        </w:rPr>
        <w:t xml:space="preserve"> года мировым судьей судебного участка № 4</w:t>
      </w:r>
      <w:r>
        <w:rPr>
          <w:rFonts w:ascii="Times New Roman" w:hAnsi="Times New Roman" w:cs="Times New Roman"/>
          <w:sz w:val="28"/>
          <w:szCs w:val="28"/>
        </w:rPr>
        <w:t>8</w:t>
      </w:r>
      <w:r w:rsidRPr="00331686">
        <w:rPr>
          <w:rFonts w:ascii="Times New Roman" w:hAnsi="Times New Roman" w:cs="Times New Roman"/>
          <w:sz w:val="28"/>
          <w:szCs w:val="28"/>
        </w:rPr>
        <w:t xml:space="preserve"> Керченского судебного района Республики Крым вынесен судебный приказ по делу № 2-4</w:t>
      </w:r>
      <w:r>
        <w:rPr>
          <w:rFonts w:ascii="Times New Roman" w:hAnsi="Times New Roman" w:cs="Times New Roman"/>
          <w:sz w:val="28"/>
          <w:szCs w:val="28"/>
        </w:rPr>
        <w:t>8</w:t>
      </w:r>
      <w:r w:rsidRPr="00331686">
        <w:rPr>
          <w:rFonts w:ascii="Times New Roman" w:hAnsi="Times New Roman" w:cs="Times New Roman"/>
          <w:sz w:val="28"/>
          <w:szCs w:val="28"/>
        </w:rPr>
        <w:t>-</w:t>
      </w:r>
      <w:r>
        <w:rPr>
          <w:rFonts w:ascii="Times New Roman" w:hAnsi="Times New Roman" w:cs="Times New Roman"/>
          <w:sz w:val="28"/>
          <w:szCs w:val="28"/>
        </w:rPr>
        <w:t>532</w:t>
      </w:r>
      <w:r w:rsidRPr="00331686">
        <w:rPr>
          <w:rFonts w:ascii="Times New Roman" w:hAnsi="Times New Roman" w:cs="Times New Roman"/>
          <w:sz w:val="28"/>
          <w:szCs w:val="28"/>
        </w:rPr>
        <w:t>/202</w:t>
      </w:r>
      <w:r>
        <w:rPr>
          <w:rFonts w:ascii="Times New Roman" w:hAnsi="Times New Roman" w:cs="Times New Roman"/>
          <w:sz w:val="28"/>
          <w:szCs w:val="28"/>
        </w:rPr>
        <w:t>4</w:t>
      </w:r>
      <w:r w:rsidRPr="00331686">
        <w:rPr>
          <w:rFonts w:ascii="Times New Roman" w:hAnsi="Times New Roman" w:cs="Times New Roman"/>
          <w:sz w:val="28"/>
          <w:szCs w:val="28"/>
        </w:rPr>
        <w:t xml:space="preserve"> о взыскании с ответчика    в пользу Некоммерческой организации «Региональный фонд капитального ремонта многоквартирных домов Республики Крым» задолженности по оплате взносов на капитальный ремонт</w:t>
      </w:r>
      <w:r w:rsidRPr="00331686">
        <w:rPr>
          <w:rFonts w:ascii="Times New Roman" w:hAnsi="Times New Roman" w:cs="Times New Roman"/>
          <w:sz w:val="28"/>
          <w:szCs w:val="28"/>
        </w:rPr>
        <w:t>.О</w:t>
      </w:r>
      <w:r w:rsidRPr="00331686">
        <w:rPr>
          <w:rFonts w:ascii="Times New Roman" w:hAnsi="Times New Roman" w:cs="Times New Roman"/>
          <w:sz w:val="28"/>
          <w:szCs w:val="28"/>
        </w:rPr>
        <w:t>пределением мирового судьи судебного участка № 4</w:t>
      </w:r>
      <w:r w:rsidR="00334DE0">
        <w:rPr>
          <w:rFonts w:ascii="Times New Roman" w:hAnsi="Times New Roman" w:cs="Times New Roman"/>
          <w:sz w:val="28"/>
          <w:szCs w:val="28"/>
        </w:rPr>
        <w:t>8</w:t>
      </w:r>
      <w:r w:rsidRPr="00331686">
        <w:rPr>
          <w:rFonts w:ascii="Times New Roman" w:hAnsi="Times New Roman" w:cs="Times New Roman"/>
          <w:sz w:val="28"/>
          <w:szCs w:val="28"/>
        </w:rPr>
        <w:t xml:space="preserve"> Керченского </w:t>
      </w:r>
      <w:r w:rsidRPr="00331686">
        <w:rPr>
          <w:rFonts w:ascii="Times New Roman" w:hAnsi="Times New Roman" w:cs="Times New Roman"/>
          <w:sz w:val="28"/>
          <w:szCs w:val="28"/>
        </w:rPr>
        <w:t>судебного района Республики Крым от 0</w:t>
      </w:r>
      <w:r w:rsidR="00334DE0">
        <w:rPr>
          <w:rFonts w:ascii="Times New Roman" w:hAnsi="Times New Roman" w:cs="Times New Roman"/>
          <w:sz w:val="28"/>
          <w:szCs w:val="28"/>
        </w:rPr>
        <w:t>1</w:t>
      </w:r>
      <w:r w:rsidRPr="00331686">
        <w:rPr>
          <w:rFonts w:ascii="Times New Roman" w:hAnsi="Times New Roman" w:cs="Times New Roman"/>
          <w:sz w:val="28"/>
          <w:szCs w:val="28"/>
        </w:rPr>
        <w:t>.0</w:t>
      </w:r>
      <w:r w:rsidR="00334DE0">
        <w:rPr>
          <w:rFonts w:ascii="Times New Roman" w:hAnsi="Times New Roman" w:cs="Times New Roman"/>
          <w:sz w:val="28"/>
          <w:szCs w:val="28"/>
        </w:rPr>
        <w:t>7</w:t>
      </w:r>
      <w:r w:rsidRPr="00331686">
        <w:rPr>
          <w:rFonts w:ascii="Times New Roman" w:hAnsi="Times New Roman" w:cs="Times New Roman"/>
          <w:sz w:val="28"/>
          <w:szCs w:val="28"/>
        </w:rPr>
        <w:t xml:space="preserve">.2024 года указанный судебный </w:t>
      </w:r>
      <w:r w:rsidRPr="00331686">
        <w:rPr>
          <w:rFonts w:ascii="Times New Roman" w:hAnsi="Times New Roman" w:cs="Times New Roman"/>
          <w:sz w:val="28"/>
          <w:szCs w:val="28"/>
        </w:rPr>
        <w:t xml:space="preserve">приказ был отменён, в связи с чем,  и на основании ст. 309,310 ГК РФ истец просит взыскать с ответчика задолженность по оплате взносов на капитальный ремонт общего имущества в многоквартирном доме № </w:t>
      </w:r>
      <w:r w:rsidR="00334DE0">
        <w:rPr>
          <w:rFonts w:ascii="Times New Roman" w:hAnsi="Times New Roman" w:cs="Times New Roman"/>
          <w:sz w:val="28"/>
          <w:szCs w:val="28"/>
        </w:rPr>
        <w:t>22</w:t>
      </w:r>
      <w:r w:rsidRPr="00331686">
        <w:rPr>
          <w:rFonts w:ascii="Times New Roman" w:hAnsi="Times New Roman" w:cs="Times New Roman"/>
          <w:sz w:val="28"/>
          <w:szCs w:val="28"/>
        </w:rPr>
        <w:t xml:space="preserve"> по ул. </w:t>
      </w:r>
      <w:r w:rsidR="00334DE0">
        <w:rPr>
          <w:rFonts w:ascii="Times New Roman" w:hAnsi="Times New Roman" w:cs="Times New Roman"/>
          <w:sz w:val="28"/>
          <w:szCs w:val="28"/>
        </w:rPr>
        <w:t>Горького</w:t>
      </w:r>
      <w:r w:rsidRPr="00331686">
        <w:rPr>
          <w:rFonts w:ascii="Times New Roman" w:hAnsi="Times New Roman" w:cs="Times New Roman"/>
          <w:sz w:val="28"/>
          <w:szCs w:val="28"/>
        </w:rPr>
        <w:t xml:space="preserve"> г. Керчи </w:t>
      </w:r>
      <w:r w:rsidRPr="00331686">
        <w:rPr>
          <w:rFonts w:ascii="Times New Roman" w:eastAsia="Times New Roman" w:hAnsi="Times New Roman" w:cs="Times New Roman"/>
          <w:sz w:val="28"/>
          <w:szCs w:val="28"/>
          <w:lang w:eastAsia="ru-RU"/>
        </w:rPr>
        <w:t xml:space="preserve">за период </w:t>
      </w:r>
      <w:r w:rsidRPr="00331686" w:rsidR="00334DE0">
        <w:rPr>
          <w:rFonts w:ascii="Times New Roman" w:eastAsia="Times New Roman" w:hAnsi="Times New Roman" w:cs="Times New Roman"/>
          <w:sz w:val="27"/>
          <w:szCs w:val="27"/>
          <w:lang w:eastAsia="ru-RU"/>
        </w:rPr>
        <w:t xml:space="preserve">за период с </w:t>
      </w:r>
      <w:r w:rsidR="00334DE0">
        <w:rPr>
          <w:rFonts w:ascii="Times New Roman" w:eastAsia="Times New Roman" w:hAnsi="Times New Roman" w:cs="Times New Roman"/>
          <w:sz w:val="27"/>
          <w:szCs w:val="27"/>
          <w:lang w:eastAsia="ru-RU"/>
        </w:rPr>
        <w:t>июня</w:t>
      </w:r>
      <w:r w:rsidRPr="00331686" w:rsidR="00334DE0">
        <w:rPr>
          <w:rFonts w:ascii="Times New Roman" w:eastAsia="Times New Roman" w:hAnsi="Times New Roman" w:cs="Times New Roman"/>
          <w:sz w:val="27"/>
          <w:szCs w:val="27"/>
          <w:lang w:eastAsia="ru-RU"/>
        </w:rPr>
        <w:t xml:space="preserve"> 202</w:t>
      </w:r>
      <w:r w:rsidR="00334DE0">
        <w:rPr>
          <w:rFonts w:ascii="Times New Roman" w:eastAsia="Times New Roman" w:hAnsi="Times New Roman" w:cs="Times New Roman"/>
          <w:sz w:val="27"/>
          <w:szCs w:val="27"/>
          <w:lang w:eastAsia="ru-RU"/>
        </w:rPr>
        <w:t>1</w:t>
      </w:r>
      <w:r w:rsidRPr="00331686" w:rsidR="00334DE0">
        <w:rPr>
          <w:rFonts w:ascii="Times New Roman" w:eastAsia="Times New Roman" w:hAnsi="Times New Roman" w:cs="Times New Roman"/>
          <w:sz w:val="27"/>
          <w:szCs w:val="27"/>
          <w:lang w:eastAsia="ru-RU"/>
        </w:rPr>
        <w:t xml:space="preserve">по </w:t>
      </w:r>
      <w:r w:rsidR="00334DE0">
        <w:rPr>
          <w:rFonts w:ascii="Times New Roman" w:eastAsia="Times New Roman" w:hAnsi="Times New Roman" w:cs="Times New Roman"/>
          <w:sz w:val="27"/>
          <w:szCs w:val="27"/>
          <w:lang w:eastAsia="ru-RU"/>
        </w:rPr>
        <w:t xml:space="preserve">сентябрь </w:t>
      </w:r>
      <w:r w:rsidRPr="00331686" w:rsidR="00334DE0">
        <w:rPr>
          <w:rFonts w:ascii="Times New Roman" w:eastAsia="Times New Roman" w:hAnsi="Times New Roman" w:cs="Times New Roman"/>
          <w:sz w:val="27"/>
          <w:szCs w:val="27"/>
          <w:lang w:eastAsia="ru-RU"/>
        </w:rPr>
        <w:t xml:space="preserve">2024, в размере </w:t>
      </w:r>
      <w:r w:rsidR="00334DE0">
        <w:rPr>
          <w:rFonts w:ascii="Times New Roman" w:eastAsia="Times New Roman" w:hAnsi="Times New Roman" w:cs="Times New Roman"/>
          <w:sz w:val="27"/>
          <w:szCs w:val="27"/>
          <w:lang w:eastAsia="ru-RU"/>
        </w:rPr>
        <w:t>12296,66</w:t>
      </w:r>
      <w:r w:rsidRPr="00331686" w:rsidR="00334DE0">
        <w:rPr>
          <w:rFonts w:ascii="Times New Roman" w:eastAsia="Times New Roman" w:hAnsi="Times New Roman" w:cs="Times New Roman"/>
          <w:sz w:val="27"/>
          <w:szCs w:val="27"/>
          <w:lang w:eastAsia="ru-RU"/>
        </w:rPr>
        <w:t xml:space="preserve"> рублей, пени в размере </w:t>
      </w:r>
      <w:r w:rsidR="00334DE0">
        <w:rPr>
          <w:rFonts w:ascii="Times New Roman" w:eastAsia="Times New Roman" w:hAnsi="Times New Roman" w:cs="Times New Roman"/>
          <w:sz w:val="27"/>
          <w:szCs w:val="27"/>
          <w:lang w:eastAsia="ru-RU"/>
        </w:rPr>
        <w:t>1402,43</w:t>
      </w:r>
      <w:r w:rsidRPr="00331686" w:rsidR="00334DE0">
        <w:rPr>
          <w:rFonts w:ascii="Times New Roman" w:eastAsia="Times New Roman" w:hAnsi="Times New Roman" w:cs="Times New Roman"/>
          <w:sz w:val="27"/>
          <w:szCs w:val="27"/>
          <w:lang w:eastAsia="ru-RU"/>
        </w:rPr>
        <w:t xml:space="preserve"> рублей, а также расходы по уплате</w:t>
      </w:r>
      <w:r w:rsidRPr="00331686" w:rsidR="00334DE0">
        <w:rPr>
          <w:rFonts w:ascii="Times New Roman" w:eastAsia="Times New Roman" w:hAnsi="Times New Roman" w:cs="Times New Roman"/>
          <w:sz w:val="27"/>
          <w:szCs w:val="27"/>
          <w:lang w:eastAsia="ru-RU"/>
        </w:rPr>
        <w:t xml:space="preserve"> государственной пошлины в размере </w:t>
      </w:r>
      <w:r w:rsidR="00334DE0">
        <w:rPr>
          <w:rFonts w:ascii="Times New Roman" w:eastAsia="Times New Roman" w:hAnsi="Times New Roman" w:cs="Times New Roman"/>
          <w:sz w:val="27"/>
          <w:szCs w:val="27"/>
          <w:lang w:eastAsia="ru-RU"/>
        </w:rPr>
        <w:t xml:space="preserve">4000,00 </w:t>
      </w:r>
      <w:r w:rsidRPr="00331686">
        <w:rPr>
          <w:rFonts w:ascii="Times New Roman" w:eastAsia="Times New Roman" w:hAnsi="Times New Roman" w:cs="Times New Roman"/>
          <w:sz w:val="27"/>
          <w:szCs w:val="27"/>
          <w:lang w:eastAsia="ru-RU"/>
        </w:rPr>
        <w:t>руб</w:t>
      </w:r>
      <w:r w:rsidR="00334DE0">
        <w:rPr>
          <w:rFonts w:ascii="Times New Roman" w:eastAsia="Times New Roman" w:hAnsi="Times New Roman" w:cs="Times New Roman"/>
          <w:sz w:val="27"/>
          <w:szCs w:val="27"/>
          <w:lang w:eastAsia="ru-RU"/>
        </w:rPr>
        <w:t>.</w:t>
      </w:r>
      <w:r w:rsidRPr="00331686">
        <w:rPr>
          <w:rFonts w:ascii="Times New Roman" w:eastAsia="Times New Roman" w:hAnsi="Times New Roman" w:cs="Times New Roman"/>
          <w:sz w:val="28"/>
          <w:szCs w:val="28"/>
          <w:lang w:eastAsia="ru-RU"/>
        </w:rPr>
        <w:t>и</w:t>
      </w:r>
      <w:r w:rsidRPr="00331686">
        <w:rPr>
          <w:rFonts w:ascii="Times New Roman" w:eastAsia="Times New Roman" w:hAnsi="Times New Roman" w:cs="Times New Roman"/>
          <w:sz w:val="28"/>
          <w:szCs w:val="28"/>
          <w:lang w:eastAsia="ru-RU"/>
        </w:rPr>
        <w:t xml:space="preserve"> </w:t>
      </w:r>
      <w:r w:rsidRPr="00331686">
        <w:rPr>
          <w:rFonts w:ascii="Times New Roman" w:hAnsi="Times New Roman" w:cs="Times New Roman"/>
          <w:sz w:val="28"/>
          <w:szCs w:val="28"/>
        </w:rPr>
        <w:t>просит пересчитать размер неустойки  на дату вынесения решения с указанием, что такое взыскание производится до момента фактического исполнения обязательства.</w:t>
      </w:r>
    </w:p>
    <w:p w:rsidR="00331686" w:rsidRPr="00331686" w:rsidP="00331686">
      <w:pPr>
        <w:spacing w:after="0" w:line="240" w:lineRule="auto"/>
        <w:ind w:firstLine="540"/>
        <w:jc w:val="both"/>
        <w:rPr>
          <w:rFonts w:ascii="Times New Roman" w:hAnsi="Times New Roman" w:cs="Times New Roman"/>
          <w:sz w:val="27"/>
          <w:szCs w:val="27"/>
        </w:rPr>
      </w:pPr>
      <w:r w:rsidRPr="00331686">
        <w:rPr>
          <w:rFonts w:ascii="Times New Roman" w:eastAsia="Times New Roman" w:hAnsi="Times New Roman" w:cs="Times New Roman"/>
          <w:sz w:val="27"/>
          <w:szCs w:val="27"/>
          <w:lang w:eastAsia="ru-RU"/>
        </w:rPr>
        <w:t>Представитель истца в судебное заседание не явил</w:t>
      </w:r>
      <w:r w:rsidRPr="00331686">
        <w:rPr>
          <w:rFonts w:ascii="Times New Roman" w:eastAsia="Times New Roman" w:hAnsi="Times New Roman" w:cs="Times New Roman"/>
          <w:sz w:val="27"/>
          <w:szCs w:val="27"/>
          <w:lang w:eastAsia="ru-RU"/>
        </w:rPr>
        <w:t>ся</w:t>
      </w:r>
      <w:r w:rsidRPr="00331686">
        <w:rPr>
          <w:rFonts w:ascii="Times New Roman" w:eastAsia="Times New Roman" w:hAnsi="Times New Roman" w:cs="Times New Roman"/>
          <w:sz w:val="27"/>
          <w:szCs w:val="27"/>
          <w:lang w:eastAsia="ru-RU"/>
        </w:rPr>
        <w:t>, о времени и месте слушания дела извещен надлежащим образом. Просил о рассмотрении дела в е</w:t>
      </w:r>
      <w:r w:rsidRPr="00331686">
        <w:rPr>
          <w:rFonts w:ascii="Times New Roman" w:eastAsia="Times New Roman" w:hAnsi="Times New Roman" w:cs="Times New Roman"/>
          <w:sz w:val="27"/>
          <w:szCs w:val="27"/>
          <w:lang w:eastAsia="ru-RU"/>
        </w:rPr>
        <w:t>го</w:t>
      </w:r>
      <w:r w:rsidRPr="00331686">
        <w:rPr>
          <w:rFonts w:ascii="Times New Roman" w:eastAsia="Times New Roman" w:hAnsi="Times New Roman" w:cs="Times New Roman"/>
          <w:sz w:val="27"/>
          <w:szCs w:val="27"/>
          <w:lang w:eastAsia="ru-RU"/>
        </w:rPr>
        <w:t xml:space="preserve"> отсутствие.</w:t>
      </w:r>
    </w:p>
    <w:p w:rsidR="00752B62" w:rsidP="00331686">
      <w:pPr>
        <w:spacing w:after="0" w:line="240" w:lineRule="auto"/>
        <w:ind w:firstLine="540"/>
        <w:jc w:val="both"/>
        <w:rPr>
          <w:rFonts w:ascii="Times New Roman" w:eastAsia="Times New Roman" w:hAnsi="Times New Roman" w:cs="Times New Roman"/>
          <w:sz w:val="27"/>
          <w:szCs w:val="27"/>
          <w:lang w:eastAsia="ru-RU"/>
        </w:rPr>
      </w:pPr>
      <w:r w:rsidRPr="00331686">
        <w:rPr>
          <w:rFonts w:ascii="Times New Roman" w:eastAsia="Times New Roman" w:hAnsi="Times New Roman" w:cs="Times New Roman"/>
          <w:sz w:val="27"/>
          <w:szCs w:val="27"/>
          <w:lang w:eastAsia="ru-RU"/>
        </w:rPr>
        <w:t xml:space="preserve">Ответчик </w:t>
      </w:r>
      <w:r w:rsidRPr="00331686">
        <w:rPr>
          <w:rFonts w:ascii="Times New Roman" w:eastAsia="Times New Roman" w:hAnsi="Times New Roman" w:cs="Times New Roman"/>
          <w:sz w:val="27"/>
          <w:szCs w:val="27"/>
          <w:lang w:eastAsia="ru-RU"/>
        </w:rPr>
        <w:t>в судебное заседание не явил</w:t>
      </w:r>
      <w:r w:rsidRPr="00331686">
        <w:rPr>
          <w:rFonts w:ascii="Times New Roman" w:eastAsia="Times New Roman" w:hAnsi="Times New Roman" w:cs="Times New Roman"/>
          <w:sz w:val="27"/>
          <w:szCs w:val="27"/>
          <w:lang w:eastAsia="ru-RU"/>
        </w:rPr>
        <w:t>ся</w:t>
      </w:r>
      <w:r w:rsidRPr="00331686">
        <w:rPr>
          <w:rFonts w:ascii="Times New Roman" w:eastAsia="Times New Roman" w:hAnsi="Times New Roman" w:cs="Times New Roman"/>
          <w:sz w:val="27"/>
          <w:szCs w:val="27"/>
          <w:lang w:eastAsia="ru-RU"/>
        </w:rPr>
        <w:t>, о времени и месте слушания дела извещен надлежащим образом</w:t>
      </w:r>
      <w:r w:rsidRPr="00331686">
        <w:rPr>
          <w:rFonts w:ascii="Times New Roman" w:eastAsia="Times New Roman" w:hAnsi="Times New Roman" w:cs="Times New Roman"/>
          <w:sz w:val="27"/>
          <w:szCs w:val="27"/>
          <w:lang w:eastAsia="ru-RU"/>
        </w:rPr>
        <w:t xml:space="preserve">, направила </w:t>
      </w:r>
      <w:r w:rsidR="00E107DD">
        <w:rPr>
          <w:rFonts w:ascii="Times New Roman" w:eastAsia="Times New Roman" w:hAnsi="Times New Roman" w:cs="Times New Roman"/>
          <w:sz w:val="27"/>
          <w:szCs w:val="27"/>
          <w:lang w:eastAsia="ru-RU"/>
        </w:rPr>
        <w:t>возражение на исковое заявление</w:t>
      </w:r>
      <w:r>
        <w:rPr>
          <w:rFonts w:ascii="Times New Roman" w:eastAsia="Times New Roman" w:hAnsi="Times New Roman" w:cs="Times New Roman"/>
          <w:sz w:val="27"/>
          <w:szCs w:val="27"/>
          <w:lang w:eastAsia="ru-RU"/>
        </w:rPr>
        <w:t xml:space="preserve">, в котором указала, что не признает исковые требования истца </w:t>
      </w:r>
      <w:r w:rsidR="00F279F9">
        <w:rPr>
          <w:rFonts w:ascii="Times New Roman" w:eastAsia="Times New Roman" w:hAnsi="Times New Roman" w:cs="Times New Roman"/>
          <w:sz w:val="27"/>
          <w:szCs w:val="27"/>
          <w:lang w:eastAsia="ru-RU"/>
        </w:rPr>
        <w:t xml:space="preserve">по </w:t>
      </w:r>
      <w:r w:rsidR="00F279F9">
        <w:rPr>
          <w:rFonts w:ascii="Times New Roman" w:eastAsia="Times New Roman" w:hAnsi="Times New Roman" w:cs="Times New Roman"/>
          <w:sz w:val="27"/>
          <w:szCs w:val="27"/>
          <w:lang w:eastAsia="ru-RU"/>
        </w:rPr>
        <w:t>изложкнным</w:t>
      </w:r>
      <w:r w:rsidR="00F279F9">
        <w:rPr>
          <w:rFonts w:ascii="Times New Roman" w:eastAsia="Times New Roman" w:hAnsi="Times New Roman" w:cs="Times New Roman"/>
          <w:sz w:val="27"/>
          <w:szCs w:val="27"/>
          <w:lang w:eastAsia="ru-RU"/>
        </w:rPr>
        <w:t xml:space="preserve"> в возражениях основаниям.</w:t>
      </w:r>
    </w:p>
    <w:p w:rsidR="00331686" w:rsidRPr="00331686" w:rsidP="00331686">
      <w:pPr>
        <w:spacing w:after="0" w:line="240" w:lineRule="auto"/>
        <w:ind w:firstLine="540"/>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Также направила </w:t>
      </w:r>
      <w:r w:rsidRPr="00331686">
        <w:rPr>
          <w:rFonts w:ascii="Times New Roman" w:eastAsia="Times New Roman" w:hAnsi="Times New Roman" w:cs="Times New Roman"/>
          <w:sz w:val="27"/>
          <w:szCs w:val="27"/>
          <w:lang w:eastAsia="ru-RU"/>
        </w:rPr>
        <w:t>заявление</w:t>
      </w:r>
      <w:r w:rsidRPr="00331686">
        <w:rPr>
          <w:rFonts w:ascii="Times New Roman" w:eastAsia="Times New Roman" w:hAnsi="Times New Roman" w:cs="Times New Roman"/>
          <w:sz w:val="27"/>
          <w:szCs w:val="27"/>
          <w:lang w:eastAsia="ru-RU"/>
        </w:rPr>
        <w:t>о рассмотрении дела в е</w:t>
      </w:r>
      <w:r w:rsidRPr="00331686">
        <w:rPr>
          <w:rFonts w:ascii="Times New Roman" w:eastAsia="Times New Roman" w:hAnsi="Times New Roman" w:cs="Times New Roman"/>
          <w:sz w:val="27"/>
          <w:szCs w:val="27"/>
          <w:lang w:eastAsia="ru-RU"/>
        </w:rPr>
        <w:t>е</w:t>
      </w:r>
      <w:r w:rsidRPr="00331686">
        <w:rPr>
          <w:rFonts w:ascii="Times New Roman" w:eastAsia="Times New Roman" w:hAnsi="Times New Roman" w:cs="Times New Roman"/>
          <w:sz w:val="27"/>
          <w:szCs w:val="27"/>
          <w:lang w:eastAsia="ru-RU"/>
        </w:rPr>
        <w:t xml:space="preserve"> отсутствие</w:t>
      </w:r>
      <w:r w:rsidRPr="00331686">
        <w:rPr>
          <w:rFonts w:ascii="Times New Roman" w:eastAsia="Times New Roman" w:hAnsi="Times New Roman" w:cs="Times New Roman"/>
          <w:sz w:val="27"/>
          <w:szCs w:val="27"/>
          <w:lang w:eastAsia="ru-RU"/>
        </w:rPr>
        <w:t xml:space="preserve">, просила применить последствия пропуска срока исковой давности и просила применить ст. 333 ГК РФ и уменьшить размер пени, поскольку находится в сложном финансовом положении, </w:t>
      </w:r>
      <w:r w:rsidR="00334DE0">
        <w:rPr>
          <w:rFonts w:ascii="Times New Roman" w:eastAsia="Times New Roman" w:hAnsi="Times New Roman" w:cs="Times New Roman"/>
          <w:sz w:val="27"/>
          <w:szCs w:val="27"/>
          <w:lang w:eastAsia="ru-RU"/>
        </w:rPr>
        <w:t xml:space="preserve">так как </w:t>
      </w:r>
      <w:r w:rsidR="00E107DD">
        <w:rPr>
          <w:rFonts w:ascii="Times New Roman" w:eastAsia="Times New Roman" w:hAnsi="Times New Roman" w:cs="Times New Roman"/>
          <w:sz w:val="27"/>
          <w:szCs w:val="27"/>
          <w:lang w:eastAsia="ru-RU"/>
        </w:rPr>
        <w:t xml:space="preserve">на ее </w:t>
      </w:r>
      <w:r w:rsidRPr="00331686">
        <w:rPr>
          <w:rFonts w:ascii="Times New Roman" w:eastAsia="Times New Roman" w:hAnsi="Times New Roman" w:cs="Times New Roman"/>
          <w:sz w:val="27"/>
          <w:szCs w:val="27"/>
          <w:lang w:eastAsia="ru-RU"/>
        </w:rPr>
        <w:t xml:space="preserve">иждивении находятся </w:t>
      </w:r>
      <w:r w:rsidR="00E107DD">
        <w:rPr>
          <w:rFonts w:ascii="Times New Roman" w:eastAsia="Times New Roman" w:hAnsi="Times New Roman" w:cs="Times New Roman"/>
          <w:sz w:val="27"/>
          <w:szCs w:val="27"/>
          <w:lang w:eastAsia="ru-RU"/>
        </w:rPr>
        <w:t>пожилые родители, имеющие хронические заболевания, требующие дорогостоящего лечения</w:t>
      </w:r>
      <w:r w:rsidRPr="00331686">
        <w:rPr>
          <w:rFonts w:ascii="Times New Roman" w:eastAsia="Times New Roman" w:hAnsi="Times New Roman" w:cs="Times New Roman"/>
          <w:sz w:val="27"/>
          <w:szCs w:val="27"/>
          <w:lang w:eastAsia="ru-RU"/>
        </w:rPr>
        <w:t>.</w:t>
      </w:r>
      <w:r w:rsidR="00F279F9">
        <w:rPr>
          <w:rFonts w:ascii="Times New Roman" w:eastAsia="Times New Roman" w:hAnsi="Times New Roman" w:cs="Times New Roman"/>
          <w:sz w:val="27"/>
          <w:szCs w:val="27"/>
          <w:lang w:eastAsia="ru-RU"/>
        </w:rPr>
        <w:t>К</w:t>
      </w:r>
      <w:r w:rsidR="00F279F9">
        <w:rPr>
          <w:rFonts w:ascii="Times New Roman" w:eastAsia="Times New Roman" w:hAnsi="Times New Roman" w:cs="Times New Roman"/>
          <w:sz w:val="27"/>
          <w:szCs w:val="27"/>
          <w:lang w:eastAsia="ru-RU"/>
        </w:rPr>
        <w:t xml:space="preserve">роме того, направила в адрес суда заявление, в котором указала, что денежные средства в </w:t>
      </w:r>
      <w:r w:rsidR="00F279F9">
        <w:rPr>
          <w:rFonts w:ascii="Times New Roman" w:eastAsia="Times New Roman" w:hAnsi="Times New Roman" w:cs="Times New Roman"/>
          <w:sz w:val="27"/>
          <w:szCs w:val="27"/>
          <w:lang w:eastAsia="ru-RU"/>
        </w:rPr>
        <w:t>размере</w:t>
      </w:r>
      <w:r w:rsidR="00F279F9">
        <w:rPr>
          <w:rFonts w:ascii="Times New Roman" w:eastAsia="Times New Roman" w:hAnsi="Times New Roman" w:cs="Times New Roman"/>
          <w:sz w:val="27"/>
          <w:szCs w:val="27"/>
          <w:lang w:eastAsia="ru-RU"/>
        </w:rPr>
        <w:t xml:space="preserve"> 4141,51 рублей</w:t>
      </w:r>
      <w:r w:rsidR="00B251C0">
        <w:rPr>
          <w:rFonts w:ascii="Times New Roman" w:eastAsia="Times New Roman" w:hAnsi="Times New Roman" w:cs="Times New Roman"/>
          <w:sz w:val="27"/>
          <w:szCs w:val="27"/>
          <w:lang w:eastAsia="ru-RU"/>
        </w:rPr>
        <w:t xml:space="preserve">, поступившие на лицевой счет истца </w:t>
      </w:r>
      <w:r w:rsidR="00F279F9">
        <w:rPr>
          <w:rFonts w:ascii="Times New Roman" w:eastAsia="Times New Roman" w:hAnsi="Times New Roman" w:cs="Times New Roman"/>
          <w:sz w:val="27"/>
          <w:szCs w:val="27"/>
          <w:lang w:eastAsia="ru-RU"/>
        </w:rPr>
        <w:t xml:space="preserve"> в счет </w:t>
      </w:r>
      <w:r w:rsidR="00B251C0">
        <w:rPr>
          <w:rFonts w:ascii="Times New Roman" w:eastAsia="Times New Roman" w:hAnsi="Times New Roman" w:cs="Times New Roman"/>
          <w:sz w:val="27"/>
          <w:szCs w:val="27"/>
          <w:lang w:eastAsia="ru-RU"/>
        </w:rPr>
        <w:t>оплаты</w:t>
      </w:r>
      <w:r w:rsidR="00F279F9">
        <w:rPr>
          <w:rFonts w:ascii="Times New Roman" w:eastAsia="Times New Roman" w:hAnsi="Times New Roman" w:cs="Times New Roman"/>
          <w:sz w:val="27"/>
          <w:szCs w:val="27"/>
          <w:lang w:eastAsia="ru-RU"/>
        </w:rPr>
        <w:t xml:space="preserve"> задолженности  </w:t>
      </w:r>
      <w:r w:rsidR="00B251C0">
        <w:rPr>
          <w:rFonts w:ascii="Times New Roman" w:hAnsi="Times New Roman" w:cs="Times New Roman"/>
          <w:sz w:val="28"/>
          <w:szCs w:val="28"/>
        </w:rPr>
        <w:t>за</w:t>
      </w:r>
      <w:r w:rsidRPr="00331686" w:rsidR="00F279F9">
        <w:rPr>
          <w:rFonts w:ascii="Times New Roman" w:hAnsi="Times New Roman" w:cs="Times New Roman"/>
          <w:sz w:val="28"/>
          <w:szCs w:val="28"/>
        </w:rPr>
        <w:t xml:space="preserve"> капитальный ремонт</w:t>
      </w:r>
      <w:r w:rsidR="00B251C0">
        <w:rPr>
          <w:rFonts w:ascii="Times New Roman" w:hAnsi="Times New Roman" w:cs="Times New Roman"/>
          <w:sz w:val="28"/>
          <w:szCs w:val="28"/>
        </w:rPr>
        <w:t xml:space="preserve"> она не вносила. Данная сумма была внесена предыдущим собственником квартиры Соколовым, с которым в настоящее время никакой связи она не поддерживает.</w:t>
      </w:r>
    </w:p>
    <w:p w:rsidR="00B1723E" w:rsidRPr="00B1723E" w:rsidP="00331686">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7"/>
          <w:szCs w:val="27"/>
          <w:lang w:eastAsia="ru-RU"/>
        </w:rPr>
      </w:pPr>
      <w:r>
        <w:rPr>
          <w:rFonts w:ascii="Times New Roman" w:hAnsi="Times New Roman" w:cs="Times New Roman"/>
          <w:sz w:val="28"/>
          <w:szCs w:val="28"/>
        </w:rPr>
        <w:t xml:space="preserve">Представитель третьего </w:t>
      </w:r>
      <w:r>
        <w:rPr>
          <w:rFonts w:ascii="Times New Roman" w:hAnsi="Times New Roman" w:cs="Times New Roman"/>
          <w:sz w:val="28"/>
          <w:szCs w:val="28"/>
        </w:rPr>
        <w:t>лица</w:t>
      </w:r>
      <w:r>
        <w:rPr>
          <w:rFonts w:ascii="Times New Roman" w:hAnsi="Times New Roman" w:cs="Times New Roman"/>
          <w:sz w:val="28"/>
          <w:szCs w:val="28"/>
        </w:rPr>
        <w:t xml:space="preserve"> не заявляющего самостоятельных требований администрации г. Керчи</w:t>
      </w:r>
      <w:r w:rsidRPr="00331686">
        <w:rPr>
          <w:rFonts w:ascii="Times New Roman" w:eastAsia="Times New Roman" w:hAnsi="Times New Roman" w:cs="Times New Roman"/>
          <w:sz w:val="27"/>
          <w:szCs w:val="27"/>
          <w:lang w:eastAsia="ru-RU"/>
        </w:rPr>
        <w:t>в судебное заседание не явил</w:t>
      </w:r>
      <w:r w:rsidRPr="00331686">
        <w:rPr>
          <w:rFonts w:ascii="Times New Roman" w:eastAsia="Times New Roman" w:hAnsi="Times New Roman" w:cs="Times New Roman"/>
          <w:sz w:val="27"/>
          <w:szCs w:val="27"/>
          <w:lang w:eastAsia="ru-RU"/>
        </w:rPr>
        <w:t>ся</w:t>
      </w:r>
      <w:r w:rsidRPr="00331686">
        <w:rPr>
          <w:rFonts w:ascii="Times New Roman" w:eastAsia="Times New Roman" w:hAnsi="Times New Roman" w:cs="Times New Roman"/>
          <w:sz w:val="27"/>
          <w:szCs w:val="27"/>
          <w:lang w:eastAsia="ru-RU"/>
        </w:rPr>
        <w:t>, о времени и месте слушания дела извещен надлежащим образом</w:t>
      </w:r>
      <w:r>
        <w:rPr>
          <w:rFonts w:ascii="Times New Roman" w:eastAsia="Times New Roman" w:hAnsi="Times New Roman" w:cs="Times New Roman"/>
          <w:sz w:val="27"/>
          <w:szCs w:val="27"/>
          <w:lang w:eastAsia="ru-RU"/>
        </w:rPr>
        <w:t>.</w:t>
      </w:r>
    </w:p>
    <w:p w:rsidR="00331686" w:rsidRPr="00331686" w:rsidP="00331686">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7"/>
          <w:szCs w:val="27"/>
          <w:lang w:eastAsia="ru-RU"/>
        </w:rPr>
      </w:pPr>
      <w:r w:rsidRPr="00331686">
        <w:rPr>
          <w:rFonts w:ascii="Times New Roman" w:eastAsia="Times New Roman" w:hAnsi="Times New Roman" w:cs="Times New Roman"/>
          <w:sz w:val="27"/>
          <w:szCs w:val="27"/>
          <w:lang w:eastAsia="ru-RU"/>
        </w:rPr>
        <w:t>При указанных обстоятельствах, суд, с учетом мнения сторон, полагает возможным рассмотреть дело в отсутствии не</w:t>
      </w:r>
      <w:r w:rsidR="00B1723E">
        <w:rPr>
          <w:rFonts w:ascii="Times New Roman" w:eastAsia="Times New Roman" w:hAnsi="Times New Roman" w:cs="Times New Roman"/>
          <w:sz w:val="27"/>
          <w:szCs w:val="27"/>
          <w:lang w:eastAsia="ru-RU"/>
        </w:rPr>
        <w:t xml:space="preserve"> явившегося представителя </w:t>
      </w:r>
      <w:r w:rsidR="00B1723E">
        <w:rPr>
          <w:rFonts w:ascii="Times New Roman" w:eastAsia="Times New Roman" w:hAnsi="Times New Roman" w:cs="Times New Roman"/>
          <w:sz w:val="27"/>
          <w:szCs w:val="27"/>
          <w:lang w:eastAsia="ru-RU"/>
        </w:rPr>
        <w:t>истца,</w:t>
      </w:r>
      <w:r w:rsidRPr="00331686">
        <w:rPr>
          <w:rFonts w:ascii="Times New Roman" w:eastAsia="Times New Roman" w:hAnsi="Times New Roman" w:cs="Times New Roman"/>
          <w:sz w:val="27"/>
          <w:szCs w:val="27"/>
          <w:lang w:eastAsia="ru-RU"/>
        </w:rPr>
        <w:t>ответчика</w:t>
      </w:r>
      <w:r w:rsidR="00B1723E">
        <w:rPr>
          <w:rFonts w:ascii="Times New Roman" w:eastAsia="Times New Roman" w:hAnsi="Times New Roman" w:cs="Times New Roman"/>
          <w:sz w:val="27"/>
          <w:szCs w:val="27"/>
          <w:lang w:eastAsia="ru-RU"/>
        </w:rPr>
        <w:t xml:space="preserve"> и третьего лица</w:t>
      </w:r>
      <w:r w:rsidRPr="00331686">
        <w:rPr>
          <w:rFonts w:ascii="Times New Roman" w:eastAsia="Times New Roman" w:hAnsi="Times New Roman" w:cs="Times New Roman"/>
          <w:sz w:val="27"/>
          <w:szCs w:val="27"/>
          <w:lang w:eastAsia="ru-RU"/>
        </w:rPr>
        <w:t>, в соответствии со ст.</w:t>
      </w:r>
      <w:hyperlink r:id="rId4" w:tgtFrame="_blank" w:tooltip="ГПК РФ &gt;  Раздел II. Производство в суде первой инстанции &gt; Подраздел II. Исковое производство &gt; Глава 15. Судебное разбирательство &gt; Статья 167. Последствия неявки в судебное заседание лиц, участвующих в деле, их представителей" w:history="1">
        <w:r w:rsidRPr="00331686">
          <w:rPr>
            <w:rFonts w:ascii="Times New Roman" w:eastAsia="Times New Roman" w:hAnsi="Times New Roman" w:cs="Times New Roman"/>
            <w:sz w:val="27"/>
            <w:szCs w:val="27"/>
            <w:u w:val="single"/>
            <w:lang w:eastAsia="ru-RU"/>
          </w:rPr>
          <w:t>167 ГПК РФ</w:t>
        </w:r>
      </w:hyperlink>
      <w:r w:rsidRPr="00331686">
        <w:rPr>
          <w:rFonts w:ascii="Times New Roman" w:eastAsia="Times New Roman" w:hAnsi="Times New Roman" w:cs="Times New Roman"/>
          <w:sz w:val="27"/>
          <w:szCs w:val="27"/>
          <w:lang w:eastAsia="ru-RU"/>
        </w:rPr>
        <w:t xml:space="preserve">. </w:t>
      </w:r>
    </w:p>
    <w:p w:rsidR="00331686" w:rsidRPr="00331686" w:rsidP="00331686">
      <w:pPr>
        <w:spacing w:after="0" w:line="240" w:lineRule="auto"/>
        <w:ind w:firstLine="708"/>
        <w:jc w:val="both"/>
        <w:rPr>
          <w:rFonts w:ascii="Times New Roman" w:hAnsi="Times New Roman" w:cs="Times New Roman"/>
          <w:sz w:val="27"/>
          <w:szCs w:val="27"/>
        </w:rPr>
      </w:pPr>
      <w:r w:rsidRPr="00331686">
        <w:rPr>
          <w:rFonts w:ascii="Times New Roman" w:eastAsia="Times New Roman" w:hAnsi="Times New Roman" w:cs="Times New Roman"/>
          <w:color w:val="000000"/>
          <w:sz w:val="27"/>
          <w:szCs w:val="27"/>
          <w:shd w:val="clear" w:color="auto" w:fill="FFFFFF"/>
          <w:lang w:eastAsia="ru-RU"/>
        </w:rPr>
        <w:t>Исследовав и оценив представленные доказательства с точки зрения относимости, допустимости и достоверности каждого доказательства в отдельности, а также достаточность и взаимную связь доказательств в их совокупности, суд приходит к следующему.</w:t>
      </w:r>
    </w:p>
    <w:p w:rsidR="00331686" w:rsidRPr="00331686" w:rsidP="00331686">
      <w:pPr>
        <w:spacing w:after="0" w:line="240" w:lineRule="auto"/>
        <w:ind w:firstLine="540"/>
        <w:jc w:val="both"/>
        <w:rPr>
          <w:rFonts w:ascii="Times New Roman" w:eastAsia="Times New Roman" w:hAnsi="Times New Roman" w:cs="Times New Roman"/>
          <w:sz w:val="27"/>
          <w:szCs w:val="27"/>
        </w:rPr>
      </w:pPr>
      <w:r w:rsidRPr="00331686">
        <w:rPr>
          <w:rFonts w:ascii="Times New Roman" w:eastAsia="Times New Roman" w:hAnsi="Times New Roman" w:cs="Times New Roman"/>
          <w:sz w:val="27"/>
          <w:szCs w:val="27"/>
          <w:lang w:eastAsia="ru-RU"/>
        </w:rPr>
        <w:tab/>
      </w:r>
      <w:r w:rsidRPr="00331686">
        <w:rPr>
          <w:rFonts w:ascii="Times New Roman" w:eastAsia="Times New Roman" w:hAnsi="Times New Roman" w:cs="Times New Roman"/>
          <w:sz w:val="27"/>
          <w:szCs w:val="27"/>
        </w:rPr>
        <w:t xml:space="preserve">  В силу </w:t>
      </w:r>
      <w:hyperlink r:id="rId5" w:history="1">
        <w:r w:rsidRPr="00331686">
          <w:rPr>
            <w:rFonts w:ascii="Times New Roman" w:eastAsia="Times New Roman" w:hAnsi="Times New Roman" w:cs="Times New Roman"/>
            <w:sz w:val="27"/>
            <w:szCs w:val="27"/>
          </w:rPr>
          <w:t>статье 210</w:t>
        </w:r>
      </w:hyperlink>
      <w:r w:rsidRPr="00331686">
        <w:rPr>
          <w:rFonts w:ascii="Times New Roman" w:eastAsia="Times New Roman" w:hAnsi="Times New Roman" w:cs="Times New Roman"/>
          <w:sz w:val="27"/>
          <w:szCs w:val="27"/>
        </w:rPr>
        <w:t xml:space="preserve"> Гражданского кодекса Российской Федерации (далее - ГК РФ) собственник несет бремя содержания принадлежащего ему имущества, если иное не предусмотрено законом или договором. </w:t>
      </w:r>
    </w:p>
    <w:p w:rsidR="00331686" w:rsidRPr="00331686" w:rsidP="00331686">
      <w:pPr>
        <w:spacing w:after="0" w:line="240" w:lineRule="auto"/>
        <w:ind w:firstLine="540"/>
        <w:jc w:val="both"/>
        <w:rPr>
          <w:rFonts w:ascii="Times New Roman" w:eastAsia="Times New Roman" w:hAnsi="Times New Roman" w:cs="Times New Roman"/>
          <w:sz w:val="27"/>
          <w:szCs w:val="27"/>
        </w:rPr>
      </w:pPr>
      <w:r w:rsidRPr="00331686">
        <w:rPr>
          <w:rFonts w:ascii="Times New Roman" w:eastAsia="Times New Roman" w:hAnsi="Times New Roman" w:cs="Times New Roman"/>
          <w:sz w:val="27"/>
          <w:szCs w:val="27"/>
        </w:rPr>
        <w:t xml:space="preserve">  В соответствии с </w:t>
      </w:r>
      <w:hyperlink r:id="rId6" w:history="1">
        <w:r w:rsidRPr="00331686">
          <w:rPr>
            <w:rFonts w:ascii="Times New Roman" w:eastAsia="Times New Roman" w:hAnsi="Times New Roman" w:cs="Times New Roman"/>
            <w:sz w:val="27"/>
            <w:szCs w:val="27"/>
          </w:rPr>
          <w:t>частью 1 статьи 36</w:t>
        </w:r>
      </w:hyperlink>
      <w:r w:rsidRPr="00331686">
        <w:rPr>
          <w:rFonts w:ascii="Times New Roman" w:eastAsia="Times New Roman" w:hAnsi="Times New Roman" w:cs="Times New Roman"/>
          <w:sz w:val="27"/>
          <w:szCs w:val="27"/>
        </w:rPr>
        <w:t xml:space="preserve"> Жилищного кодекса Российской Федерации (далее - ЖК РФ) общее имущество в многоквартирном доме принадлежит на праве общей долевой собственности собственникам помещений в многоквартирном доме. </w:t>
      </w:r>
    </w:p>
    <w:p w:rsidR="00331686" w:rsidRPr="00331686" w:rsidP="00331686">
      <w:pPr>
        <w:spacing w:after="0" w:line="240" w:lineRule="auto"/>
        <w:ind w:firstLine="708"/>
        <w:jc w:val="both"/>
        <w:rPr>
          <w:rFonts w:ascii="Times New Roman" w:eastAsia="Times New Roman" w:hAnsi="Times New Roman" w:cs="Times New Roman"/>
          <w:sz w:val="27"/>
          <w:szCs w:val="27"/>
        </w:rPr>
      </w:pPr>
      <w:r w:rsidRPr="00331686">
        <w:rPr>
          <w:rFonts w:ascii="Times New Roman" w:eastAsia="Times New Roman" w:hAnsi="Times New Roman" w:cs="Times New Roman"/>
          <w:sz w:val="27"/>
          <w:szCs w:val="27"/>
        </w:rPr>
        <w:t xml:space="preserve">Согласно </w:t>
      </w:r>
      <w:hyperlink r:id="rId7" w:history="1">
        <w:r w:rsidRPr="00331686">
          <w:rPr>
            <w:rFonts w:ascii="Times New Roman" w:eastAsia="Times New Roman" w:hAnsi="Times New Roman" w:cs="Times New Roman"/>
            <w:sz w:val="27"/>
            <w:szCs w:val="27"/>
          </w:rPr>
          <w:t>части 3 статьи 30</w:t>
        </w:r>
      </w:hyperlink>
      <w:r w:rsidRPr="00331686">
        <w:rPr>
          <w:rFonts w:ascii="Times New Roman" w:eastAsia="Times New Roman" w:hAnsi="Times New Roman" w:cs="Times New Roman"/>
          <w:sz w:val="27"/>
          <w:szCs w:val="27"/>
        </w:rPr>
        <w:t xml:space="preserve"> ЖК РФ 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законом или договором. </w:t>
      </w:r>
    </w:p>
    <w:p w:rsidR="00331686" w:rsidRPr="00331686" w:rsidP="00331686">
      <w:pPr>
        <w:spacing w:after="0" w:line="240" w:lineRule="auto"/>
        <w:ind w:firstLine="540"/>
        <w:jc w:val="both"/>
        <w:rPr>
          <w:rFonts w:ascii="Times New Roman" w:eastAsia="Times New Roman" w:hAnsi="Times New Roman" w:cs="Times New Roman"/>
          <w:sz w:val="27"/>
          <w:szCs w:val="27"/>
        </w:rPr>
      </w:pPr>
      <w:r w:rsidRPr="00331686">
        <w:rPr>
          <w:rFonts w:ascii="Times New Roman" w:eastAsia="Times New Roman" w:hAnsi="Times New Roman" w:cs="Times New Roman"/>
          <w:sz w:val="27"/>
          <w:szCs w:val="27"/>
        </w:rPr>
        <w:t xml:space="preserve">   В соответствии со </w:t>
      </w:r>
      <w:hyperlink r:id="rId8" w:history="1">
        <w:r w:rsidRPr="00331686">
          <w:rPr>
            <w:rFonts w:ascii="Times New Roman" w:eastAsia="Times New Roman" w:hAnsi="Times New Roman" w:cs="Times New Roman"/>
            <w:sz w:val="27"/>
            <w:szCs w:val="27"/>
          </w:rPr>
          <w:t>статьей 153</w:t>
        </w:r>
      </w:hyperlink>
      <w:r w:rsidRPr="00331686">
        <w:rPr>
          <w:rFonts w:ascii="Times New Roman" w:eastAsia="Times New Roman" w:hAnsi="Times New Roman" w:cs="Times New Roman"/>
          <w:sz w:val="27"/>
          <w:szCs w:val="27"/>
        </w:rPr>
        <w:t xml:space="preserve"> ЖК РФ граждане и организации обязаны своевременно и полностью вносить плату за жилое помещение и коммунальные услуги. </w:t>
      </w:r>
    </w:p>
    <w:p w:rsidR="00331686" w:rsidRPr="00331686" w:rsidP="00331686">
      <w:pPr>
        <w:spacing w:after="0" w:line="240" w:lineRule="auto"/>
        <w:ind w:firstLine="540"/>
        <w:jc w:val="both"/>
        <w:rPr>
          <w:rFonts w:ascii="Times New Roman" w:eastAsia="Times New Roman" w:hAnsi="Times New Roman" w:cs="Times New Roman"/>
          <w:sz w:val="27"/>
          <w:szCs w:val="27"/>
        </w:rPr>
      </w:pPr>
      <w:hyperlink r:id="rId9" w:history="1">
        <w:r w:rsidRPr="00331686">
          <w:rPr>
            <w:rFonts w:ascii="Times New Roman" w:eastAsia="Times New Roman" w:hAnsi="Times New Roman" w:cs="Times New Roman"/>
            <w:sz w:val="27"/>
            <w:szCs w:val="27"/>
          </w:rPr>
          <w:t>Частью 2 статьи 154</w:t>
        </w:r>
      </w:hyperlink>
      <w:r w:rsidRPr="00331686">
        <w:rPr>
          <w:rFonts w:ascii="Times New Roman" w:eastAsia="Times New Roman" w:hAnsi="Times New Roman" w:cs="Times New Roman"/>
          <w:sz w:val="27"/>
          <w:szCs w:val="27"/>
        </w:rPr>
        <w:t xml:space="preserve"> ЖК РФ установлено, что плата за жилое помещение и коммунальные услуги для собственника помещения в многоквартирном доме включает в себя, в том числе взнос на капитальный ремонт общего имущества многоквартирного дома. </w:t>
      </w:r>
    </w:p>
    <w:p w:rsidR="00331686" w:rsidRPr="00331686" w:rsidP="00331686">
      <w:pPr>
        <w:spacing w:after="0" w:line="240" w:lineRule="auto"/>
        <w:ind w:firstLine="708"/>
        <w:jc w:val="both"/>
        <w:rPr>
          <w:rFonts w:ascii="Times New Roman" w:eastAsia="Times New Roman" w:hAnsi="Times New Roman" w:cs="Times New Roman"/>
          <w:sz w:val="27"/>
          <w:szCs w:val="27"/>
        </w:rPr>
      </w:pPr>
      <w:r w:rsidRPr="00331686">
        <w:rPr>
          <w:rFonts w:ascii="Times New Roman" w:eastAsia="Times New Roman" w:hAnsi="Times New Roman" w:cs="Times New Roman"/>
          <w:sz w:val="27"/>
          <w:szCs w:val="27"/>
        </w:rPr>
        <w:t xml:space="preserve">Согласно </w:t>
      </w:r>
      <w:hyperlink r:id="rId10" w:history="1">
        <w:r w:rsidRPr="00331686">
          <w:rPr>
            <w:rFonts w:ascii="Times New Roman" w:eastAsia="Times New Roman" w:hAnsi="Times New Roman" w:cs="Times New Roman"/>
            <w:sz w:val="27"/>
            <w:szCs w:val="27"/>
          </w:rPr>
          <w:t>части 3 статьи 158</w:t>
        </w:r>
      </w:hyperlink>
      <w:r w:rsidRPr="00331686">
        <w:rPr>
          <w:rFonts w:ascii="Times New Roman" w:eastAsia="Times New Roman" w:hAnsi="Times New Roman" w:cs="Times New Roman"/>
          <w:sz w:val="27"/>
          <w:szCs w:val="27"/>
        </w:rPr>
        <w:t xml:space="preserve"> ЖК РФ обязанность по оплате расходов на капитальный ремонт многоквартирного дома распространяется </w:t>
      </w:r>
      <w:r w:rsidRPr="00331686">
        <w:rPr>
          <w:rFonts w:ascii="Times New Roman" w:eastAsia="Times New Roman" w:hAnsi="Times New Roman" w:cs="Times New Roman"/>
          <w:sz w:val="27"/>
          <w:szCs w:val="27"/>
        </w:rPr>
        <w:t>на всех собственников помещений в этом доме с момента возникновения права собственности на помещения в этом доме</w:t>
      </w:r>
      <w:r w:rsidRPr="00331686">
        <w:rPr>
          <w:rFonts w:ascii="Times New Roman" w:eastAsia="Times New Roman" w:hAnsi="Times New Roman" w:cs="Times New Roman"/>
          <w:sz w:val="27"/>
          <w:szCs w:val="27"/>
        </w:rPr>
        <w:t xml:space="preserve">. </w:t>
      </w:r>
    </w:p>
    <w:p w:rsidR="00331686" w:rsidRPr="00331686" w:rsidP="00331686">
      <w:pPr>
        <w:spacing w:after="0" w:line="240" w:lineRule="auto"/>
        <w:ind w:firstLine="708"/>
        <w:jc w:val="both"/>
        <w:rPr>
          <w:rFonts w:ascii="Times New Roman" w:eastAsia="Times New Roman" w:hAnsi="Times New Roman" w:cs="Times New Roman"/>
          <w:sz w:val="27"/>
          <w:szCs w:val="27"/>
        </w:rPr>
      </w:pPr>
      <w:r w:rsidRPr="00331686">
        <w:rPr>
          <w:rFonts w:ascii="Times New Roman" w:eastAsia="Times New Roman" w:hAnsi="Times New Roman" w:cs="Times New Roman"/>
          <w:sz w:val="27"/>
          <w:szCs w:val="27"/>
        </w:rPr>
        <w:t xml:space="preserve">В соответствии с </w:t>
      </w:r>
      <w:hyperlink r:id="rId11" w:history="1">
        <w:r w:rsidRPr="00331686">
          <w:rPr>
            <w:rFonts w:ascii="Times New Roman" w:eastAsia="Times New Roman" w:hAnsi="Times New Roman" w:cs="Times New Roman"/>
            <w:sz w:val="27"/>
            <w:szCs w:val="27"/>
          </w:rPr>
          <w:t>частью 1 статьи 169</w:t>
        </w:r>
      </w:hyperlink>
      <w:r w:rsidRPr="00331686">
        <w:rPr>
          <w:rFonts w:ascii="Times New Roman" w:eastAsia="Times New Roman" w:hAnsi="Times New Roman" w:cs="Times New Roman"/>
          <w:sz w:val="27"/>
          <w:szCs w:val="27"/>
        </w:rPr>
        <w:t xml:space="preserve"> ЖК РФ собственники помещений в многоквартирном доме обязаны уплачивать ежемесячные взносы на капитальный ремонт общего имущества в многоквартирном доме, за исключением случаев, предусмотренных </w:t>
      </w:r>
      <w:hyperlink r:id="rId12" w:history="1">
        <w:r w:rsidRPr="00331686">
          <w:rPr>
            <w:rFonts w:ascii="Times New Roman" w:eastAsia="Times New Roman" w:hAnsi="Times New Roman" w:cs="Times New Roman"/>
            <w:sz w:val="27"/>
            <w:szCs w:val="27"/>
          </w:rPr>
          <w:t>частью 2 настоящей статьи</w:t>
        </w:r>
      </w:hyperlink>
      <w:r w:rsidRPr="00331686">
        <w:rPr>
          <w:rFonts w:ascii="Times New Roman" w:eastAsia="Times New Roman" w:hAnsi="Times New Roman" w:cs="Times New Roman"/>
          <w:sz w:val="27"/>
          <w:szCs w:val="27"/>
        </w:rPr>
        <w:t xml:space="preserve">, </w:t>
      </w:r>
      <w:hyperlink r:id="rId13" w:history="1">
        <w:r w:rsidRPr="00331686">
          <w:rPr>
            <w:rFonts w:ascii="Times New Roman" w:eastAsia="Times New Roman" w:hAnsi="Times New Roman" w:cs="Times New Roman"/>
            <w:sz w:val="27"/>
            <w:szCs w:val="27"/>
          </w:rPr>
          <w:t>частью 8 статьи 170</w:t>
        </w:r>
      </w:hyperlink>
      <w:r w:rsidRPr="00331686">
        <w:rPr>
          <w:rFonts w:ascii="Times New Roman" w:eastAsia="Times New Roman" w:hAnsi="Times New Roman" w:cs="Times New Roman"/>
          <w:sz w:val="27"/>
          <w:szCs w:val="27"/>
        </w:rPr>
        <w:t xml:space="preserve"> и </w:t>
      </w:r>
      <w:hyperlink r:id="rId14" w:history="1">
        <w:r w:rsidRPr="00331686">
          <w:rPr>
            <w:rFonts w:ascii="Times New Roman" w:eastAsia="Times New Roman" w:hAnsi="Times New Roman" w:cs="Times New Roman"/>
            <w:sz w:val="27"/>
            <w:szCs w:val="27"/>
          </w:rPr>
          <w:t>частью 5 статьи 181</w:t>
        </w:r>
      </w:hyperlink>
      <w:r w:rsidRPr="00331686">
        <w:rPr>
          <w:rFonts w:ascii="Times New Roman" w:eastAsia="Times New Roman" w:hAnsi="Times New Roman" w:cs="Times New Roman"/>
          <w:sz w:val="27"/>
          <w:szCs w:val="27"/>
        </w:rPr>
        <w:t xml:space="preserve"> настоящего Кодекса, в размере, установленном в соответствии с </w:t>
      </w:r>
      <w:hyperlink r:id="rId15" w:history="1">
        <w:r w:rsidRPr="00331686">
          <w:rPr>
            <w:rFonts w:ascii="Times New Roman" w:eastAsia="Times New Roman" w:hAnsi="Times New Roman" w:cs="Times New Roman"/>
            <w:sz w:val="27"/>
            <w:szCs w:val="27"/>
          </w:rPr>
          <w:t>частью 8.1 статьи 156</w:t>
        </w:r>
      </w:hyperlink>
      <w:r w:rsidRPr="00331686">
        <w:rPr>
          <w:rFonts w:ascii="Times New Roman" w:eastAsia="Times New Roman" w:hAnsi="Times New Roman" w:cs="Times New Roman"/>
          <w:sz w:val="27"/>
          <w:szCs w:val="27"/>
        </w:rPr>
        <w:t xml:space="preserve"> настоящего Кодекса, или, если соответствующее</w:t>
      </w:r>
      <w:r w:rsidRPr="00331686">
        <w:rPr>
          <w:rFonts w:ascii="Times New Roman" w:eastAsia="Times New Roman" w:hAnsi="Times New Roman" w:cs="Times New Roman"/>
          <w:sz w:val="27"/>
          <w:szCs w:val="27"/>
        </w:rPr>
        <w:t xml:space="preserve"> решение принято общим собранием собственников помещений в многоквартирном доме, в большем размере. </w:t>
      </w:r>
    </w:p>
    <w:p w:rsidR="00331686" w:rsidRPr="00331686" w:rsidP="00331686">
      <w:pPr>
        <w:spacing w:after="0" w:line="240" w:lineRule="auto"/>
        <w:ind w:firstLine="708"/>
        <w:jc w:val="both"/>
        <w:rPr>
          <w:rFonts w:ascii="Times New Roman" w:eastAsia="Times New Roman" w:hAnsi="Times New Roman" w:cs="Times New Roman"/>
          <w:sz w:val="27"/>
          <w:szCs w:val="27"/>
        </w:rPr>
      </w:pPr>
      <w:hyperlink r:id="rId16" w:history="1">
        <w:r w:rsidRPr="00331686">
          <w:rPr>
            <w:rFonts w:ascii="Times New Roman" w:eastAsia="Times New Roman" w:hAnsi="Times New Roman" w:cs="Times New Roman"/>
            <w:sz w:val="27"/>
            <w:szCs w:val="27"/>
          </w:rPr>
          <w:t>Статьей 169</w:t>
        </w:r>
      </w:hyperlink>
      <w:r w:rsidRPr="00331686">
        <w:rPr>
          <w:rFonts w:ascii="Times New Roman" w:eastAsia="Times New Roman" w:hAnsi="Times New Roman" w:cs="Times New Roman"/>
          <w:sz w:val="27"/>
          <w:szCs w:val="27"/>
        </w:rPr>
        <w:t xml:space="preserve"> ЖК РФ установлена обязанность, а не право по оплате собственниками взносов на капитальный ремонт. </w:t>
      </w:r>
    </w:p>
    <w:p w:rsidR="00331686" w:rsidRPr="00331686" w:rsidP="00331686">
      <w:pPr>
        <w:spacing w:after="0" w:line="240" w:lineRule="auto"/>
        <w:ind w:firstLine="708"/>
        <w:jc w:val="both"/>
        <w:rPr>
          <w:rFonts w:ascii="Times New Roman" w:eastAsia="Times New Roman" w:hAnsi="Times New Roman" w:cs="Times New Roman"/>
          <w:sz w:val="27"/>
          <w:szCs w:val="27"/>
        </w:rPr>
      </w:pPr>
      <w:r w:rsidRPr="00331686">
        <w:rPr>
          <w:rFonts w:ascii="Times New Roman" w:eastAsia="Times New Roman" w:hAnsi="Times New Roman" w:cs="Times New Roman"/>
          <w:sz w:val="27"/>
          <w:szCs w:val="27"/>
        </w:rPr>
        <w:t xml:space="preserve">В силу </w:t>
      </w:r>
      <w:hyperlink r:id="rId17" w:history="1">
        <w:r w:rsidRPr="00331686">
          <w:rPr>
            <w:rFonts w:ascii="Times New Roman" w:eastAsia="Times New Roman" w:hAnsi="Times New Roman" w:cs="Times New Roman"/>
            <w:sz w:val="27"/>
            <w:szCs w:val="27"/>
          </w:rPr>
          <w:t>части 3 статьи 169</w:t>
        </w:r>
      </w:hyperlink>
      <w:r w:rsidRPr="00331686">
        <w:rPr>
          <w:rFonts w:ascii="Times New Roman" w:eastAsia="Times New Roman" w:hAnsi="Times New Roman" w:cs="Times New Roman"/>
          <w:sz w:val="27"/>
          <w:szCs w:val="27"/>
        </w:rPr>
        <w:t xml:space="preserve"> ЖК РФ обязанность по уплате взносов на капитальный ремонт возникает у собственников помещений в многоквартирном доме по истечении восьми календарных месяцев, если более ранний срок не установлен законом субъекта Российской Федерации,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w:t>
      </w:r>
    </w:p>
    <w:p w:rsidR="00331686" w:rsidRPr="00331686" w:rsidP="00331686">
      <w:pPr>
        <w:spacing w:after="0" w:line="240" w:lineRule="auto"/>
        <w:ind w:firstLine="708"/>
        <w:jc w:val="both"/>
        <w:rPr>
          <w:rFonts w:ascii="Times New Roman" w:eastAsia="Times New Roman" w:hAnsi="Times New Roman" w:cs="Times New Roman"/>
          <w:sz w:val="27"/>
          <w:szCs w:val="27"/>
        </w:rPr>
      </w:pPr>
      <w:r w:rsidRPr="00331686">
        <w:rPr>
          <w:rFonts w:ascii="Times New Roman" w:eastAsia="Times New Roman" w:hAnsi="Times New Roman" w:cs="Times New Roman"/>
          <w:sz w:val="27"/>
          <w:szCs w:val="27"/>
        </w:rPr>
        <w:t xml:space="preserve">В соответствии с </w:t>
      </w:r>
      <w:hyperlink r:id="rId18" w:history="1">
        <w:r w:rsidRPr="00331686">
          <w:rPr>
            <w:rFonts w:ascii="Times New Roman" w:eastAsia="Times New Roman" w:hAnsi="Times New Roman" w:cs="Times New Roman"/>
            <w:sz w:val="27"/>
            <w:szCs w:val="27"/>
          </w:rPr>
          <w:t>пунктом 1 части 2 статьи 168</w:t>
        </w:r>
      </w:hyperlink>
      <w:r w:rsidRPr="00331686">
        <w:rPr>
          <w:rFonts w:ascii="Times New Roman" w:eastAsia="Times New Roman" w:hAnsi="Times New Roman" w:cs="Times New Roman"/>
          <w:sz w:val="27"/>
          <w:szCs w:val="27"/>
        </w:rPr>
        <w:t xml:space="preserve"> ЖК РФ региональная программа капитального ремонта общего имущества в многоквартирных домах формируется на срок, необходимый для проведения капитального ремонта общего имущества во всех многоквартирных домах, расположенных на территории субъекта Российской Федерации, и включает в себя перечень всех многоквартирных домов, расположенных на территории субъекта Российской Федерации (в том числе многоквартирных домов, всепомещения</w:t>
      </w:r>
      <w:r w:rsidRPr="00331686">
        <w:rPr>
          <w:rFonts w:ascii="Times New Roman" w:eastAsia="Times New Roman" w:hAnsi="Times New Roman" w:cs="Times New Roman"/>
          <w:sz w:val="27"/>
          <w:szCs w:val="27"/>
        </w:rPr>
        <w:t xml:space="preserve"> </w:t>
      </w:r>
      <w:r w:rsidRPr="00331686">
        <w:rPr>
          <w:rFonts w:ascii="Times New Roman" w:eastAsia="Times New Roman" w:hAnsi="Times New Roman" w:cs="Times New Roman"/>
          <w:sz w:val="27"/>
          <w:szCs w:val="27"/>
        </w:rPr>
        <w:t>в</w:t>
      </w:r>
      <w:r w:rsidRPr="00331686">
        <w:rPr>
          <w:rFonts w:ascii="Times New Roman" w:eastAsia="Times New Roman" w:hAnsi="Times New Roman" w:cs="Times New Roman"/>
          <w:sz w:val="27"/>
          <w:szCs w:val="27"/>
        </w:rPr>
        <w:t xml:space="preserve"> </w:t>
      </w:r>
      <w:r w:rsidRPr="00331686">
        <w:rPr>
          <w:rFonts w:ascii="Times New Roman" w:eastAsia="Times New Roman" w:hAnsi="Times New Roman" w:cs="Times New Roman"/>
          <w:sz w:val="27"/>
          <w:szCs w:val="27"/>
        </w:rPr>
        <w:t>которых</w:t>
      </w:r>
      <w:r w:rsidRPr="00331686">
        <w:rPr>
          <w:rFonts w:ascii="Times New Roman" w:eastAsia="Times New Roman" w:hAnsi="Times New Roman" w:cs="Times New Roman"/>
          <w:sz w:val="27"/>
          <w:szCs w:val="27"/>
        </w:rPr>
        <w:t xml:space="preserve">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 </w:t>
      </w:r>
    </w:p>
    <w:p w:rsidR="00331686" w:rsidRPr="00331686" w:rsidP="00331686">
      <w:pPr>
        <w:spacing w:after="0" w:line="240" w:lineRule="auto"/>
        <w:ind w:firstLine="708"/>
        <w:jc w:val="both"/>
        <w:rPr>
          <w:rFonts w:ascii="Times New Roman" w:eastAsia="Times New Roman" w:hAnsi="Times New Roman" w:cs="Times New Roman"/>
          <w:sz w:val="27"/>
          <w:szCs w:val="27"/>
        </w:rPr>
      </w:pPr>
      <w:r w:rsidRPr="00331686">
        <w:rPr>
          <w:rFonts w:ascii="Times New Roman" w:eastAsia="Times New Roman" w:hAnsi="Times New Roman" w:cs="Times New Roman"/>
          <w:sz w:val="27"/>
          <w:szCs w:val="27"/>
        </w:rPr>
        <w:t xml:space="preserve">Согласно </w:t>
      </w:r>
      <w:hyperlink r:id="rId19" w:history="1">
        <w:r w:rsidRPr="00331686">
          <w:rPr>
            <w:rFonts w:ascii="Times New Roman" w:eastAsia="Times New Roman" w:hAnsi="Times New Roman" w:cs="Times New Roman"/>
            <w:sz w:val="27"/>
            <w:szCs w:val="27"/>
          </w:rPr>
          <w:t>части 6 статьи 168</w:t>
        </w:r>
      </w:hyperlink>
      <w:r w:rsidRPr="00331686">
        <w:rPr>
          <w:rFonts w:ascii="Times New Roman" w:eastAsia="Times New Roman" w:hAnsi="Times New Roman" w:cs="Times New Roman"/>
          <w:sz w:val="27"/>
          <w:szCs w:val="27"/>
        </w:rPr>
        <w:t xml:space="preserve"> ЖК РФ порядок подготовки и утверждения региональных программ капитального ремонта, требования к таким программам, порядок предоставления органами местного самоуправления сведений, необходимых для подготовки таких программ, устанавливаются законом субъекта Российской Федерации в соответствии с указанным кодексом. </w:t>
      </w:r>
    </w:p>
    <w:p w:rsidR="00331686" w:rsidRPr="00331686" w:rsidP="00331686">
      <w:pPr>
        <w:spacing w:after="0" w:line="240" w:lineRule="auto"/>
        <w:ind w:firstLine="708"/>
        <w:jc w:val="both"/>
        <w:rPr>
          <w:rFonts w:ascii="Times New Roman" w:hAnsi="Times New Roman" w:cs="Times New Roman"/>
          <w:sz w:val="27"/>
          <w:szCs w:val="27"/>
        </w:rPr>
      </w:pPr>
      <w:r w:rsidRPr="00331686">
        <w:rPr>
          <w:rFonts w:ascii="Times New Roman" w:hAnsi="Times New Roman" w:cs="Times New Roman"/>
          <w:sz w:val="27"/>
          <w:szCs w:val="27"/>
        </w:rPr>
        <w:t xml:space="preserve">Постановлением Совета министров Республики Крым от 30.11.2015 № 753 утверждена «Региональная программа капитального ремонта общего имущества в многоквартирных домах на территории Республики Крым на 2016-2045 годы». Текст постановления опубликован на </w:t>
      </w:r>
      <w:r w:rsidRPr="00331686">
        <w:rPr>
          <w:rFonts w:ascii="Times New Roman" w:hAnsi="Times New Roman" w:cs="Times New Roman"/>
          <w:sz w:val="27"/>
          <w:szCs w:val="27"/>
        </w:rPr>
        <w:t>интернет-портале</w:t>
      </w:r>
      <w:r w:rsidRPr="00331686">
        <w:rPr>
          <w:rFonts w:ascii="Times New Roman" w:hAnsi="Times New Roman" w:cs="Times New Roman"/>
          <w:sz w:val="27"/>
          <w:szCs w:val="27"/>
        </w:rPr>
        <w:t xml:space="preserve"> правовой информации </w:t>
      </w:r>
      <w:r w:rsidRPr="00331686">
        <w:rPr>
          <w:rFonts w:ascii="Times New Roman" w:eastAsia="Times New Roman" w:hAnsi="Times New Roman" w:cs="Times New Roman"/>
          <w:sz w:val="27"/>
          <w:szCs w:val="27"/>
          <w:lang w:eastAsia="ru-RU"/>
        </w:rPr>
        <w:t xml:space="preserve">(http://publication.pravo.gov.ru) </w:t>
      </w:r>
      <w:r w:rsidRPr="00331686">
        <w:rPr>
          <w:rFonts w:ascii="Times New Roman" w:hAnsi="Times New Roman" w:cs="Times New Roman"/>
          <w:sz w:val="27"/>
          <w:szCs w:val="27"/>
        </w:rPr>
        <w:t xml:space="preserve"> 3 декабря 2015 года.  </w:t>
      </w:r>
    </w:p>
    <w:p w:rsidR="00331686" w:rsidRPr="00331686" w:rsidP="00331686">
      <w:pPr>
        <w:spacing w:after="0" w:line="240" w:lineRule="auto"/>
        <w:ind w:firstLine="708"/>
        <w:jc w:val="both"/>
        <w:rPr>
          <w:rFonts w:ascii="Times New Roman" w:hAnsi="Times New Roman" w:cs="Times New Roman"/>
          <w:sz w:val="27"/>
          <w:szCs w:val="27"/>
        </w:rPr>
      </w:pPr>
      <w:r w:rsidRPr="00331686">
        <w:rPr>
          <w:rFonts w:ascii="Times New Roman" w:hAnsi="Times New Roman" w:cs="Times New Roman"/>
          <w:sz w:val="27"/>
          <w:szCs w:val="27"/>
        </w:rPr>
        <w:t xml:space="preserve">Таким  образом, собственники помещений в многоквартирных домах, расположенных на территории Республики Крым и включенных в </w:t>
      </w:r>
      <w:r w:rsidRPr="00331686">
        <w:rPr>
          <w:rFonts w:ascii="Times New Roman" w:hAnsi="Times New Roman" w:cs="Times New Roman"/>
          <w:sz w:val="27"/>
          <w:szCs w:val="27"/>
        </w:rPr>
        <w:t xml:space="preserve">региональную программу, обязаны оплачивать взносы на капитальный ремонт, начиная с сентября 2016 года. </w:t>
      </w:r>
    </w:p>
    <w:p w:rsidR="00331686" w:rsidRPr="00331686" w:rsidP="00331686">
      <w:pPr>
        <w:spacing w:after="0" w:line="240" w:lineRule="auto"/>
        <w:ind w:firstLine="708"/>
        <w:jc w:val="both"/>
        <w:rPr>
          <w:rFonts w:ascii="Times New Roman" w:hAnsi="Times New Roman" w:cs="Times New Roman"/>
          <w:sz w:val="27"/>
          <w:szCs w:val="27"/>
        </w:rPr>
      </w:pPr>
      <w:r w:rsidRPr="00331686">
        <w:rPr>
          <w:rFonts w:ascii="Times New Roman" w:hAnsi="Times New Roman" w:cs="Times New Roman"/>
          <w:sz w:val="27"/>
          <w:szCs w:val="27"/>
        </w:rPr>
        <w:t>НО «РФ КРМД РК» создана в соответствии с Распоряжением Совета министров Республики Крым от 20.10.2014 № 1052-р.</w:t>
      </w:r>
    </w:p>
    <w:p w:rsidR="00331686" w:rsidRPr="00331686" w:rsidP="00331686">
      <w:pPr>
        <w:spacing w:after="0" w:line="240" w:lineRule="auto"/>
        <w:ind w:firstLine="708"/>
        <w:jc w:val="both"/>
        <w:rPr>
          <w:rFonts w:ascii="Times New Roman" w:hAnsi="Times New Roman" w:cs="Times New Roman"/>
          <w:sz w:val="27"/>
          <w:szCs w:val="27"/>
        </w:rPr>
      </w:pPr>
      <w:r w:rsidRPr="00331686">
        <w:rPr>
          <w:rFonts w:ascii="Times New Roman" w:hAnsi="Times New Roman" w:cs="Times New Roman"/>
          <w:sz w:val="27"/>
          <w:szCs w:val="27"/>
        </w:rPr>
        <w:t xml:space="preserve">Согласно ч.3 ст. 170 ЖК РФ собственники помещений в многоквартирном доме вправе выбрать один из следующих способов формирования фонда капитального ремонта: </w:t>
      </w:r>
    </w:p>
    <w:p w:rsidR="00331686" w:rsidRPr="00331686" w:rsidP="00331686">
      <w:pPr>
        <w:spacing w:after="0" w:line="240" w:lineRule="auto"/>
        <w:ind w:firstLine="708"/>
        <w:jc w:val="both"/>
        <w:rPr>
          <w:rFonts w:ascii="Times New Roman" w:hAnsi="Times New Roman" w:cs="Times New Roman"/>
          <w:sz w:val="27"/>
          <w:szCs w:val="27"/>
        </w:rPr>
      </w:pPr>
      <w:r w:rsidRPr="00331686">
        <w:rPr>
          <w:rFonts w:ascii="Times New Roman" w:hAnsi="Times New Roman" w:cs="Times New Roman"/>
          <w:sz w:val="27"/>
          <w:szCs w:val="27"/>
        </w:rPr>
        <w:t>1)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w:t>
      </w:r>
    </w:p>
    <w:p w:rsidR="00331686" w:rsidRPr="00331686" w:rsidP="00331686">
      <w:pPr>
        <w:spacing w:after="0" w:line="240" w:lineRule="auto"/>
        <w:ind w:firstLine="708"/>
        <w:jc w:val="both"/>
        <w:rPr>
          <w:rFonts w:ascii="Times New Roman" w:hAnsi="Times New Roman" w:cs="Times New Roman"/>
          <w:sz w:val="27"/>
          <w:szCs w:val="27"/>
        </w:rPr>
      </w:pPr>
      <w:r w:rsidRPr="00331686">
        <w:rPr>
          <w:rFonts w:ascii="Times New Roman" w:hAnsi="Times New Roman" w:cs="Times New Roman"/>
          <w:sz w:val="27"/>
          <w:szCs w:val="27"/>
        </w:rPr>
        <w:t>2)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w:t>
      </w:r>
    </w:p>
    <w:p w:rsidR="00331686" w:rsidRPr="00331686" w:rsidP="00331686">
      <w:pPr>
        <w:spacing w:after="0" w:line="240" w:lineRule="auto"/>
        <w:ind w:firstLine="708"/>
        <w:jc w:val="both"/>
        <w:rPr>
          <w:rFonts w:ascii="Times New Roman" w:hAnsi="Times New Roman" w:cs="Times New Roman"/>
          <w:sz w:val="27"/>
          <w:szCs w:val="27"/>
        </w:rPr>
      </w:pPr>
      <w:r w:rsidRPr="00331686">
        <w:rPr>
          <w:rFonts w:ascii="Times New Roman" w:hAnsi="Times New Roman" w:cs="Times New Roman"/>
          <w:sz w:val="27"/>
          <w:szCs w:val="27"/>
        </w:rPr>
        <w:t>Согласно ч.1 ст. 171 ЖК РФ в случае формирования фонда капитального ремонта на счете регионального оператора собственники жилых (нежилых) помещений в многоквартирном доме уплачивают взносы на капитальный ремонт на основании платежных документов, представленных региональным оператором, в сроки, установленные для внесения платы за жилое (нежилое) помещение и коммунальные услуги, если иное не установлено законом субъекта Российской Федерации.</w:t>
      </w:r>
    </w:p>
    <w:p w:rsidR="00331686" w:rsidRPr="00331686" w:rsidP="00331686">
      <w:pPr>
        <w:spacing w:after="0" w:line="240" w:lineRule="auto"/>
        <w:ind w:firstLine="708"/>
        <w:jc w:val="both"/>
        <w:rPr>
          <w:rFonts w:ascii="Times New Roman" w:hAnsi="Times New Roman" w:cs="Times New Roman"/>
          <w:sz w:val="27"/>
          <w:szCs w:val="27"/>
        </w:rPr>
      </w:pPr>
      <w:r w:rsidRPr="00331686">
        <w:rPr>
          <w:rFonts w:ascii="Times New Roman" w:hAnsi="Times New Roman" w:cs="Times New Roman"/>
          <w:sz w:val="27"/>
          <w:szCs w:val="27"/>
        </w:rPr>
        <w:t xml:space="preserve">В силу ч.2 ст. 11.1 Закона Республики Крым от 19.12.2014 № 48-ЗРК/2014 «О некоторых вопросах в сфере обеспечения проведения капитального ремонта общего имущества в многоквартирных домах, расположенных на территории Республики Крым» уплата взносов на капитальный ремонт осуществляется собственниками помещений в многоквартирных домах ежемесячно до двадцатого числа месяца, следующего за расчетным периодом, за который производится оплата.  </w:t>
      </w:r>
    </w:p>
    <w:p w:rsidR="00331686" w:rsidRPr="00331686" w:rsidP="00331686">
      <w:pPr>
        <w:spacing w:after="0" w:line="240" w:lineRule="auto"/>
        <w:jc w:val="both"/>
        <w:rPr>
          <w:rFonts w:ascii="Times New Roman" w:hAnsi="Times New Roman" w:cs="Times New Roman"/>
          <w:sz w:val="27"/>
          <w:szCs w:val="27"/>
        </w:rPr>
      </w:pPr>
      <w:r w:rsidRPr="00331686">
        <w:rPr>
          <w:rFonts w:ascii="Times New Roman" w:hAnsi="Times New Roman" w:cs="Times New Roman"/>
          <w:sz w:val="27"/>
          <w:szCs w:val="27"/>
        </w:rPr>
        <w:tab/>
        <w:t>Согласно части 7 статьи 170 ЖК РФ если собственники помещений в многоквартирном доме в установленный  законом срок не определились со способом формирования фонда капитального ремонта или выбранный ими способ не был реализован, то органом местного самоуправления, должно быть принято решение о его формировании на счете регионального оператора.</w:t>
      </w:r>
    </w:p>
    <w:p w:rsidR="00331686" w:rsidRPr="00331686" w:rsidP="00331686">
      <w:pPr>
        <w:widowControl w:val="0"/>
        <w:spacing w:after="0" w:line="274" w:lineRule="exact"/>
        <w:ind w:left="40" w:right="40" w:firstLine="360"/>
        <w:jc w:val="both"/>
        <w:rPr>
          <w:rFonts w:ascii="Times New Roman" w:eastAsia="Times New Roman" w:hAnsi="Times New Roman" w:cs="Times New Roman"/>
          <w:color w:val="000000"/>
          <w:sz w:val="27"/>
          <w:szCs w:val="27"/>
          <w:lang w:eastAsia="ru-RU"/>
        </w:rPr>
      </w:pPr>
      <w:r w:rsidRPr="00331686">
        <w:rPr>
          <w:rFonts w:ascii="Times New Roman" w:hAnsi="Times New Roman" w:cs="Times New Roman"/>
          <w:sz w:val="27"/>
          <w:szCs w:val="27"/>
        </w:rPr>
        <w:tab/>
      </w:r>
      <w:r w:rsidRPr="00331686">
        <w:rPr>
          <w:rFonts w:ascii="Times New Roman" w:eastAsia="Times New Roman" w:hAnsi="Times New Roman" w:cs="Times New Roman"/>
          <w:color w:val="000000"/>
          <w:sz w:val="27"/>
          <w:szCs w:val="27"/>
          <w:lang w:eastAsia="ru-RU"/>
        </w:rPr>
        <w:t xml:space="preserve">В соответствии с Постановлением Администрации города Керчь Республики Крым от 1 августа 2016 г. № 2151/1-П,  собственники помещений многоквартирного дома </w:t>
      </w:r>
      <w:r w:rsidRPr="00331686">
        <w:rPr>
          <w:rFonts w:ascii="Times New Roman" w:eastAsia="Times New Roman" w:hAnsi="Times New Roman" w:cs="Times New Roman"/>
          <w:color w:val="FF0000"/>
          <w:sz w:val="27"/>
          <w:szCs w:val="27"/>
          <w:lang w:eastAsia="ru-RU"/>
        </w:rPr>
        <w:t xml:space="preserve">№ </w:t>
      </w:r>
      <w:r w:rsidR="00600AF0">
        <w:rPr>
          <w:rFonts w:ascii="Times New Roman" w:hAnsi="Times New Roman" w:cs="Times New Roman"/>
          <w:i/>
          <w:color w:val="000000"/>
          <w:sz w:val="28"/>
          <w:szCs w:val="28"/>
        </w:rPr>
        <w:t>/изъято/</w:t>
      </w:r>
      <w:r w:rsidRPr="00331686">
        <w:rPr>
          <w:rFonts w:ascii="Times New Roman" w:eastAsia="Times New Roman" w:hAnsi="Times New Roman" w:cs="Times New Roman"/>
          <w:color w:val="000000"/>
          <w:sz w:val="27"/>
          <w:szCs w:val="27"/>
          <w:lang w:eastAsia="ru-RU"/>
        </w:rPr>
        <w:t>формируют фонд капитального ремонта на счете регионального оператора.</w:t>
      </w:r>
    </w:p>
    <w:p w:rsidR="00331686" w:rsidRPr="00331686" w:rsidP="00331686">
      <w:pPr>
        <w:spacing w:after="0" w:line="240" w:lineRule="auto"/>
        <w:jc w:val="both"/>
        <w:rPr>
          <w:rFonts w:ascii="Times New Roman" w:hAnsi="Times New Roman" w:cs="Times New Roman"/>
          <w:sz w:val="27"/>
          <w:szCs w:val="27"/>
        </w:rPr>
      </w:pPr>
      <w:r w:rsidRPr="00331686">
        <w:rPr>
          <w:rFonts w:ascii="Times New Roman" w:hAnsi="Times New Roman" w:cs="Times New Roman"/>
          <w:sz w:val="27"/>
          <w:szCs w:val="27"/>
        </w:rPr>
        <w:tab/>
      </w:r>
      <w:r w:rsidRPr="00331686">
        <w:rPr>
          <w:rFonts w:ascii="Times New Roman" w:hAnsi="Times New Roman" w:cs="Times New Roman"/>
          <w:sz w:val="27"/>
          <w:szCs w:val="27"/>
        </w:rPr>
        <w:t>Минимальный размер ежемесячного взноса на капитальный ремонт общего имущества в многоквартирных домах, расположенных на территории Республики Крым в 2016,2017,2018, 2019, 2020 году установлен в размере 6,16 рублей за один квадратный метр общей площади жилого (нежилого) помещения, принадлежащего собственнику такого помещения (постановления Совета министров Республики Крым от 23.11.2015 №737, от 20.10.2016 № 508, от 08.11.2017 № 584, от 28.09.2018 № 472, от 30.09.2019 № 568</w:t>
      </w:r>
      <w:r w:rsidRPr="00331686">
        <w:rPr>
          <w:rFonts w:ascii="Times New Roman" w:hAnsi="Times New Roman" w:cs="Times New Roman"/>
          <w:sz w:val="27"/>
          <w:szCs w:val="27"/>
        </w:rPr>
        <w:t xml:space="preserve"> соответственно).</w:t>
      </w:r>
    </w:p>
    <w:p w:rsidR="00331686" w:rsidRPr="00331686" w:rsidP="00331686">
      <w:pPr>
        <w:spacing w:after="0" w:line="240" w:lineRule="auto"/>
        <w:jc w:val="both"/>
        <w:rPr>
          <w:rFonts w:ascii="Times New Roman" w:hAnsi="Times New Roman" w:cs="Times New Roman"/>
          <w:sz w:val="27"/>
          <w:szCs w:val="27"/>
        </w:rPr>
      </w:pPr>
      <w:r w:rsidRPr="00331686">
        <w:rPr>
          <w:rFonts w:ascii="Times New Roman" w:hAnsi="Times New Roman" w:cs="Times New Roman"/>
          <w:sz w:val="27"/>
          <w:szCs w:val="27"/>
        </w:rPr>
        <w:tab/>
        <w:t>Минимальный размер ежемесячного взноса на капитальный ремонт общего имущества в многоквартирных домах, расположенных на территории Республики Крым в 2021 году установлен в размере 6,50 рублей за один квадратный метр общей площади жилого (нежилого) помещения, принадлежащего собственнику такого помещения (постановление Совета министров Республики Крым от 30.09.2020 № 612).</w:t>
      </w:r>
    </w:p>
    <w:p w:rsidR="00331686" w:rsidRPr="00331686" w:rsidP="00331686">
      <w:pPr>
        <w:spacing w:after="0" w:line="240" w:lineRule="auto"/>
        <w:ind w:firstLine="708"/>
        <w:jc w:val="both"/>
        <w:rPr>
          <w:rFonts w:ascii="Times New Roman" w:hAnsi="Times New Roman" w:cs="Times New Roman"/>
          <w:sz w:val="27"/>
          <w:szCs w:val="27"/>
        </w:rPr>
      </w:pPr>
      <w:r w:rsidRPr="00331686">
        <w:rPr>
          <w:rFonts w:ascii="Times New Roman" w:hAnsi="Times New Roman" w:cs="Times New Roman"/>
          <w:sz w:val="27"/>
          <w:szCs w:val="27"/>
        </w:rPr>
        <w:t>В соответствии с Постановлением Совета министров Республики Крым от 30.09.2021 года № 573 минимальный размер ежемесячного взноса на капитальный ремонт общего имущества в многоквартирных домах, расположенных на территории Республики Крым, в 2022 году установлен в размере 6,80 рублей за один квадратный метр общей площади жилого (нежилого) помещения, принадлежащего собственнику такого помещения.</w:t>
      </w:r>
    </w:p>
    <w:p w:rsidR="00331686" w:rsidRPr="00331686" w:rsidP="00331686">
      <w:pPr>
        <w:spacing w:after="0" w:line="240" w:lineRule="auto"/>
        <w:ind w:firstLine="708"/>
        <w:jc w:val="both"/>
        <w:rPr>
          <w:rFonts w:ascii="Times New Roman" w:hAnsi="Times New Roman" w:cs="Times New Roman"/>
          <w:sz w:val="27"/>
          <w:szCs w:val="27"/>
        </w:rPr>
      </w:pPr>
      <w:r w:rsidRPr="00331686">
        <w:rPr>
          <w:rFonts w:ascii="Times New Roman" w:hAnsi="Times New Roman" w:cs="Times New Roman"/>
          <w:sz w:val="27"/>
          <w:szCs w:val="27"/>
        </w:rPr>
        <w:t>В соответствии с Постановлением Совета министров Республики Крым от 11.10.2022 года № 841 минимальный размер ежемесячного взноса на капитальный ремонт общего имущества в многоквартирных домах, расположенных на территории Республики Крым, в 2023 году установлен в размере 7,21 рублей за один квадратный метр общей площади жилого (нежилого) помещения, принадлежащего собственнику такого помещения.</w:t>
      </w:r>
    </w:p>
    <w:p w:rsidR="00331686" w:rsidRPr="00331686" w:rsidP="00331686">
      <w:pPr>
        <w:spacing w:after="0" w:line="240" w:lineRule="auto"/>
        <w:ind w:firstLine="708"/>
        <w:jc w:val="both"/>
        <w:rPr>
          <w:rFonts w:ascii="Times New Roman" w:hAnsi="Times New Roman" w:cs="Times New Roman"/>
          <w:sz w:val="27"/>
          <w:szCs w:val="27"/>
        </w:rPr>
      </w:pPr>
      <w:r>
        <w:rPr>
          <w:rFonts w:ascii="Times New Roman" w:hAnsi="Times New Roman" w:cs="Times New Roman"/>
          <w:noProof/>
          <w:sz w:val="27"/>
          <w:szCs w:val="27"/>
          <w:lang w:eastAsia="ru-RU"/>
        </w:rPr>
        <w:pict>
          <v:shape id="_x0000_s1027" type="#_x0000_t202" style="width:50.9pt;height:13.6pt;margin-top:14.15pt;margin-left:-47.9pt;mso-position-horizontal-relative:margin;mso-wrap-distance-left:5pt;mso-wrap-distance-right:5pt;position:absolute;visibility:visible;z-index:-251656192" filled="f" stroked="f">
            <v:textbox style="mso-fit-shape-to-text:t" inset="0,0,0,0">
              <w:txbxContent>
                <w:p w:rsidR="00331686" w:rsidP="00331686"/>
              </w:txbxContent>
            </v:textbox>
            <w10:wrap type="square"/>
          </v:shape>
        </w:pict>
      </w:r>
      <w:r w:rsidRPr="00331686">
        <w:rPr>
          <w:rFonts w:ascii="Times New Roman" w:hAnsi="Times New Roman" w:cs="Times New Roman"/>
          <w:sz w:val="27"/>
          <w:szCs w:val="27"/>
        </w:rPr>
        <w:t xml:space="preserve">В соответствии с Постановлением Совета министров Республики Крым от 30.08.2023 года № 630 минимальный размер ежемесячного взноса на капитальный ремонт общего имущества в многоквартирных домах, расположенных на территории Республики Крым, в 2024 году установлен в размере 8,14 рублей за один квадратный метр общей площади жилого (нежилого) помещения, принадлежащего собственнику такого помещения. </w:t>
      </w:r>
    </w:p>
    <w:p w:rsidR="00331686" w:rsidRPr="00331686" w:rsidP="00331686">
      <w:pPr>
        <w:spacing w:after="0" w:line="240" w:lineRule="auto"/>
        <w:ind w:firstLine="708"/>
        <w:jc w:val="both"/>
        <w:rPr>
          <w:rFonts w:ascii="Times New Roman" w:hAnsi="Times New Roman" w:cs="Times New Roman"/>
          <w:sz w:val="27"/>
          <w:szCs w:val="27"/>
        </w:rPr>
      </w:pPr>
      <w:r w:rsidRPr="00331686">
        <w:rPr>
          <w:rFonts w:ascii="Times New Roman" w:hAnsi="Times New Roman" w:cs="Times New Roman"/>
          <w:sz w:val="27"/>
          <w:szCs w:val="27"/>
        </w:rPr>
        <w:t>В соответствии с пунктом 1 части 2 статьи 181 ЖК РФ, собственники помещений в многоквартирном доме при формировании фонда капитального ремонта на счете регионального оператора ежемесячно вносят в установленные в соответствии со статьей 171 настоящего Кодекса сроки и в полном объеме на счет регионального оператора взносы на капитальный ремонт, уплачивают пени в связи с ненадлежащим исполнением указанными собственниками обязанности по</w:t>
      </w:r>
      <w:r w:rsidRPr="00331686">
        <w:rPr>
          <w:rFonts w:ascii="Times New Roman" w:hAnsi="Times New Roman" w:cs="Times New Roman"/>
          <w:sz w:val="27"/>
          <w:szCs w:val="27"/>
        </w:rPr>
        <w:t xml:space="preserve"> уплате взносов на капитальный ремонт. </w:t>
      </w:r>
    </w:p>
    <w:p w:rsidR="00331686" w:rsidRPr="00331686" w:rsidP="00331686">
      <w:pPr>
        <w:spacing w:after="0" w:line="240" w:lineRule="auto"/>
        <w:ind w:firstLine="540"/>
        <w:jc w:val="both"/>
        <w:rPr>
          <w:rFonts w:ascii="Times New Roman" w:eastAsia="Times New Roman" w:hAnsi="Times New Roman" w:cs="Times New Roman"/>
          <w:sz w:val="27"/>
          <w:szCs w:val="27"/>
          <w:lang w:eastAsia="ru-RU"/>
        </w:rPr>
      </w:pPr>
      <w:r w:rsidRPr="00331686">
        <w:rPr>
          <w:rFonts w:ascii="Times New Roman" w:eastAsia="Times New Roman" w:hAnsi="Times New Roman" w:cs="Times New Roman"/>
          <w:sz w:val="27"/>
          <w:szCs w:val="27"/>
          <w:lang w:eastAsia="ru-RU"/>
        </w:rPr>
        <w:t>При этом</w:t>
      </w:r>
      <w:r w:rsidRPr="00331686">
        <w:rPr>
          <w:rFonts w:ascii="Times New Roman" w:eastAsia="Times New Roman" w:hAnsi="Times New Roman" w:cs="Times New Roman"/>
          <w:sz w:val="27"/>
          <w:szCs w:val="27"/>
          <w:lang w:eastAsia="ru-RU"/>
        </w:rPr>
        <w:t>,</w:t>
      </w:r>
      <w:r w:rsidRPr="00331686">
        <w:rPr>
          <w:rFonts w:ascii="Times New Roman" w:eastAsia="Times New Roman" w:hAnsi="Times New Roman" w:cs="Times New Roman"/>
          <w:sz w:val="27"/>
          <w:szCs w:val="27"/>
          <w:lang w:eastAsia="ru-RU"/>
        </w:rPr>
        <w:t xml:space="preserve"> на основании части 14.1 статьи 155 ЖК РФ,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 </w:t>
      </w:r>
    </w:p>
    <w:p w:rsidR="00331686" w:rsidRPr="00331686" w:rsidP="00331686">
      <w:pPr>
        <w:spacing w:after="0" w:line="240" w:lineRule="auto"/>
        <w:ind w:firstLine="708"/>
        <w:jc w:val="both"/>
        <w:rPr>
          <w:rFonts w:ascii="Times New Roman" w:hAnsi="Times New Roman" w:cs="Times New Roman"/>
          <w:sz w:val="27"/>
          <w:szCs w:val="27"/>
        </w:rPr>
      </w:pPr>
      <w:r w:rsidRPr="00331686">
        <w:rPr>
          <w:rFonts w:ascii="Times New Roman" w:hAnsi="Times New Roman" w:cs="Times New Roman"/>
          <w:sz w:val="27"/>
          <w:szCs w:val="27"/>
        </w:rPr>
        <w:t xml:space="preserve">Судом установлено, что </w:t>
      </w:r>
      <w:r w:rsidR="00271A71">
        <w:rPr>
          <w:rFonts w:ascii="Times New Roman" w:hAnsi="Times New Roman" w:cs="Times New Roman"/>
          <w:sz w:val="28"/>
          <w:szCs w:val="28"/>
        </w:rPr>
        <w:t>Гуманенко</w:t>
      </w:r>
      <w:r w:rsidR="00271A71">
        <w:rPr>
          <w:rFonts w:ascii="Times New Roman" w:hAnsi="Times New Roman" w:cs="Times New Roman"/>
          <w:sz w:val="28"/>
          <w:szCs w:val="28"/>
        </w:rPr>
        <w:t xml:space="preserve"> </w:t>
      </w:r>
      <w:r w:rsidR="00600AF0">
        <w:rPr>
          <w:rFonts w:ascii="Times New Roman" w:hAnsi="Times New Roman" w:cs="Times New Roman"/>
          <w:sz w:val="28"/>
          <w:szCs w:val="28"/>
        </w:rPr>
        <w:t xml:space="preserve">Л.С. </w:t>
      </w:r>
      <w:r w:rsidRPr="00331686">
        <w:rPr>
          <w:rFonts w:ascii="Times New Roman" w:hAnsi="Times New Roman" w:cs="Times New Roman"/>
          <w:sz w:val="27"/>
          <w:szCs w:val="27"/>
        </w:rPr>
        <w:t xml:space="preserve">является собственником жилого помещения по адресу: г. Керчь, ул. </w:t>
      </w:r>
      <w:r w:rsidR="00600AF0">
        <w:rPr>
          <w:rFonts w:ascii="Times New Roman" w:hAnsi="Times New Roman" w:cs="Times New Roman"/>
          <w:i/>
          <w:color w:val="000000"/>
          <w:sz w:val="28"/>
          <w:szCs w:val="28"/>
        </w:rPr>
        <w:t>/изъято/</w:t>
      </w:r>
      <w:r w:rsidRPr="00331686">
        <w:rPr>
          <w:rFonts w:ascii="Times New Roman" w:hAnsi="Times New Roman" w:cs="Times New Roman"/>
          <w:sz w:val="27"/>
          <w:szCs w:val="27"/>
        </w:rPr>
        <w:t xml:space="preserve">, общей площадью </w:t>
      </w:r>
      <w:r w:rsidR="007F4C51">
        <w:rPr>
          <w:rFonts w:ascii="Times New Roman" w:hAnsi="Times New Roman" w:cs="Times New Roman"/>
          <w:sz w:val="27"/>
          <w:szCs w:val="27"/>
        </w:rPr>
        <w:t>57</w:t>
      </w:r>
      <w:r w:rsidRPr="00331686">
        <w:rPr>
          <w:rFonts w:ascii="Times New Roman" w:hAnsi="Times New Roman" w:cs="Times New Roman"/>
          <w:sz w:val="27"/>
          <w:szCs w:val="27"/>
        </w:rPr>
        <w:t>,</w:t>
      </w:r>
      <w:r w:rsidR="007F4C51">
        <w:rPr>
          <w:rFonts w:ascii="Times New Roman" w:hAnsi="Times New Roman" w:cs="Times New Roman"/>
          <w:sz w:val="27"/>
          <w:szCs w:val="27"/>
        </w:rPr>
        <w:t>3</w:t>
      </w:r>
      <w:r w:rsidRPr="00331686">
        <w:rPr>
          <w:rFonts w:ascii="Times New Roman" w:hAnsi="Times New Roman" w:cs="Times New Roman"/>
          <w:sz w:val="27"/>
          <w:szCs w:val="27"/>
        </w:rPr>
        <w:t>0 м</w:t>
      </w:r>
      <w:r w:rsidRPr="00331686">
        <w:rPr>
          <w:rFonts w:ascii="Times New Roman" w:hAnsi="Times New Roman" w:cs="Times New Roman"/>
          <w:sz w:val="27"/>
          <w:szCs w:val="27"/>
        </w:rPr>
        <w:t>2</w:t>
      </w:r>
      <w:r w:rsidRPr="00331686">
        <w:rPr>
          <w:rFonts w:ascii="Times New Roman" w:hAnsi="Times New Roman" w:cs="Times New Roman"/>
          <w:sz w:val="27"/>
          <w:szCs w:val="27"/>
        </w:rPr>
        <w:t xml:space="preserve">. Данное обстоятельство подтверждается выпиской из Единого государственного реестра недвижимости об основных характеристиках и зарегистрированных правах </w:t>
      </w:r>
      <w:r w:rsidRPr="00331686">
        <w:rPr>
          <w:rFonts w:ascii="Times New Roman" w:eastAsia="Times New Roman" w:hAnsi="Times New Roman" w:cs="Times New Roman"/>
          <w:sz w:val="27"/>
          <w:szCs w:val="27"/>
          <w:lang w:eastAsia="ru-RU"/>
        </w:rPr>
        <w:t xml:space="preserve">на объект недвижимости (л.д. </w:t>
      </w:r>
      <w:r w:rsidR="007F4C51">
        <w:rPr>
          <w:rFonts w:ascii="Times New Roman" w:eastAsia="Times New Roman" w:hAnsi="Times New Roman" w:cs="Times New Roman"/>
          <w:sz w:val="27"/>
          <w:szCs w:val="27"/>
          <w:lang w:eastAsia="ru-RU"/>
        </w:rPr>
        <w:t>26</w:t>
      </w:r>
      <w:r w:rsidRPr="00331686">
        <w:rPr>
          <w:rFonts w:ascii="Times New Roman" w:eastAsia="Times New Roman" w:hAnsi="Times New Roman" w:cs="Times New Roman"/>
          <w:sz w:val="27"/>
          <w:szCs w:val="27"/>
          <w:lang w:eastAsia="ru-RU"/>
        </w:rPr>
        <w:t>-3</w:t>
      </w:r>
      <w:r w:rsidR="007F4C51">
        <w:rPr>
          <w:rFonts w:ascii="Times New Roman" w:eastAsia="Times New Roman" w:hAnsi="Times New Roman" w:cs="Times New Roman"/>
          <w:sz w:val="27"/>
          <w:szCs w:val="27"/>
          <w:lang w:eastAsia="ru-RU"/>
        </w:rPr>
        <w:t>0</w:t>
      </w:r>
      <w:r w:rsidRPr="00331686">
        <w:rPr>
          <w:rFonts w:ascii="Times New Roman" w:eastAsia="Times New Roman" w:hAnsi="Times New Roman" w:cs="Times New Roman"/>
          <w:sz w:val="27"/>
          <w:szCs w:val="27"/>
          <w:lang w:eastAsia="ru-RU"/>
        </w:rPr>
        <w:t>).</w:t>
      </w:r>
    </w:p>
    <w:p w:rsidR="007F4C51" w:rsidRPr="00331686" w:rsidP="007F4C51">
      <w:pPr>
        <w:spacing w:after="0" w:line="240" w:lineRule="auto"/>
        <w:ind w:firstLine="708"/>
        <w:jc w:val="both"/>
        <w:rPr>
          <w:rFonts w:ascii="Times New Roman" w:hAnsi="Times New Roman" w:cs="Times New Roman"/>
          <w:sz w:val="27"/>
          <w:szCs w:val="27"/>
        </w:rPr>
      </w:pPr>
      <w:r w:rsidRPr="00331686">
        <w:rPr>
          <w:rFonts w:ascii="Times New Roman" w:eastAsia="Times New Roman" w:hAnsi="Times New Roman" w:cs="Times New Roman"/>
          <w:sz w:val="27"/>
          <w:szCs w:val="27"/>
          <w:lang w:eastAsia="ru-RU"/>
        </w:rPr>
        <w:t>Согласно представленным истцом расчетам,</w:t>
      </w:r>
      <w:r>
        <w:rPr>
          <w:rFonts w:ascii="Times New Roman" w:hAnsi="Times New Roman" w:cs="Times New Roman"/>
          <w:sz w:val="27"/>
          <w:szCs w:val="27"/>
        </w:rPr>
        <w:t>е</w:t>
      </w:r>
      <w:r w:rsidRPr="00331686">
        <w:rPr>
          <w:rFonts w:ascii="Times New Roman" w:hAnsi="Times New Roman" w:cs="Times New Roman"/>
          <w:sz w:val="27"/>
          <w:szCs w:val="27"/>
        </w:rPr>
        <w:t>жемесячный взнос на капитальный ремонт составляет</w:t>
      </w:r>
      <w:r>
        <w:rPr>
          <w:rFonts w:ascii="Times New Roman" w:hAnsi="Times New Roman" w:cs="Times New Roman"/>
          <w:sz w:val="27"/>
          <w:szCs w:val="27"/>
        </w:rPr>
        <w:t>:5</w:t>
      </w:r>
      <w:r w:rsidRPr="00331686">
        <w:rPr>
          <w:rFonts w:ascii="Times New Roman" w:hAnsi="Times New Roman" w:cs="Times New Roman"/>
          <w:sz w:val="27"/>
          <w:szCs w:val="27"/>
        </w:rPr>
        <w:t>7,</w:t>
      </w:r>
      <w:r>
        <w:rPr>
          <w:rFonts w:ascii="Times New Roman" w:hAnsi="Times New Roman" w:cs="Times New Roman"/>
          <w:sz w:val="27"/>
          <w:szCs w:val="27"/>
        </w:rPr>
        <w:t>3</w:t>
      </w:r>
      <w:r w:rsidRPr="00331686">
        <w:rPr>
          <w:rFonts w:ascii="Times New Roman" w:hAnsi="Times New Roman" w:cs="Times New Roman"/>
          <w:sz w:val="27"/>
          <w:szCs w:val="27"/>
        </w:rPr>
        <w:t xml:space="preserve">0 х 6.16 = </w:t>
      </w:r>
      <w:r>
        <w:rPr>
          <w:rFonts w:ascii="Times New Roman" w:hAnsi="Times New Roman" w:cs="Times New Roman"/>
          <w:sz w:val="27"/>
          <w:szCs w:val="27"/>
        </w:rPr>
        <w:t>352,97</w:t>
      </w:r>
      <w:r w:rsidRPr="00331686">
        <w:rPr>
          <w:rFonts w:ascii="Times New Roman" w:hAnsi="Times New Roman" w:cs="Times New Roman"/>
          <w:sz w:val="27"/>
          <w:szCs w:val="27"/>
        </w:rPr>
        <w:t xml:space="preserve"> руб. в период с сентября 2016 года по декабрь 2020 года включительно.</w:t>
      </w:r>
    </w:p>
    <w:p w:rsidR="007F4C51" w:rsidRPr="00331686" w:rsidP="007F4C51">
      <w:pPr>
        <w:spacing w:after="0" w:line="240" w:lineRule="auto"/>
        <w:ind w:firstLine="708"/>
        <w:jc w:val="both"/>
        <w:rPr>
          <w:rFonts w:ascii="Times New Roman" w:hAnsi="Times New Roman" w:cs="Times New Roman"/>
          <w:sz w:val="27"/>
          <w:szCs w:val="27"/>
        </w:rPr>
      </w:pPr>
      <w:r w:rsidRPr="00331686">
        <w:rPr>
          <w:rFonts w:ascii="Times New Roman" w:hAnsi="Times New Roman" w:cs="Times New Roman"/>
          <w:sz w:val="27"/>
          <w:szCs w:val="27"/>
        </w:rPr>
        <w:t xml:space="preserve">Ежемесячный взнос на капитальный ремонт составляет </w:t>
      </w:r>
      <w:r>
        <w:rPr>
          <w:rFonts w:ascii="Times New Roman" w:hAnsi="Times New Roman" w:cs="Times New Roman"/>
          <w:sz w:val="27"/>
          <w:szCs w:val="27"/>
        </w:rPr>
        <w:t>5</w:t>
      </w:r>
      <w:r w:rsidRPr="00331686">
        <w:rPr>
          <w:rFonts w:ascii="Times New Roman" w:hAnsi="Times New Roman" w:cs="Times New Roman"/>
          <w:sz w:val="27"/>
          <w:szCs w:val="27"/>
        </w:rPr>
        <w:t>7,</w:t>
      </w:r>
      <w:r>
        <w:rPr>
          <w:rFonts w:ascii="Times New Roman" w:hAnsi="Times New Roman" w:cs="Times New Roman"/>
          <w:sz w:val="27"/>
          <w:szCs w:val="27"/>
        </w:rPr>
        <w:t>3</w:t>
      </w:r>
      <w:r w:rsidRPr="00331686">
        <w:rPr>
          <w:rFonts w:ascii="Times New Roman" w:hAnsi="Times New Roman" w:cs="Times New Roman"/>
          <w:sz w:val="27"/>
          <w:szCs w:val="27"/>
        </w:rPr>
        <w:t xml:space="preserve">0 х 6.50 = </w:t>
      </w:r>
      <w:r>
        <w:rPr>
          <w:rFonts w:ascii="Times New Roman" w:hAnsi="Times New Roman" w:cs="Times New Roman"/>
          <w:sz w:val="27"/>
          <w:szCs w:val="27"/>
        </w:rPr>
        <w:t>372,45</w:t>
      </w:r>
      <w:r w:rsidRPr="00331686">
        <w:rPr>
          <w:rFonts w:ascii="Times New Roman" w:hAnsi="Times New Roman" w:cs="Times New Roman"/>
          <w:sz w:val="27"/>
          <w:szCs w:val="27"/>
        </w:rPr>
        <w:t xml:space="preserve"> руб. в период с января 2021 года по декабрь 2021 года включительно.</w:t>
      </w:r>
    </w:p>
    <w:p w:rsidR="007F4C51" w:rsidRPr="00331686" w:rsidP="007F4C51">
      <w:pPr>
        <w:spacing w:after="0" w:line="240" w:lineRule="auto"/>
        <w:ind w:firstLine="708"/>
        <w:jc w:val="both"/>
        <w:rPr>
          <w:rFonts w:ascii="Times New Roman" w:hAnsi="Times New Roman" w:cs="Times New Roman"/>
          <w:sz w:val="27"/>
          <w:szCs w:val="27"/>
        </w:rPr>
      </w:pPr>
      <w:r w:rsidRPr="00331686">
        <w:rPr>
          <w:rFonts w:ascii="Times New Roman" w:hAnsi="Times New Roman" w:cs="Times New Roman"/>
          <w:sz w:val="27"/>
          <w:szCs w:val="27"/>
        </w:rPr>
        <w:t xml:space="preserve">Ежемесячный взнос на капитальный ремонт составляет </w:t>
      </w:r>
      <w:r>
        <w:rPr>
          <w:rFonts w:ascii="Times New Roman" w:hAnsi="Times New Roman" w:cs="Times New Roman"/>
          <w:sz w:val="27"/>
          <w:szCs w:val="27"/>
        </w:rPr>
        <w:t>5</w:t>
      </w:r>
      <w:r w:rsidRPr="00331686">
        <w:rPr>
          <w:rFonts w:ascii="Times New Roman" w:hAnsi="Times New Roman" w:cs="Times New Roman"/>
          <w:sz w:val="27"/>
          <w:szCs w:val="27"/>
        </w:rPr>
        <w:t>7,</w:t>
      </w:r>
      <w:r>
        <w:rPr>
          <w:rFonts w:ascii="Times New Roman" w:hAnsi="Times New Roman" w:cs="Times New Roman"/>
          <w:sz w:val="27"/>
          <w:szCs w:val="27"/>
        </w:rPr>
        <w:t>3</w:t>
      </w:r>
      <w:r w:rsidRPr="00331686">
        <w:rPr>
          <w:rFonts w:ascii="Times New Roman" w:hAnsi="Times New Roman" w:cs="Times New Roman"/>
          <w:sz w:val="27"/>
          <w:szCs w:val="27"/>
        </w:rPr>
        <w:t xml:space="preserve">0 х 6.80 = </w:t>
      </w:r>
      <w:r>
        <w:rPr>
          <w:rFonts w:ascii="Times New Roman" w:hAnsi="Times New Roman" w:cs="Times New Roman"/>
          <w:sz w:val="27"/>
          <w:szCs w:val="27"/>
        </w:rPr>
        <w:t>389,6</w:t>
      </w:r>
      <w:r w:rsidRPr="00331686">
        <w:rPr>
          <w:rFonts w:ascii="Times New Roman" w:hAnsi="Times New Roman" w:cs="Times New Roman"/>
          <w:sz w:val="27"/>
          <w:szCs w:val="27"/>
        </w:rPr>
        <w:t>4 руб. в период с января 2022 года по декабрь 2022 года включительно.</w:t>
      </w:r>
    </w:p>
    <w:p w:rsidR="007F4C51" w:rsidRPr="00331686" w:rsidP="007F4C51">
      <w:pPr>
        <w:spacing w:after="0" w:line="240" w:lineRule="auto"/>
        <w:ind w:firstLine="708"/>
        <w:jc w:val="both"/>
        <w:rPr>
          <w:rFonts w:ascii="Times New Roman" w:hAnsi="Times New Roman" w:cs="Times New Roman"/>
          <w:sz w:val="27"/>
          <w:szCs w:val="27"/>
        </w:rPr>
      </w:pPr>
      <w:r w:rsidRPr="00331686">
        <w:rPr>
          <w:rFonts w:ascii="Times New Roman" w:hAnsi="Times New Roman" w:cs="Times New Roman"/>
          <w:sz w:val="27"/>
          <w:szCs w:val="27"/>
        </w:rPr>
        <w:t xml:space="preserve">Ежемесячный взнос на капитальный ремонт составляет </w:t>
      </w:r>
      <w:r>
        <w:rPr>
          <w:rFonts w:ascii="Times New Roman" w:hAnsi="Times New Roman" w:cs="Times New Roman"/>
          <w:sz w:val="27"/>
          <w:szCs w:val="27"/>
        </w:rPr>
        <w:t>5</w:t>
      </w:r>
      <w:r w:rsidRPr="00331686">
        <w:rPr>
          <w:rFonts w:ascii="Times New Roman" w:hAnsi="Times New Roman" w:cs="Times New Roman"/>
          <w:sz w:val="27"/>
          <w:szCs w:val="27"/>
        </w:rPr>
        <w:t>7,</w:t>
      </w:r>
      <w:r>
        <w:rPr>
          <w:rFonts w:ascii="Times New Roman" w:hAnsi="Times New Roman" w:cs="Times New Roman"/>
          <w:sz w:val="27"/>
          <w:szCs w:val="27"/>
        </w:rPr>
        <w:t>3</w:t>
      </w:r>
      <w:r w:rsidRPr="00331686">
        <w:rPr>
          <w:rFonts w:ascii="Times New Roman" w:hAnsi="Times New Roman" w:cs="Times New Roman"/>
          <w:sz w:val="27"/>
          <w:szCs w:val="27"/>
        </w:rPr>
        <w:t xml:space="preserve">0 х 7.21 = </w:t>
      </w:r>
      <w:r>
        <w:rPr>
          <w:rFonts w:ascii="Times New Roman" w:hAnsi="Times New Roman" w:cs="Times New Roman"/>
          <w:sz w:val="27"/>
          <w:szCs w:val="27"/>
        </w:rPr>
        <w:t>413,13</w:t>
      </w:r>
      <w:r w:rsidRPr="00331686">
        <w:rPr>
          <w:rFonts w:ascii="Times New Roman" w:hAnsi="Times New Roman" w:cs="Times New Roman"/>
          <w:sz w:val="27"/>
          <w:szCs w:val="27"/>
        </w:rPr>
        <w:t xml:space="preserve"> руб. в период с января 2023 года по декабрь 2023 включительно.</w:t>
      </w:r>
    </w:p>
    <w:p w:rsidR="007F4C51" w:rsidRPr="00331686" w:rsidP="007F4C51">
      <w:pPr>
        <w:spacing w:after="0" w:line="240" w:lineRule="auto"/>
        <w:ind w:firstLine="708"/>
        <w:jc w:val="both"/>
        <w:rPr>
          <w:rFonts w:ascii="Times New Roman" w:hAnsi="Times New Roman" w:cs="Times New Roman"/>
          <w:sz w:val="27"/>
          <w:szCs w:val="27"/>
        </w:rPr>
      </w:pPr>
      <w:r w:rsidRPr="00331686">
        <w:rPr>
          <w:rFonts w:ascii="Times New Roman" w:hAnsi="Times New Roman" w:cs="Times New Roman"/>
          <w:sz w:val="27"/>
          <w:szCs w:val="27"/>
        </w:rPr>
        <w:t xml:space="preserve">Ежемесячный взнос на капитальный ремонт составляет </w:t>
      </w:r>
      <w:r>
        <w:rPr>
          <w:rFonts w:ascii="Times New Roman" w:hAnsi="Times New Roman" w:cs="Times New Roman"/>
          <w:sz w:val="27"/>
          <w:szCs w:val="27"/>
        </w:rPr>
        <w:t>5</w:t>
      </w:r>
      <w:r w:rsidRPr="00331686">
        <w:rPr>
          <w:rFonts w:ascii="Times New Roman" w:hAnsi="Times New Roman" w:cs="Times New Roman"/>
          <w:sz w:val="27"/>
          <w:szCs w:val="27"/>
        </w:rPr>
        <w:t>7,</w:t>
      </w:r>
      <w:r>
        <w:rPr>
          <w:rFonts w:ascii="Times New Roman" w:hAnsi="Times New Roman" w:cs="Times New Roman"/>
          <w:sz w:val="27"/>
          <w:szCs w:val="27"/>
        </w:rPr>
        <w:t>3</w:t>
      </w:r>
      <w:r w:rsidRPr="00331686">
        <w:rPr>
          <w:rFonts w:ascii="Times New Roman" w:hAnsi="Times New Roman" w:cs="Times New Roman"/>
          <w:sz w:val="27"/>
          <w:szCs w:val="27"/>
        </w:rPr>
        <w:t xml:space="preserve">0 х 8,14 = </w:t>
      </w:r>
      <w:r>
        <w:rPr>
          <w:rFonts w:ascii="Times New Roman" w:hAnsi="Times New Roman" w:cs="Times New Roman"/>
          <w:sz w:val="27"/>
          <w:szCs w:val="27"/>
        </w:rPr>
        <w:t>466</w:t>
      </w:r>
      <w:r w:rsidRPr="00331686">
        <w:rPr>
          <w:rFonts w:ascii="Times New Roman" w:hAnsi="Times New Roman" w:cs="Times New Roman"/>
          <w:sz w:val="27"/>
          <w:szCs w:val="27"/>
        </w:rPr>
        <w:t>,</w:t>
      </w:r>
      <w:r>
        <w:rPr>
          <w:rFonts w:ascii="Times New Roman" w:hAnsi="Times New Roman" w:cs="Times New Roman"/>
          <w:sz w:val="27"/>
          <w:szCs w:val="27"/>
        </w:rPr>
        <w:t>42</w:t>
      </w:r>
      <w:r w:rsidRPr="00331686">
        <w:rPr>
          <w:rFonts w:ascii="Times New Roman" w:hAnsi="Times New Roman" w:cs="Times New Roman"/>
          <w:sz w:val="27"/>
          <w:szCs w:val="27"/>
        </w:rPr>
        <w:t xml:space="preserve"> руб. в период с января 2024 года по декабрь 2024 включительно.</w:t>
      </w:r>
    </w:p>
    <w:p w:rsidR="007F4C51" w:rsidRPr="00331686" w:rsidP="007F4C51">
      <w:pPr>
        <w:spacing w:after="0" w:line="240" w:lineRule="auto"/>
        <w:ind w:firstLine="708"/>
        <w:jc w:val="both"/>
        <w:rPr>
          <w:rFonts w:ascii="Times New Roman" w:hAnsi="Times New Roman" w:cs="Times New Roman"/>
          <w:sz w:val="27"/>
          <w:szCs w:val="27"/>
        </w:rPr>
      </w:pPr>
      <w:r w:rsidRPr="00331686">
        <w:rPr>
          <w:rFonts w:ascii="Times New Roman" w:hAnsi="Times New Roman" w:cs="Times New Roman"/>
          <w:sz w:val="27"/>
          <w:szCs w:val="27"/>
        </w:rPr>
        <w:t xml:space="preserve">По состоянию на </w:t>
      </w:r>
      <w:r>
        <w:rPr>
          <w:rFonts w:ascii="Times New Roman" w:hAnsi="Times New Roman" w:cs="Times New Roman"/>
          <w:sz w:val="27"/>
          <w:szCs w:val="27"/>
        </w:rPr>
        <w:t>ноябрь</w:t>
      </w:r>
      <w:r w:rsidRPr="00331686">
        <w:rPr>
          <w:rFonts w:ascii="Times New Roman" w:hAnsi="Times New Roman" w:cs="Times New Roman"/>
          <w:sz w:val="27"/>
          <w:szCs w:val="27"/>
        </w:rPr>
        <w:t xml:space="preserve"> 2024 года на лицевом счете образовалась задолженность за период с </w:t>
      </w:r>
      <w:r>
        <w:rPr>
          <w:rFonts w:ascii="Times New Roman" w:hAnsi="Times New Roman" w:cs="Times New Roman"/>
          <w:sz w:val="27"/>
          <w:szCs w:val="27"/>
        </w:rPr>
        <w:t>июня</w:t>
      </w:r>
      <w:r w:rsidRPr="00331686">
        <w:rPr>
          <w:rFonts w:ascii="Times New Roman" w:hAnsi="Times New Roman" w:cs="Times New Roman"/>
          <w:sz w:val="27"/>
          <w:szCs w:val="27"/>
        </w:rPr>
        <w:t xml:space="preserve"> 202</w:t>
      </w:r>
      <w:r>
        <w:rPr>
          <w:rFonts w:ascii="Times New Roman" w:hAnsi="Times New Roman" w:cs="Times New Roman"/>
          <w:sz w:val="27"/>
          <w:szCs w:val="27"/>
        </w:rPr>
        <w:t>1</w:t>
      </w:r>
      <w:r w:rsidRPr="00331686">
        <w:rPr>
          <w:rFonts w:ascii="Times New Roman" w:hAnsi="Times New Roman" w:cs="Times New Roman"/>
          <w:sz w:val="27"/>
          <w:szCs w:val="27"/>
        </w:rPr>
        <w:t xml:space="preserve"> года по </w:t>
      </w:r>
      <w:r>
        <w:rPr>
          <w:rFonts w:ascii="Times New Roman" w:hAnsi="Times New Roman" w:cs="Times New Roman"/>
          <w:sz w:val="27"/>
          <w:szCs w:val="27"/>
        </w:rPr>
        <w:t xml:space="preserve">сентябрь </w:t>
      </w:r>
      <w:r w:rsidRPr="00331686">
        <w:rPr>
          <w:rFonts w:ascii="Times New Roman" w:hAnsi="Times New Roman" w:cs="Times New Roman"/>
          <w:sz w:val="27"/>
          <w:szCs w:val="27"/>
        </w:rPr>
        <w:t xml:space="preserve">2024 года в размере </w:t>
      </w:r>
      <w:r>
        <w:rPr>
          <w:rFonts w:ascii="Times New Roman" w:hAnsi="Times New Roman" w:cs="Times New Roman"/>
          <w:sz w:val="27"/>
          <w:szCs w:val="27"/>
        </w:rPr>
        <w:t>12296,66</w:t>
      </w:r>
      <w:r w:rsidRPr="00331686">
        <w:rPr>
          <w:rFonts w:ascii="Times New Roman" w:hAnsi="Times New Roman" w:cs="Times New Roman"/>
          <w:sz w:val="27"/>
          <w:szCs w:val="27"/>
        </w:rPr>
        <w:t xml:space="preserve"> рублей.</w:t>
      </w:r>
    </w:p>
    <w:p w:rsidR="00331686" w:rsidRPr="00331686" w:rsidP="007F4C51">
      <w:pPr>
        <w:spacing w:after="0" w:line="240" w:lineRule="auto"/>
        <w:ind w:firstLine="708"/>
        <w:jc w:val="both"/>
        <w:rPr>
          <w:rFonts w:ascii="Times New Roman" w:hAnsi="Times New Roman" w:cs="Times New Roman"/>
          <w:sz w:val="27"/>
          <w:szCs w:val="27"/>
        </w:rPr>
      </w:pPr>
      <w:r w:rsidRPr="00331686">
        <w:rPr>
          <w:rFonts w:ascii="Times New Roman" w:hAnsi="Times New Roman" w:cs="Times New Roman"/>
          <w:sz w:val="27"/>
          <w:szCs w:val="27"/>
        </w:rPr>
        <w:t>Расчет истца математически проверен судом и признается верным, поскольку произведен с учетом установленного тарифа.</w:t>
      </w:r>
    </w:p>
    <w:p w:rsidR="00331686" w:rsidRPr="00331686" w:rsidP="00331686">
      <w:pPr>
        <w:autoSpaceDE w:val="0"/>
        <w:autoSpaceDN w:val="0"/>
        <w:adjustRightInd w:val="0"/>
        <w:spacing w:after="0" w:line="240" w:lineRule="auto"/>
        <w:ind w:firstLine="539"/>
        <w:jc w:val="both"/>
        <w:rPr>
          <w:rFonts w:ascii="Times New Roman" w:hAnsi="Times New Roman" w:cs="Times New Roman"/>
          <w:sz w:val="27"/>
          <w:szCs w:val="27"/>
        </w:rPr>
      </w:pPr>
      <w:r w:rsidRPr="00331686">
        <w:rPr>
          <w:rFonts w:ascii="Times New Roman" w:hAnsi="Times New Roman" w:cs="Times New Roman"/>
          <w:sz w:val="27"/>
          <w:szCs w:val="27"/>
        </w:rPr>
        <w:t xml:space="preserve">Представленные истцом расчеты по образовавшейся задолженности суд принимает как достоверные, поскольку расчет подтверждается детализацией задолженности. </w:t>
      </w:r>
    </w:p>
    <w:p w:rsidR="00331686" w:rsidRPr="0054675C" w:rsidP="00331686">
      <w:pPr>
        <w:spacing w:after="0" w:line="240" w:lineRule="auto"/>
        <w:ind w:firstLine="540"/>
        <w:jc w:val="both"/>
        <w:rPr>
          <w:rFonts w:ascii="Times New Roman" w:eastAsia="Times New Roman" w:hAnsi="Times New Roman" w:cs="Times New Roman"/>
          <w:sz w:val="28"/>
          <w:szCs w:val="28"/>
          <w:lang w:eastAsia="ru-RU"/>
        </w:rPr>
      </w:pPr>
      <w:r w:rsidRPr="00331686">
        <w:rPr>
          <w:rFonts w:ascii="Times New Roman" w:eastAsia="Times New Roman" w:hAnsi="Times New Roman" w:cs="Times New Roman"/>
          <w:sz w:val="27"/>
          <w:szCs w:val="27"/>
          <w:lang w:eastAsia="ru-RU"/>
        </w:rPr>
        <w:t xml:space="preserve">При таких обстоятельствах исковые требования Некоммерческой организации "Региональный фонд капитального ремонта многоквартирных домов Республики Крым" о взыскании с ответчика </w:t>
      </w:r>
      <w:r w:rsidRPr="00331686">
        <w:rPr>
          <w:rFonts w:ascii="Times New Roman" w:hAnsi="Times New Roman" w:cs="Times New Roman"/>
          <w:sz w:val="27"/>
          <w:szCs w:val="27"/>
        </w:rPr>
        <w:t>задолженности по оплате взносов на капитальный ремонт общего имущества в многоквартирном доме</w:t>
      </w:r>
      <w:r w:rsidRPr="00331686">
        <w:rPr>
          <w:rFonts w:ascii="Times New Roman" w:eastAsia="Times New Roman" w:hAnsi="Times New Roman" w:cs="Times New Roman"/>
          <w:sz w:val="27"/>
          <w:szCs w:val="27"/>
          <w:lang w:eastAsia="ru-RU"/>
        </w:rPr>
        <w:t xml:space="preserve"> являются обоснованным и подлежат </w:t>
      </w:r>
      <w:r w:rsidRPr="0054675C">
        <w:rPr>
          <w:rFonts w:ascii="Times New Roman" w:eastAsia="Times New Roman" w:hAnsi="Times New Roman" w:cs="Times New Roman"/>
          <w:sz w:val="28"/>
          <w:szCs w:val="28"/>
          <w:lang w:eastAsia="ru-RU"/>
        </w:rPr>
        <w:t>удовлетворению.</w:t>
      </w:r>
    </w:p>
    <w:p w:rsidR="0054675C" w:rsidRPr="00DF499D" w:rsidP="00DF499D">
      <w:pPr>
        <w:pStyle w:val="NormalWeb"/>
        <w:spacing w:before="0" w:beforeAutospacing="0" w:after="0" w:afterAutospacing="0" w:line="288" w:lineRule="atLeast"/>
        <w:ind w:firstLine="540"/>
        <w:jc w:val="both"/>
        <w:rPr>
          <w:sz w:val="28"/>
          <w:szCs w:val="28"/>
        </w:rPr>
      </w:pPr>
      <w:r w:rsidRPr="00DF499D">
        <w:rPr>
          <w:sz w:val="28"/>
          <w:szCs w:val="28"/>
        </w:rPr>
        <w:t xml:space="preserve">Доводы ответчика, изложенные в письменном возражении о том, что исковые требования истца не законны, </w:t>
      </w:r>
      <w:r w:rsidRPr="00DF499D">
        <w:rPr>
          <w:color w:val="FF0000"/>
          <w:sz w:val="28"/>
          <w:szCs w:val="28"/>
        </w:rPr>
        <w:t xml:space="preserve">поскольку </w:t>
      </w:r>
      <w:r w:rsidRPr="00DF499D">
        <w:rPr>
          <w:sz w:val="28"/>
          <w:szCs w:val="28"/>
        </w:rPr>
        <w:t>ответчица не является членом Некоммерческой организации "Региональный фонд капитального ремонта многоквартирных домов Республики Крым", и собрание собственников о выборе способа формирования фонда капитального ремонта никто не проводил, не имеют значения для дела, так как в соответствии со статьями 178, 179 ЖК РФ региональный оператор является</w:t>
      </w:r>
      <w:r w:rsidRPr="00DF499D">
        <w:rPr>
          <w:sz w:val="28"/>
          <w:szCs w:val="28"/>
        </w:rPr>
        <w:t xml:space="preserve"> юридическим лицом, созданным субъектом Российской Федерации в организационно-правовой форме фонда, имущество которого формируется за счет: 1) взносов учредителя; 2) платежей собственников помещений в многоквартирных домах, формирующих фонды капитального ремонта на счете, счетах регионального оператора; 3) </w:t>
      </w:r>
      <w:r w:rsidRPr="00DF499D">
        <w:rPr>
          <w:sz w:val="28"/>
          <w:szCs w:val="28"/>
        </w:rPr>
        <w:t>других</w:t>
      </w:r>
      <w:r w:rsidRPr="00DF499D">
        <w:rPr>
          <w:sz w:val="28"/>
          <w:szCs w:val="28"/>
        </w:rPr>
        <w:t xml:space="preserve"> не запрещенных законом источников.</w:t>
      </w:r>
    </w:p>
    <w:p w:rsidR="00635D66" w:rsidRPr="00DF499D" w:rsidP="00DF499D">
      <w:pPr>
        <w:spacing w:after="0" w:line="240" w:lineRule="auto"/>
        <w:ind w:firstLine="708"/>
        <w:jc w:val="both"/>
        <w:rPr>
          <w:rFonts w:ascii="Times New Roman" w:hAnsi="Times New Roman" w:cs="Times New Roman"/>
          <w:sz w:val="28"/>
          <w:szCs w:val="28"/>
        </w:rPr>
      </w:pPr>
      <w:r w:rsidRPr="00DF499D">
        <w:rPr>
          <w:rFonts w:ascii="Times New Roman" w:hAnsi="Times New Roman" w:cs="Times New Roman"/>
          <w:sz w:val="28"/>
          <w:szCs w:val="28"/>
        </w:rPr>
        <w:t xml:space="preserve">Постановлением Совета министров Республики Крым от 30 ноября 2015 года № 755 утверждена Региональная программа капитального ремонта общего имущества 5 многоквартирных </w:t>
      </w:r>
      <w:r w:rsidRPr="00DF499D">
        <w:rPr>
          <w:rFonts w:ascii="Times New Roman" w:hAnsi="Times New Roman" w:cs="Times New Roman"/>
          <w:sz w:val="28"/>
          <w:szCs w:val="28"/>
        </w:rPr>
        <w:t>домах</w:t>
      </w:r>
      <w:r w:rsidRPr="00DF499D">
        <w:rPr>
          <w:rFonts w:ascii="Times New Roman" w:hAnsi="Times New Roman" w:cs="Times New Roman"/>
          <w:sz w:val="28"/>
          <w:szCs w:val="28"/>
        </w:rPr>
        <w:t xml:space="preserve"> на территории Республики Крым на 2016 - 2045 годы. Таким образом, собственники жилых и нежилых помещений в многоквартирных домах расположенных на территории Республики Крым и включенных в Региональную программу обязаны оплачивать взносы на капитальный ремонт, начиная с сентября 2016 года.</w:t>
      </w:r>
    </w:p>
    <w:p w:rsidR="00FB5680" w:rsidRPr="00DF499D" w:rsidP="00DF499D">
      <w:pPr>
        <w:pStyle w:val="NormalWeb"/>
        <w:spacing w:before="0" w:beforeAutospacing="0" w:after="0" w:afterAutospacing="0" w:line="288" w:lineRule="atLeast"/>
        <w:ind w:firstLine="540"/>
        <w:jc w:val="both"/>
        <w:rPr>
          <w:sz w:val="28"/>
          <w:szCs w:val="28"/>
        </w:rPr>
      </w:pPr>
      <w:r w:rsidRPr="00DF499D">
        <w:rPr>
          <w:sz w:val="28"/>
          <w:szCs w:val="28"/>
        </w:rPr>
        <w:t>В соответствии с распоряжением Совета Министров Республики Крым  20.10.2014 N 1052-р Некоммерческой организации "Региональный фонд капитального ремонта многоквартирных домов Республики Крым</w:t>
      </w:r>
      <w:r w:rsidRPr="00DF499D">
        <w:rPr>
          <w:sz w:val="28"/>
          <w:szCs w:val="28"/>
        </w:rPr>
        <w:t>"с</w:t>
      </w:r>
      <w:r w:rsidRPr="00DF499D">
        <w:rPr>
          <w:sz w:val="28"/>
          <w:szCs w:val="28"/>
        </w:rPr>
        <w:t xml:space="preserve">оздана во исполнение статьи 178 Жилищного кодекса Российской Федерации, в соответствии с Федеральным законом от 12.01.1996 N 7 "О некоммерческих организациях". Фонд осуществляет деятельность, направленную на обеспечение проведения капитального ремонта общего имущества в многоквартирных домах, расположенных на территории Республики Крым. </w:t>
      </w:r>
      <w:r w:rsidRPr="00DF499D" w:rsidR="00CA3F09">
        <w:rPr>
          <w:sz w:val="28"/>
          <w:szCs w:val="28"/>
        </w:rPr>
        <w:t>Ф</w:t>
      </w:r>
      <w:r w:rsidRPr="00DF499D">
        <w:rPr>
          <w:sz w:val="28"/>
          <w:szCs w:val="28"/>
        </w:rPr>
        <w:t xml:space="preserve">ункции и полномочия учредителя НО «РФ КРМД РК» осуществляет Министерство жилищно-коммунального хозяйства Республики Крым. Данная некоммерческая организация не имеет членства. </w:t>
      </w:r>
    </w:p>
    <w:p w:rsidR="00635D66" w:rsidRPr="00DF499D" w:rsidP="00DF499D">
      <w:pPr>
        <w:spacing w:after="0" w:line="240" w:lineRule="auto"/>
        <w:ind w:firstLine="708"/>
        <w:jc w:val="both"/>
        <w:rPr>
          <w:rFonts w:ascii="Times New Roman" w:hAnsi="Times New Roman" w:cs="Times New Roman"/>
          <w:sz w:val="28"/>
          <w:szCs w:val="28"/>
        </w:rPr>
      </w:pPr>
      <w:r w:rsidRPr="00DF499D">
        <w:rPr>
          <w:rFonts w:ascii="Times New Roman" w:hAnsi="Times New Roman" w:cs="Times New Roman"/>
          <w:sz w:val="28"/>
          <w:szCs w:val="28"/>
        </w:rPr>
        <w:t xml:space="preserve">В соответствии с Постановлением Администрации города Керчь Республики Крым от августа 2016 г. № 2151/1-П,  собственники помещений </w:t>
      </w:r>
      <w:r w:rsidRPr="00DF499D">
        <w:rPr>
          <w:rFonts w:ascii="Times New Roman" w:hAnsi="Times New Roman" w:cs="Times New Roman"/>
          <w:color w:val="FF0000"/>
          <w:sz w:val="28"/>
          <w:szCs w:val="28"/>
        </w:rPr>
        <w:t xml:space="preserve">многоквартирного дома № </w:t>
      </w:r>
      <w:r w:rsidR="00600AF0">
        <w:rPr>
          <w:rFonts w:ascii="Times New Roman" w:hAnsi="Times New Roman" w:cs="Times New Roman"/>
          <w:i/>
          <w:color w:val="000000"/>
          <w:sz w:val="28"/>
          <w:szCs w:val="28"/>
        </w:rPr>
        <w:t>/изъято/</w:t>
      </w:r>
      <w:r w:rsidRPr="00DF499D">
        <w:rPr>
          <w:rFonts w:ascii="Times New Roman" w:hAnsi="Times New Roman" w:cs="Times New Roman"/>
          <w:color w:val="FF0000"/>
          <w:sz w:val="28"/>
          <w:szCs w:val="28"/>
        </w:rPr>
        <w:t xml:space="preserve">формируют фонд </w:t>
      </w:r>
      <w:r w:rsidRPr="00DF499D">
        <w:rPr>
          <w:rFonts w:ascii="Times New Roman" w:hAnsi="Times New Roman" w:cs="Times New Roman"/>
          <w:sz w:val="28"/>
          <w:szCs w:val="28"/>
        </w:rPr>
        <w:t>капитального ремонта на счете регионального оператора.</w:t>
      </w:r>
    </w:p>
    <w:p w:rsidR="00D81354" w:rsidRPr="00DF499D" w:rsidP="00DF499D">
      <w:pPr>
        <w:pStyle w:val="NormalWeb"/>
        <w:spacing w:before="0" w:beforeAutospacing="0" w:after="0" w:afterAutospacing="0" w:line="288" w:lineRule="atLeast"/>
        <w:ind w:firstLine="540"/>
        <w:jc w:val="both"/>
        <w:rPr>
          <w:sz w:val="28"/>
          <w:szCs w:val="28"/>
        </w:rPr>
      </w:pPr>
      <w:r w:rsidRPr="00DF499D">
        <w:rPr>
          <w:sz w:val="28"/>
          <w:szCs w:val="28"/>
        </w:rPr>
        <w:t>Указание в письменных возражениях на отсутствие договора между Фондом и ответчицей, не может являться основанием для неуплаты взносов на капитальный ремонт общего имущества в многоквартирном доме</w:t>
      </w:r>
      <w:r w:rsidRPr="00DF499D" w:rsidR="00DF499D">
        <w:rPr>
          <w:sz w:val="28"/>
          <w:szCs w:val="28"/>
        </w:rPr>
        <w:t xml:space="preserve">, </w:t>
      </w:r>
      <w:r w:rsidRPr="00DF499D">
        <w:rPr>
          <w:sz w:val="28"/>
          <w:szCs w:val="28"/>
        </w:rPr>
        <w:t>поскольку ответчица, являясь собственником помещения в многоквартирном доме, обязана уплачивать ежемесячные взносы на капитальный ремонт общего имущества многоквартирного дома в силу закона (статьи 154, 155, 167, 169 ЖК РФ), а не в силу договора</w:t>
      </w:r>
      <w:r w:rsidRPr="00DF499D">
        <w:rPr>
          <w:sz w:val="28"/>
          <w:szCs w:val="28"/>
        </w:rPr>
        <w:t xml:space="preserve">. В данном случае закон не предусматривает необходимость заключения договора между собственником помещения и региональным оператором. </w:t>
      </w:r>
    </w:p>
    <w:p w:rsidR="00331686" w:rsidRPr="00DF499D" w:rsidP="00DF499D">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Вместе с тем, в</w:t>
      </w:r>
      <w:r w:rsidRPr="00DF499D">
        <w:rPr>
          <w:rFonts w:ascii="Times New Roman" w:eastAsia="Times New Roman" w:hAnsi="Times New Roman" w:cs="Times New Roman"/>
          <w:sz w:val="28"/>
          <w:szCs w:val="28"/>
          <w:lang w:eastAsia="ru-RU"/>
        </w:rPr>
        <w:t xml:space="preserve"> силу ч. 2 ст. 199 ГК РФ, исковая давность применяется судом только по заявлению стороны в споре, сделанному до вынесения судом решения.</w:t>
      </w:r>
    </w:p>
    <w:p w:rsidR="00331686" w:rsidRPr="00DF499D" w:rsidP="00DF499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F499D">
        <w:rPr>
          <w:rFonts w:ascii="Times New Roman" w:eastAsia="Times New Roman" w:hAnsi="Times New Roman" w:cs="Times New Roman"/>
          <w:sz w:val="28"/>
          <w:szCs w:val="28"/>
          <w:lang w:eastAsia="ru-RU"/>
        </w:rPr>
        <w:t>Истечение срока исковой давности, о применении которой заявлено стороной в споре, является основанием к вынесению судом решения об отказе в иске.</w:t>
      </w:r>
    </w:p>
    <w:p w:rsidR="00331686" w:rsidRPr="00DF499D" w:rsidP="00DF499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F499D">
        <w:rPr>
          <w:rFonts w:ascii="Times New Roman" w:eastAsia="Times New Roman" w:hAnsi="Times New Roman" w:cs="Times New Roman"/>
          <w:sz w:val="28"/>
          <w:szCs w:val="28"/>
          <w:lang w:eastAsia="ru-RU"/>
        </w:rPr>
        <w:t xml:space="preserve">Ответчиком </w:t>
      </w:r>
      <w:r w:rsidRPr="00DF499D" w:rsidR="00D81354">
        <w:rPr>
          <w:rFonts w:ascii="Times New Roman" w:eastAsia="Times New Roman" w:hAnsi="Times New Roman" w:cs="Times New Roman"/>
          <w:sz w:val="28"/>
          <w:szCs w:val="28"/>
          <w:lang w:eastAsia="ru-RU"/>
        </w:rPr>
        <w:t xml:space="preserve">в письменном возражении </w:t>
      </w:r>
      <w:r w:rsidRPr="00DF499D">
        <w:rPr>
          <w:rFonts w:ascii="Times New Roman" w:eastAsia="Times New Roman" w:hAnsi="Times New Roman" w:cs="Times New Roman"/>
          <w:sz w:val="28"/>
          <w:szCs w:val="28"/>
          <w:lang w:eastAsia="ru-RU"/>
        </w:rPr>
        <w:t>заявлено письменное ходатайство о пропуске срока исковой давности,</w:t>
      </w:r>
    </w:p>
    <w:p w:rsidR="00331686" w:rsidRPr="00DF499D" w:rsidP="00DF499D">
      <w:pPr>
        <w:spacing w:after="0" w:line="240" w:lineRule="auto"/>
        <w:ind w:firstLine="540"/>
        <w:jc w:val="both"/>
        <w:rPr>
          <w:rFonts w:ascii="Times New Roman" w:eastAsia="Times New Roman" w:hAnsi="Times New Roman" w:cs="Times New Roman"/>
          <w:sz w:val="28"/>
          <w:szCs w:val="28"/>
          <w:lang w:eastAsia="ru-RU"/>
        </w:rPr>
      </w:pPr>
      <w:r w:rsidRPr="00DF499D">
        <w:rPr>
          <w:rFonts w:ascii="Times New Roman" w:eastAsia="Times New Roman" w:hAnsi="Times New Roman" w:cs="Times New Roman"/>
          <w:sz w:val="28"/>
          <w:szCs w:val="28"/>
          <w:lang w:eastAsia="ru-RU"/>
        </w:rPr>
        <w:t xml:space="preserve">В соответствии со статьей 195 ГК РФ исковой давностью признается срок для защиты права по иску лица, право которого нарушено. </w:t>
      </w:r>
    </w:p>
    <w:p w:rsidR="00331686" w:rsidRPr="00DF499D" w:rsidP="00DF499D">
      <w:pPr>
        <w:spacing w:after="0" w:line="240" w:lineRule="auto"/>
        <w:ind w:firstLine="540"/>
        <w:jc w:val="both"/>
        <w:rPr>
          <w:rFonts w:ascii="Times New Roman" w:eastAsia="Times New Roman" w:hAnsi="Times New Roman" w:cs="Times New Roman"/>
          <w:sz w:val="28"/>
          <w:szCs w:val="28"/>
          <w:lang w:eastAsia="ru-RU"/>
        </w:rPr>
      </w:pPr>
      <w:r w:rsidRPr="00DF499D">
        <w:rPr>
          <w:rFonts w:ascii="Times New Roman" w:eastAsia="Times New Roman" w:hAnsi="Times New Roman" w:cs="Times New Roman"/>
          <w:sz w:val="28"/>
          <w:szCs w:val="28"/>
          <w:lang w:eastAsia="ru-RU"/>
        </w:rPr>
        <w:t xml:space="preserve">Течение исковой давности по требованиям юридического лица начинается со дня, когда лицо, обладающее правом самостоятельно или совместно с иными лицами действовать от имени юридического лица, узнало или должно было узнать о нарушении права юридического лица и о том, кто является надлежащим ответчиком (пункт 1 статьи 200 ГК РФ). </w:t>
      </w:r>
    </w:p>
    <w:p w:rsidR="00331686" w:rsidRPr="00DF499D" w:rsidP="00DF499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F499D">
        <w:rPr>
          <w:rFonts w:ascii="Times New Roman" w:eastAsia="Times New Roman" w:hAnsi="Times New Roman" w:cs="Times New Roman"/>
          <w:sz w:val="28"/>
          <w:szCs w:val="28"/>
          <w:lang w:eastAsia="ru-RU"/>
        </w:rPr>
        <w:t>Согласно положениям ст. 196, 199 ГК РФ общий срок исковой давности устанавливается в три года и применяется судом только по заявлению стороны в споре, сделанному до вынесения судом решения.</w:t>
      </w:r>
    </w:p>
    <w:p w:rsidR="00331686" w:rsidRPr="00DF499D" w:rsidP="00DF499D">
      <w:pPr>
        <w:autoSpaceDE w:val="0"/>
        <w:autoSpaceDN w:val="0"/>
        <w:adjustRightInd w:val="0"/>
        <w:spacing w:after="0" w:line="240" w:lineRule="auto"/>
        <w:ind w:firstLine="540"/>
        <w:jc w:val="both"/>
        <w:rPr>
          <w:rFonts w:ascii="Times New Roman" w:hAnsi="Times New Roman" w:cs="Times New Roman"/>
          <w:sz w:val="28"/>
          <w:szCs w:val="28"/>
        </w:rPr>
      </w:pPr>
      <w:r w:rsidRPr="00DF499D">
        <w:rPr>
          <w:rFonts w:ascii="Times New Roman" w:hAnsi="Times New Roman" w:cs="Times New Roman"/>
          <w:sz w:val="28"/>
          <w:szCs w:val="28"/>
        </w:rPr>
        <w:t>Доводы ответчика  о наличии оснований для применения срока исковой давности, являются обоснованными.</w:t>
      </w:r>
    </w:p>
    <w:p w:rsidR="00331686" w:rsidRPr="00331686" w:rsidP="00DF499D">
      <w:pPr>
        <w:autoSpaceDE w:val="0"/>
        <w:autoSpaceDN w:val="0"/>
        <w:adjustRightInd w:val="0"/>
        <w:spacing w:after="0" w:line="240" w:lineRule="auto"/>
        <w:ind w:firstLine="540"/>
        <w:jc w:val="both"/>
        <w:rPr>
          <w:rFonts w:ascii="Times New Roman" w:hAnsi="Times New Roman" w:cs="Times New Roman"/>
          <w:sz w:val="28"/>
          <w:szCs w:val="28"/>
        </w:rPr>
      </w:pPr>
      <w:r w:rsidRPr="00DF499D">
        <w:rPr>
          <w:rFonts w:ascii="Times New Roman" w:hAnsi="Times New Roman" w:cs="Times New Roman"/>
          <w:sz w:val="28"/>
          <w:szCs w:val="28"/>
        </w:rPr>
        <w:t xml:space="preserve">Согласно </w:t>
      </w:r>
      <w:hyperlink r:id="rId20" w:history="1">
        <w:r w:rsidRPr="00DF499D">
          <w:rPr>
            <w:rFonts w:ascii="Times New Roman" w:hAnsi="Times New Roman" w:cs="Times New Roman"/>
            <w:color w:val="0000FF"/>
            <w:sz w:val="28"/>
            <w:szCs w:val="28"/>
          </w:rPr>
          <w:t>п. 41</w:t>
        </w:r>
      </w:hyperlink>
      <w:r w:rsidRPr="00DF499D">
        <w:rPr>
          <w:rFonts w:ascii="Times New Roman" w:hAnsi="Times New Roman" w:cs="Times New Roman"/>
          <w:sz w:val="28"/>
          <w:szCs w:val="28"/>
        </w:rPr>
        <w:t xml:space="preserve"> Постановления Пленума Верховного Суда РФ от 27 июня 2017 N 22 "О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праве собственности", к спорам, связанным с</w:t>
      </w:r>
      <w:r w:rsidRPr="00331686">
        <w:rPr>
          <w:rFonts w:ascii="Times New Roman" w:hAnsi="Times New Roman" w:cs="Times New Roman"/>
          <w:sz w:val="28"/>
          <w:szCs w:val="28"/>
        </w:rPr>
        <w:t xml:space="preserve"> оплатой гражданами жилого помещения и коммунальных услуг, применяется общий трехлетний срок исковой давности, исчисляемый</w:t>
      </w:r>
      <w:r w:rsidRPr="00331686">
        <w:rPr>
          <w:rFonts w:ascii="Times New Roman" w:hAnsi="Times New Roman" w:cs="Times New Roman"/>
          <w:sz w:val="28"/>
          <w:szCs w:val="28"/>
        </w:rPr>
        <w:t xml:space="preserve"> со дня, когда лицо узнало или должно было узнать о нарушении своего права и о том, кто является надлежащим ответчиком по иску о защите этого права (ст. ст. 196, </w:t>
      </w:r>
      <w:hyperlink r:id="rId21" w:history="1">
        <w:r w:rsidRPr="00331686">
          <w:rPr>
            <w:rFonts w:ascii="Times New Roman" w:hAnsi="Times New Roman" w:cs="Times New Roman"/>
            <w:color w:val="0000FF"/>
            <w:sz w:val="28"/>
            <w:szCs w:val="28"/>
          </w:rPr>
          <w:t>200</w:t>
        </w:r>
      </w:hyperlink>
      <w:r w:rsidRPr="00331686">
        <w:rPr>
          <w:rFonts w:ascii="Times New Roman" w:hAnsi="Times New Roman" w:cs="Times New Roman"/>
          <w:sz w:val="28"/>
          <w:szCs w:val="28"/>
        </w:rPr>
        <w:t xml:space="preserve"> Гражданского кодекса Российской Федерации).</w:t>
      </w:r>
    </w:p>
    <w:p w:rsidR="00331686" w:rsidRPr="00331686" w:rsidP="00331686">
      <w:pPr>
        <w:autoSpaceDE w:val="0"/>
        <w:autoSpaceDN w:val="0"/>
        <w:adjustRightInd w:val="0"/>
        <w:spacing w:after="0" w:line="240" w:lineRule="auto"/>
        <w:ind w:firstLine="540"/>
        <w:jc w:val="both"/>
        <w:rPr>
          <w:rFonts w:ascii="Times New Roman" w:hAnsi="Times New Roman" w:cs="Times New Roman"/>
          <w:sz w:val="28"/>
          <w:szCs w:val="28"/>
        </w:rPr>
      </w:pPr>
      <w:r w:rsidRPr="00331686">
        <w:rPr>
          <w:rFonts w:ascii="Times New Roman" w:hAnsi="Times New Roman" w:cs="Times New Roman"/>
          <w:sz w:val="28"/>
          <w:szCs w:val="28"/>
        </w:rPr>
        <w:t>Срок исковой давности по требованиям о взыскании задолженности по оплате жилого помещения и коммунальных услуг исчисляется отдельно по каждому ежемесячному платежу (</w:t>
      </w:r>
      <w:hyperlink r:id="rId22" w:history="1">
        <w:r w:rsidRPr="00331686">
          <w:rPr>
            <w:rFonts w:ascii="Times New Roman" w:hAnsi="Times New Roman" w:cs="Times New Roman"/>
            <w:color w:val="0000FF"/>
            <w:sz w:val="28"/>
            <w:szCs w:val="28"/>
          </w:rPr>
          <w:t>ч. 1 ст. 155</w:t>
        </w:r>
      </w:hyperlink>
      <w:r w:rsidRPr="00331686">
        <w:rPr>
          <w:rFonts w:ascii="Times New Roman" w:hAnsi="Times New Roman" w:cs="Times New Roman"/>
          <w:sz w:val="28"/>
          <w:szCs w:val="28"/>
        </w:rPr>
        <w:t xml:space="preserve"> Жилищного кодекса Российской Федерации и </w:t>
      </w:r>
      <w:hyperlink r:id="rId23" w:history="1">
        <w:r w:rsidRPr="00331686">
          <w:rPr>
            <w:rFonts w:ascii="Times New Roman" w:hAnsi="Times New Roman" w:cs="Times New Roman"/>
            <w:color w:val="0000FF"/>
            <w:sz w:val="28"/>
            <w:szCs w:val="28"/>
          </w:rPr>
          <w:t>п. 2 ст. 200</w:t>
        </w:r>
      </w:hyperlink>
      <w:r w:rsidRPr="00331686">
        <w:rPr>
          <w:rFonts w:ascii="Times New Roman" w:hAnsi="Times New Roman" w:cs="Times New Roman"/>
          <w:sz w:val="28"/>
          <w:szCs w:val="28"/>
        </w:rPr>
        <w:t xml:space="preserve"> Гражданского кодекса Российской Федерации).</w:t>
      </w:r>
    </w:p>
    <w:p w:rsidR="00331686" w:rsidRPr="00331686" w:rsidP="00331686">
      <w:pPr>
        <w:autoSpaceDE w:val="0"/>
        <w:autoSpaceDN w:val="0"/>
        <w:adjustRightInd w:val="0"/>
        <w:spacing w:after="0" w:line="240" w:lineRule="auto"/>
        <w:ind w:firstLine="540"/>
        <w:jc w:val="both"/>
        <w:rPr>
          <w:rFonts w:ascii="Times New Roman" w:hAnsi="Times New Roman" w:cs="Times New Roman"/>
          <w:sz w:val="28"/>
          <w:szCs w:val="28"/>
        </w:rPr>
      </w:pPr>
      <w:r w:rsidRPr="00331686">
        <w:rPr>
          <w:rFonts w:ascii="Times New Roman" w:hAnsi="Times New Roman" w:cs="Times New Roman"/>
          <w:sz w:val="28"/>
          <w:szCs w:val="28"/>
        </w:rPr>
        <w:t xml:space="preserve">В соответствии с </w:t>
      </w:r>
      <w:hyperlink r:id="rId24" w:history="1">
        <w:r w:rsidRPr="00331686">
          <w:rPr>
            <w:rFonts w:ascii="Times New Roman" w:hAnsi="Times New Roman" w:cs="Times New Roman"/>
            <w:color w:val="0000FF"/>
            <w:sz w:val="28"/>
            <w:szCs w:val="28"/>
          </w:rPr>
          <w:t>п. п. 17</w:t>
        </w:r>
      </w:hyperlink>
      <w:r w:rsidRPr="00331686">
        <w:rPr>
          <w:rFonts w:ascii="Times New Roman" w:hAnsi="Times New Roman" w:cs="Times New Roman"/>
          <w:sz w:val="28"/>
          <w:szCs w:val="28"/>
        </w:rPr>
        <w:t xml:space="preserve">, </w:t>
      </w:r>
      <w:hyperlink r:id="rId25" w:history="1">
        <w:r w:rsidRPr="00331686">
          <w:rPr>
            <w:rFonts w:ascii="Times New Roman" w:hAnsi="Times New Roman" w:cs="Times New Roman"/>
            <w:color w:val="0000FF"/>
            <w:sz w:val="28"/>
            <w:szCs w:val="28"/>
          </w:rPr>
          <w:t>18</w:t>
        </w:r>
      </w:hyperlink>
      <w:r w:rsidRPr="00331686">
        <w:rPr>
          <w:rFonts w:ascii="Times New Roman" w:hAnsi="Times New Roman" w:cs="Times New Roman"/>
          <w:sz w:val="28"/>
          <w:szCs w:val="28"/>
        </w:rPr>
        <w:t xml:space="preserve"> Постановления Пленума Верховного Суда РФ от 29 сентября 2015 N 43 (ред. от 07 февраля 2017) "О некоторых вопросах, связанных с применением норм Гражданского кодекса Российской Федерации об исковой давности" (далее Постановление), в силу </w:t>
      </w:r>
      <w:hyperlink r:id="rId26" w:history="1">
        <w:r w:rsidRPr="00331686">
          <w:rPr>
            <w:rFonts w:ascii="Times New Roman" w:hAnsi="Times New Roman" w:cs="Times New Roman"/>
            <w:color w:val="0000FF"/>
            <w:sz w:val="28"/>
            <w:szCs w:val="28"/>
          </w:rPr>
          <w:t xml:space="preserve">п. 1 ст. </w:t>
        </w:r>
        <w:r w:rsidRPr="00331686">
          <w:rPr>
            <w:rFonts w:ascii="Times New Roman" w:hAnsi="Times New Roman" w:cs="Times New Roman"/>
            <w:color w:val="0000FF"/>
            <w:sz w:val="28"/>
            <w:szCs w:val="28"/>
          </w:rPr>
          <w:t>204</w:t>
        </w:r>
      </w:hyperlink>
      <w:r w:rsidRPr="00331686">
        <w:rPr>
          <w:rFonts w:ascii="Times New Roman" w:hAnsi="Times New Roman" w:cs="Times New Roman"/>
          <w:sz w:val="28"/>
          <w:szCs w:val="28"/>
        </w:rPr>
        <w:t>Гражданского кодекса Российской Федерации срок исковой давности не течет с момента обращения за судебной защитой</w:t>
      </w:r>
      <w:r w:rsidRPr="00331686">
        <w:rPr>
          <w:rFonts w:ascii="Times New Roman" w:hAnsi="Times New Roman" w:cs="Times New Roman"/>
          <w:sz w:val="28"/>
          <w:szCs w:val="28"/>
        </w:rPr>
        <w:t>, в том числе со дня подачи заявления о вынесении судебного приказа либо обращения в третейский суд, если такое заявление было принято к производству.</w:t>
      </w:r>
    </w:p>
    <w:p w:rsidR="00331686" w:rsidRPr="00331686" w:rsidP="00331686">
      <w:pPr>
        <w:autoSpaceDE w:val="0"/>
        <w:autoSpaceDN w:val="0"/>
        <w:adjustRightInd w:val="0"/>
        <w:spacing w:after="0" w:line="240" w:lineRule="auto"/>
        <w:ind w:firstLine="540"/>
        <w:jc w:val="both"/>
        <w:rPr>
          <w:rFonts w:ascii="Times New Roman" w:hAnsi="Times New Roman" w:cs="Times New Roman"/>
          <w:sz w:val="28"/>
          <w:szCs w:val="28"/>
        </w:rPr>
      </w:pPr>
      <w:r w:rsidRPr="00331686">
        <w:rPr>
          <w:rFonts w:ascii="Times New Roman" w:hAnsi="Times New Roman" w:cs="Times New Roman"/>
          <w:sz w:val="28"/>
          <w:szCs w:val="28"/>
        </w:rPr>
        <w:t xml:space="preserve">По смыслу </w:t>
      </w:r>
      <w:hyperlink r:id="rId27" w:history="1">
        <w:r w:rsidRPr="00331686">
          <w:rPr>
            <w:rFonts w:ascii="Times New Roman" w:hAnsi="Times New Roman" w:cs="Times New Roman"/>
            <w:color w:val="0000FF"/>
            <w:sz w:val="28"/>
            <w:szCs w:val="28"/>
          </w:rPr>
          <w:t>ст. 204</w:t>
        </w:r>
      </w:hyperlink>
      <w:r w:rsidRPr="00331686">
        <w:rPr>
          <w:rFonts w:ascii="Times New Roman" w:hAnsi="Times New Roman" w:cs="Times New Roman"/>
          <w:sz w:val="28"/>
          <w:szCs w:val="28"/>
        </w:rPr>
        <w:t xml:space="preserve"> Гражданского кодекса Российской Федерации начавшееся до предъявления иска течение срока исковой давности продолжается лишь в случаях оставления заявления без рассмотрения либо прекращения производства по делу по основаниям, предусмотренным </w:t>
      </w:r>
      <w:hyperlink r:id="rId28" w:history="1">
        <w:r w:rsidRPr="00331686">
          <w:rPr>
            <w:rFonts w:ascii="Times New Roman" w:hAnsi="Times New Roman" w:cs="Times New Roman"/>
            <w:color w:val="0000FF"/>
            <w:sz w:val="28"/>
            <w:szCs w:val="28"/>
          </w:rPr>
          <w:t>абз</w:t>
        </w:r>
        <w:r w:rsidRPr="00331686">
          <w:rPr>
            <w:rFonts w:ascii="Times New Roman" w:hAnsi="Times New Roman" w:cs="Times New Roman"/>
            <w:color w:val="0000FF"/>
            <w:sz w:val="28"/>
            <w:szCs w:val="28"/>
          </w:rPr>
          <w:t>. 2 ст. 220</w:t>
        </w:r>
      </w:hyperlink>
      <w:r w:rsidRPr="00331686">
        <w:rPr>
          <w:rFonts w:ascii="Times New Roman" w:hAnsi="Times New Roman" w:cs="Times New Roman"/>
          <w:sz w:val="28"/>
          <w:szCs w:val="28"/>
        </w:rPr>
        <w:t xml:space="preserve"> Гражданского процессуального кодекса Российской Федерации, с момента вступления в силу соответствующего определения суда либо отмены судебного приказа.</w:t>
      </w:r>
      <w:r w:rsidRPr="00331686">
        <w:rPr>
          <w:rFonts w:ascii="Times New Roman" w:hAnsi="Times New Roman" w:cs="Times New Roman"/>
          <w:sz w:val="28"/>
          <w:szCs w:val="28"/>
        </w:rPr>
        <w:t xml:space="preserve"> В случае прекращения производства по делу по указанным выше основаниям, а также в случае отмены судебного приказа, если не истекшая часть срока исковой давности составляет менее шести месяцев, она удлиняется до шести месяцев (</w:t>
      </w:r>
      <w:hyperlink r:id="rId29" w:history="1">
        <w:r w:rsidRPr="00331686">
          <w:rPr>
            <w:rFonts w:ascii="Times New Roman" w:hAnsi="Times New Roman" w:cs="Times New Roman"/>
            <w:color w:val="0000FF"/>
            <w:sz w:val="28"/>
            <w:szCs w:val="28"/>
          </w:rPr>
          <w:t>п. 1 ст. 6</w:t>
        </w:r>
      </w:hyperlink>
      <w:r w:rsidRPr="00331686">
        <w:rPr>
          <w:rFonts w:ascii="Times New Roman" w:hAnsi="Times New Roman" w:cs="Times New Roman"/>
          <w:sz w:val="28"/>
          <w:szCs w:val="28"/>
        </w:rPr>
        <w:t xml:space="preserve">, </w:t>
      </w:r>
      <w:hyperlink r:id="rId30" w:history="1">
        <w:r w:rsidRPr="00331686">
          <w:rPr>
            <w:rFonts w:ascii="Times New Roman" w:hAnsi="Times New Roman" w:cs="Times New Roman"/>
            <w:color w:val="0000FF"/>
            <w:sz w:val="28"/>
            <w:szCs w:val="28"/>
          </w:rPr>
          <w:t>п. 3 ст. 204</w:t>
        </w:r>
      </w:hyperlink>
      <w:r w:rsidRPr="00331686">
        <w:rPr>
          <w:rFonts w:ascii="Times New Roman" w:hAnsi="Times New Roman" w:cs="Times New Roman"/>
          <w:sz w:val="28"/>
          <w:szCs w:val="28"/>
        </w:rPr>
        <w:t xml:space="preserve"> Гражданского кодекса Российской Федерации).</w:t>
      </w:r>
    </w:p>
    <w:p w:rsidR="00331686" w:rsidRPr="00331686" w:rsidP="00331686">
      <w:pPr>
        <w:spacing w:after="0" w:line="240" w:lineRule="auto"/>
        <w:ind w:firstLine="540"/>
        <w:jc w:val="both"/>
        <w:rPr>
          <w:rFonts w:ascii="Times New Roman" w:eastAsia="Times New Roman" w:hAnsi="Times New Roman" w:cs="Times New Roman"/>
          <w:sz w:val="28"/>
          <w:szCs w:val="28"/>
          <w:lang w:eastAsia="ru-RU"/>
        </w:rPr>
      </w:pPr>
      <w:r w:rsidRPr="00331686">
        <w:rPr>
          <w:rFonts w:ascii="Times New Roman" w:eastAsia="Times New Roman" w:hAnsi="Times New Roman" w:cs="Times New Roman"/>
          <w:sz w:val="28"/>
          <w:szCs w:val="28"/>
          <w:lang w:eastAsia="ru-RU"/>
        </w:rPr>
        <w:t>Согласно ст. 204 и разъяснениям, данным в п. 18 постановления Пленума Верховного Суда РФ от 29 сентября 2015 года N 43 "О некоторых вопросах, связанных с применением норм Гражданского кодекса Российской Федерации об исковой давности" (далее - постановление), срок исковой давности не течет со дня обращения в суд в установленном порядке за защитой нарушенного права на протяжении всего времени, пока осуществляется</w:t>
      </w:r>
      <w:r w:rsidRPr="00331686">
        <w:rPr>
          <w:rFonts w:ascii="Times New Roman" w:eastAsia="Times New Roman" w:hAnsi="Times New Roman" w:cs="Times New Roman"/>
          <w:sz w:val="28"/>
          <w:szCs w:val="28"/>
          <w:lang w:eastAsia="ru-RU"/>
        </w:rPr>
        <w:t xml:space="preserve"> судебная защита нарушенного права. </w:t>
      </w:r>
      <w:r w:rsidRPr="00331686">
        <w:rPr>
          <w:rFonts w:ascii="Times New Roman" w:eastAsia="Times New Roman" w:hAnsi="Times New Roman" w:cs="Times New Roman"/>
          <w:sz w:val="28"/>
          <w:szCs w:val="28"/>
          <w:lang w:eastAsia="ru-RU"/>
        </w:rPr>
        <w:t>По смыслу статьи 204 ГК РФ начавшееся до предъявления иска течение срока исковой давности продолжается лишь в случаях оставления заявления без рассмотрения либо прекращения производства по делу по основаниям, предусмотренным абзацем вторым статьи 220 ГПК РФ, пунктом 1 части 1 статьи 150 АПК РФ, с момента вступления в силу соответствующего определения суда либо отмены судебного приказа.</w:t>
      </w:r>
    </w:p>
    <w:p w:rsidR="00331686" w:rsidRPr="00331686" w:rsidP="00331686">
      <w:pPr>
        <w:spacing w:after="0" w:line="240" w:lineRule="auto"/>
        <w:ind w:firstLine="540"/>
        <w:jc w:val="both"/>
        <w:rPr>
          <w:rFonts w:ascii="Times New Roman" w:eastAsia="Times New Roman" w:hAnsi="Times New Roman" w:cs="Times New Roman"/>
          <w:sz w:val="28"/>
          <w:szCs w:val="28"/>
          <w:lang w:eastAsia="ru-RU"/>
        </w:rPr>
      </w:pPr>
      <w:r w:rsidRPr="00331686">
        <w:rPr>
          <w:rFonts w:ascii="Times New Roman" w:eastAsia="Times New Roman" w:hAnsi="Times New Roman" w:cs="Times New Roman"/>
          <w:sz w:val="28"/>
          <w:szCs w:val="28"/>
          <w:lang w:eastAsia="ru-RU"/>
        </w:rPr>
        <w:t xml:space="preserve">Срок исковой давности по требованию о взыскании неустойки исчисляется отдельно по каждому просроченному платежу, определяемому применительно к каждому дню просрочки. С истечением срока исковой давности по главному требованию считается истекшим срок исковой давности и по дополнительным требованиям (пункты 25, 26 постановления Пленума Верховного Суда Российской Федерации от 29 сентября 2015 г. N 43 "О некоторых вопросах, связанных с применением норм Гражданского кодекса Российской Федерации об исковой давности"). </w:t>
      </w:r>
    </w:p>
    <w:p w:rsidR="00F8138E" w:rsidP="00331686">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31686">
        <w:rPr>
          <w:rFonts w:ascii="Times New Roman" w:eastAsia="Times New Roman" w:hAnsi="Times New Roman" w:cs="Times New Roman"/>
          <w:sz w:val="28"/>
          <w:szCs w:val="28"/>
          <w:lang w:eastAsia="ru-RU"/>
        </w:rPr>
        <w:t xml:space="preserve">Согласно исковому заявлению,  истцом   заявлены исковые требования за период </w:t>
      </w:r>
      <w:r w:rsidRPr="00331686">
        <w:rPr>
          <w:rFonts w:ascii="Times New Roman" w:eastAsia="Times New Roman" w:hAnsi="Times New Roman" w:cs="Times New Roman"/>
          <w:sz w:val="27"/>
          <w:szCs w:val="27"/>
          <w:lang w:eastAsia="ru-RU"/>
        </w:rPr>
        <w:t xml:space="preserve">с </w:t>
      </w:r>
      <w:r>
        <w:rPr>
          <w:rFonts w:ascii="Times New Roman" w:eastAsia="Times New Roman" w:hAnsi="Times New Roman" w:cs="Times New Roman"/>
          <w:sz w:val="27"/>
          <w:szCs w:val="27"/>
          <w:lang w:eastAsia="ru-RU"/>
        </w:rPr>
        <w:t>июня</w:t>
      </w:r>
      <w:r w:rsidRPr="00331686">
        <w:rPr>
          <w:rFonts w:ascii="Times New Roman" w:eastAsia="Times New Roman" w:hAnsi="Times New Roman" w:cs="Times New Roman"/>
          <w:sz w:val="27"/>
          <w:szCs w:val="27"/>
          <w:lang w:eastAsia="ru-RU"/>
        </w:rPr>
        <w:t xml:space="preserve"> 202</w:t>
      </w:r>
      <w:r>
        <w:rPr>
          <w:rFonts w:ascii="Times New Roman" w:eastAsia="Times New Roman" w:hAnsi="Times New Roman" w:cs="Times New Roman"/>
          <w:sz w:val="27"/>
          <w:szCs w:val="27"/>
          <w:lang w:eastAsia="ru-RU"/>
        </w:rPr>
        <w:t>1</w:t>
      </w:r>
      <w:r w:rsidRPr="00331686">
        <w:rPr>
          <w:rFonts w:ascii="Times New Roman" w:eastAsia="Times New Roman" w:hAnsi="Times New Roman" w:cs="Times New Roman"/>
          <w:sz w:val="27"/>
          <w:szCs w:val="27"/>
          <w:lang w:eastAsia="ru-RU"/>
        </w:rPr>
        <w:t xml:space="preserve"> по </w:t>
      </w:r>
      <w:r>
        <w:rPr>
          <w:rFonts w:ascii="Times New Roman" w:eastAsia="Times New Roman" w:hAnsi="Times New Roman" w:cs="Times New Roman"/>
          <w:sz w:val="27"/>
          <w:szCs w:val="27"/>
          <w:lang w:eastAsia="ru-RU"/>
        </w:rPr>
        <w:t xml:space="preserve">сентябрь </w:t>
      </w:r>
      <w:r w:rsidRPr="00331686">
        <w:rPr>
          <w:rFonts w:ascii="Times New Roman" w:eastAsia="Times New Roman" w:hAnsi="Times New Roman" w:cs="Times New Roman"/>
          <w:sz w:val="27"/>
          <w:szCs w:val="27"/>
          <w:lang w:eastAsia="ru-RU"/>
        </w:rPr>
        <w:t>2024</w:t>
      </w:r>
      <w:r w:rsidRPr="00331686">
        <w:rPr>
          <w:rFonts w:ascii="Times New Roman" w:eastAsia="Times New Roman" w:hAnsi="Times New Roman" w:cs="Times New Roman"/>
          <w:sz w:val="28"/>
          <w:szCs w:val="28"/>
          <w:lang w:eastAsia="ru-RU"/>
        </w:rPr>
        <w:t xml:space="preserve">,  с исковым заявлением </w:t>
      </w:r>
      <w:r>
        <w:rPr>
          <w:rFonts w:ascii="Times New Roman" w:eastAsia="Times New Roman" w:hAnsi="Times New Roman" w:cs="Times New Roman"/>
          <w:sz w:val="28"/>
          <w:szCs w:val="28"/>
          <w:lang w:eastAsia="ru-RU"/>
        </w:rPr>
        <w:t>в суд истец  обратился 05.12</w:t>
      </w:r>
      <w:r w:rsidRPr="00331686">
        <w:rPr>
          <w:rFonts w:ascii="Times New Roman" w:eastAsia="Times New Roman" w:hAnsi="Times New Roman" w:cs="Times New Roman"/>
          <w:sz w:val="28"/>
          <w:szCs w:val="28"/>
          <w:lang w:eastAsia="ru-RU"/>
        </w:rPr>
        <w:t>.2024  года</w:t>
      </w:r>
      <w:r>
        <w:rPr>
          <w:rFonts w:ascii="Times New Roman" w:eastAsia="Times New Roman" w:hAnsi="Times New Roman" w:cs="Times New Roman"/>
          <w:sz w:val="28"/>
          <w:szCs w:val="28"/>
          <w:lang w:eastAsia="ru-RU"/>
        </w:rPr>
        <w:t>.</w:t>
      </w:r>
    </w:p>
    <w:p w:rsidR="00331686" w:rsidRPr="00331686" w:rsidP="00331686">
      <w:pPr>
        <w:autoSpaceDE w:val="0"/>
        <w:autoSpaceDN w:val="0"/>
        <w:adjustRightInd w:val="0"/>
        <w:spacing w:after="0" w:line="240" w:lineRule="auto"/>
        <w:ind w:firstLine="540"/>
        <w:jc w:val="both"/>
        <w:rPr>
          <w:rFonts w:ascii="Times New Roman" w:hAnsi="Times New Roman" w:cs="Times New Roman"/>
          <w:sz w:val="28"/>
          <w:szCs w:val="28"/>
        </w:rPr>
      </w:pPr>
      <w:r w:rsidRPr="00331686">
        <w:rPr>
          <w:rFonts w:ascii="Times New Roman" w:eastAsia="Times New Roman" w:hAnsi="Times New Roman" w:cs="Times New Roman"/>
          <w:sz w:val="28"/>
          <w:szCs w:val="28"/>
          <w:lang w:eastAsia="ru-RU"/>
        </w:rPr>
        <w:t xml:space="preserve">Судом установлено, что судебный приказ </w:t>
      </w:r>
      <w:r w:rsidRPr="00331686">
        <w:rPr>
          <w:rFonts w:ascii="Times New Roman" w:hAnsi="Times New Roman" w:cs="Times New Roman"/>
          <w:sz w:val="27"/>
          <w:szCs w:val="27"/>
        </w:rPr>
        <w:t>№ 2-4</w:t>
      </w:r>
      <w:r w:rsidRPr="001400B8" w:rsidR="00F8138E">
        <w:rPr>
          <w:rFonts w:ascii="Times New Roman" w:hAnsi="Times New Roman" w:cs="Times New Roman"/>
          <w:sz w:val="27"/>
          <w:szCs w:val="27"/>
        </w:rPr>
        <w:t>8</w:t>
      </w:r>
      <w:r w:rsidRPr="00331686">
        <w:rPr>
          <w:rFonts w:ascii="Times New Roman" w:hAnsi="Times New Roman" w:cs="Times New Roman"/>
          <w:sz w:val="27"/>
          <w:szCs w:val="27"/>
        </w:rPr>
        <w:t>-</w:t>
      </w:r>
      <w:r w:rsidRPr="001400B8" w:rsidR="00F8138E">
        <w:rPr>
          <w:rFonts w:ascii="Times New Roman" w:hAnsi="Times New Roman" w:cs="Times New Roman"/>
          <w:sz w:val="27"/>
          <w:szCs w:val="27"/>
        </w:rPr>
        <w:t>532</w:t>
      </w:r>
      <w:r w:rsidRPr="00331686">
        <w:rPr>
          <w:rFonts w:ascii="Times New Roman" w:hAnsi="Times New Roman" w:cs="Times New Roman"/>
          <w:sz w:val="27"/>
          <w:szCs w:val="27"/>
        </w:rPr>
        <w:t>8/202</w:t>
      </w:r>
      <w:r w:rsidRPr="001400B8" w:rsidR="00F8138E">
        <w:rPr>
          <w:rFonts w:ascii="Times New Roman" w:hAnsi="Times New Roman" w:cs="Times New Roman"/>
          <w:sz w:val="27"/>
          <w:szCs w:val="27"/>
        </w:rPr>
        <w:t>4</w:t>
      </w:r>
      <w:r w:rsidRPr="00331686">
        <w:rPr>
          <w:rFonts w:ascii="Times New Roman" w:eastAsia="Times New Roman" w:hAnsi="Times New Roman" w:cs="Times New Roman"/>
          <w:sz w:val="28"/>
          <w:szCs w:val="28"/>
          <w:lang w:eastAsia="ru-RU"/>
        </w:rPr>
        <w:t xml:space="preserve">о взыскании задолженности </w:t>
      </w:r>
      <w:r w:rsidRPr="00331686">
        <w:rPr>
          <w:rFonts w:ascii="Times New Roman" w:hAnsi="Times New Roman" w:cs="Times New Roman"/>
          <w:sz w:val="28"/>
          <w:szCs w:val="28"/>
        </w:rPr>
        <w:t xml:space="preserve">с </w:t>
      </w:r>
      <w:r w:rsidRPr="001400B8" w:rsidR="00303B03">
        <w:rPr>
          <w:rFonts w:ascii="Times New Roman" w:hAnsi="Times New Roman" w:cs="Times New Roman"/>
          <w:sz w:val="28"/>
          <w:szCs w:val="28"/>
        </w:rPr>
        <w:t>Гуманенко</w:t>
      </w:r>
      <w:r w:rsidRPr="001400B8" w:rsidR="00303B03">
        <w:rPr>
          <w:rFonts w:ascii="Times New Roman" w:hAnsi="Times New Roman" w:cs="Times New Roman"/>
          <w:sz w:val="28"/>
          <w:szCs w:val="28"/>
        </w:rPr>
        <w:t xml:space="preserve"> Л.С.</w:t>
      </w:r>
      <w:r w:rsidRPr="00331686">
        <w:rPr>
          <w:rFonts w:ascii="Times New Roman" w:hAnsi="Times New Roman" w:cs="Times New Roman"/>
          <w:sz w:val="28"/>
          <w:szCs w:val="28"/>
        </w:rPr>
        <w:t xml:space="preserve">  по взносам на капитальный ремонт общего имущества в многоквартирном доме за период </w:t>
      </w:r>
      <w:r w:rsidRPr="00331686">
        <w:rPr>
          <w:rFonts w:ascii="Times New Roman" w:hAnsi="Times New Roman" w:cs="Times New Roman"/>
          <w:sz w:val="27"/>
          <w:szCs w:val="27"/>
        </w:rPr>
        <w:t xml:space="preserve">с </w:t>
      </w:r>
      <w:r w:rsidRPr="001400B8" w:rsidR="00303B03">
        <w:rPr>
          <w:rFonts w:ascii="Times New Roman" w:hAnsi="Times New Roman" w:cs="Times New Roman"/>
          <w:sz w:val="27"/>
          <w:szCs w:val="27"/>
        </w:rPr>
        <w:t>ноября 2021</w:t>
      </w:r>
      <w:r w:rsidRPr="00331686">
        <w:rPr>
          <w:rFonts w:ascii="Times New Roman" w:hAnsi="Times New Roman" w:cs="Times New Roman"/>
          <w:sz w:val="27"/>
          <w:szCs w:val="27"/>
        </w:rPr>
        <w:t xml:space="preserve"> по </w:t>
      </w:r>
      <w:r w:rsidRPr="001400B8" w:rsidR="00303B03">
        <w:rPr>
          <w:rFonts w:ascii="Times New Roman" w:hAnsi="Times New Roman" w:cs="Times New Roman"/>
          <w:sz w:val="27"/>
          <w:szCs w:val="27"/>
        </w:rPr>
        <w:t>февраль</w:t>
      </w:r>
      <w:r w:rsidRPr="00331686">
        <w:rPr>
          <w:rFonts w:ascii="Times New Roman" w:hAnsi="Times New Roman" w:cs="Times New Roman"/>
          <w:sz w:val="27"/>
          <w:szCs w:val="27"/>
        </w:rPr>
        <w:t xml:space="preserve"> 202</w:t>
      </w:r>
      <w:r w:rsidRPr="001400B8" w:rsidR="00303B03">
        <w:rPr>
          <w:rFonts w:ascii="Times New Roman" w:hAnsi="Times New Roman" w:cs="Times New Roman"/>
          <w:sz w:val="27"/>
          <w:szCs w:val="27"/>
        </w:rPr>
        <w:t>4</w:t>
      </w:r>
      <w:r w:rsidRPr="00331686">
        <w:rPr>
          <w:rFonts w:ascii="Times New Roman" w:hAnsi="Times New Roman" w:cs="Times New Roman"/>
          <w:sz w:val="27"/>
          <w:szCs w:val="27"/>
        </w:rPr>
        <w:t xml:space="preserve"> в размере </w:t>
      </w:r>
      <w:r w:rsidRPr="001400B8" w:rsidR="00303B03">
        <w:rPr>
          <w:rFonts w:ascii="Times New Roman" w:hAnsi="Times New Roman" w:cs="Times New Roman"/>
          <w:sz w:val="27"/>
          <w:szCs w:val="27"/>
        </w:rPr>
        <w:t>10964</w:t>
      </w:r>
      <w:r w:rsidRPr="00331686">
        <w:rPr>
          <w:rFonts w:ascii="Times New Roman" w:hAnsi="Times New Roman" w:cs="Times New Roman"/>
          <w:sz w:val="27"/>
          <w:szCs w:val="27"/>
        </w:rPr>
        <w:t>,</w:t>
      </w:r>
      <w:r w:rsidRPr="001400B8" w:rsidR="00303B03">
        <w:rPr>
          <w:rFonts w:ascii="Times New Roman" w:hAnsi="Times New Roman" w:cs="Times New Roman"/>
          <w:sz w:val="27"/>
          <w:szCs w:val="27"/>
        </w:rPr>
        <w:t>40</w:t>
      </w:r>
      <w:r w:rsidRPr="00331686">
        <w:rPr>
          <w:rFonts w:ascii="Times New Roman" w:hAnsi="Times New Roman" w:cs="Times New Roman"/>
          <w:sz w:val="27"/>
          <w:szCs w:val="27"/>
        </w:rPr>
        <w:t xml:space="preserve"> рублей, а также расходов по оплате государственной пошлины в размере </w:t>
      </w:r>
      <w:r w:rsidRPr="001400B8" w:rsidR="00303B03">
        <w:rPr>
          <w:rFonts w:ascii="Times New Roman" w:hAnsi="Times New Roman" w:cs="Times New Roman"/>
          <w:sz w:val="27"/>
          <w:szCs w:val="27"/>
        </w:rPr>
        <w:t>219,29</w:t>
      </w:r>
      <w:r w:rsidRPr="00331686">
        <w:rPr>
          <w:rFonts w:ascii="Times New Roman" w:hAnsi="Times New Roman" w:cs="Times New Roman"/>
          <w:sz w:val="27"/>
          <w:szCs w:val="27"/>
        </w:rPr>
        <w:t xml:space="preserve"> рублей, </w:t>
      </w:r>
      <w:r w:rsidRPr="00331686">
        <w:rPr>
          <w:rFonts w:ascii="Times New Roman" w:hAnsi="Times New Roman" w:cs="Times New Roman"/>
          <w:sz w:val="28"/>
          <w:szCs w:val="28"/>
        </w:rPr>
        <w:t>в пользу Некоммерческой организации «Региональный фонд капитального ремонта многоквартирных домов Респуб</w:t>
      </w:r>
      <w:r w:rsidRPr="001400B8" w:rsidR="00303B03">
        <w:rPr>
          <w:rFonts w:ascii="Times New Roman" w:hAnsi="Times New Roman" w:cs="Times New Roman"/>
          <w:sz w:val="28"/>
          <w:szCs w:val="28"/>
        </w:rPr>
        <w:t>лики Крым»  былвынесен судом</w:t>
      </w:r>
      <w:r w:rsidRPr="001400B8" w:rsidR="00303B03">
        <w:rPr>
          <w:rFonts w:ascii="Times New Roman" w:hAnsi="Times New Roman" w:cs="Times New Roman"/>
          <w:sz w:val="28"/>
          <w:szCs w:val="28"/>
        </w:rPr>
        <w:t xml:space="preserve"> 11</w:t>
      </w:r>
      <w:r w:rsidRPr="00331686">
        <w:rPr>
          <w:rFonts w:ascii="Times New Roman" w:hAnsi="Times New Roman" w:cs="Times New Roman"/>
          <w:sz w:val="28"/>
          <w:szCs w:val="28"/>
        </w:rPr>
        <w:t>.0</w:t>
      </w:r>
      <w:r w:rsidRPr="001400B8" w:rsidR="00303B03">
        <w:rPr>
          <w:rFonts w:ascii="Times New Roman" w:hAnsi="Times New Roman" w:cs="Times New Roman"/>
          <w:sz w:val="28"/>
          <w:szCs w:val="28"/>
        </w:rPr>
        <w:t>6</w:t>
      </w:r>
      <w:r w:rsidRPr="00331686">
        <w:rPr>
          <w:rFonts w:ascii="Times New Roman" w:hAnsi="Times New Roman" w:cs="Times New Roman"/>
          <w:sz w:val="28"/>
          <w:szCs w:val="28"/>
        </w:rPr>
        <w:t>.202</w:t>
      </w:r>
      <w:r w:rsidRPr="001400B8" w:rsidR="00303B03">
        <w:rPr>
          <w:rFonts w:ascii="Times New Roman" w:hAnsi="Times New Roman" w:cs="Times New Roman"/>
          <w:sz w:val="28"/>
          <w:szCs w:val="28"/>
        </w:rPr>
        <w:t>4</w:t>
      </w:r>
      <w:r w:rsidRPr="00331686">
        <w:rPr>
          <w:rFonts w:ascii="Times New Roman" w:hAnsi="Times New Roman" w:cs="Times New Roman"/>
          <w:sz w:val="28"/>
          <w:szCs w:val="28"/>
        </w:rPr>
        <w:t xml:space="preserve"> года. С заявлением о вынесении судебного приказа Некоммерческая организация «Региональный </w:t>
      </w:r>
      <w:r w:rsidRPr="00331686">
        <w:rPr>
          <w:rFonts w:ascii="Times New Roman" w:hAnsi="Times New Roman" w:cs="Times New Roman"/>
          <w:sz w:val="28"/>
          <w:szCs w:val="28"/>
        </w:rPr>
        <w:t xml:space="preserve">фонд капитального ремонта многоквартирных домов Республики Крым» в отношении </w:t>
      </w:r>
      <w:r w:rsidRPr="001400B8" w:rsidR="001400B8">
        <w:rPr>
          <w:rFonts w:ascii="Times New Roman" w:hAnsi="Times New Roman" w:cs="Times New Roman"/>
          <w:sz w:val="28"/>
          <w:szCs w:val="28"/>
        </w:rPr>
        <w:t>Гуманенко</w:t>
      </w:r>
      <w:r w:rsidRPr="001400B8" w:rsidR="001400B8">
        <w:rPr>
          <w:rFonts w:ascii="Times New Roman" w:hAnsi="Times New Roman" w:cs="Times New Roman"/>
          <w:sz w:val="28"/>
          <w:szCs w:val="28"/>
        </w:rPr>
        <w:t xml:space="preserve"> Л.С.</w:t>
      </w:r>
      <w:r w:rsidRPr="001400B8" w:rsidR="00303B03">
        <w:rPr>
          <w:rFonts w:ascii="Times New Roman" w:hAnsi="Times New Roman" w:cs="Times New Roman"/>
          <w:sz w:val="28"/>
          <w:szCs w:val="28"/>
        </w:rPr>
        <w:t>обратилась в суд 10</w:t>
      </w:r>
      <w:r w:rsidRPr="00331686">
        <w:rPr>
          <w:rFonts w:ascii="Times New Roman" w:hAnsi="Times New Roman" w:cs="Times New Roman"/>
          <w:sz w:val="28"/>
          <w:szCs w:val="28"/>
        </w:rPr>
        <w:t>.0</w:t>
      </w:r>
      <w:r w:rsidRPr="001400B8" w:rsidR="00303B03">
        <w:rPr>
          <w:rFonts w:ascii="Times New Roman" w:hAnsi="Times New Roman" w:cs="Times New Roman"/>
          <w:sz w:val="28"/>
          <w:szCs w:val="28"/>
        </w:rPr>
        <w:t>6.2024</w:t>
      </w:r>
      <w:r w:rsidRPr="00331686">
        <w:rPr>
          <w:rFonts w:ascii="Times New Roman" w:hAnsi="Times New Roman" w:cs="Times New Roman"/>
          <w:sz w:val="28"/>
          <w:szCs w:val="28"/>
        </w:rPr>
        <w:t xml:space="preserve"> года.</w:t>
      </w:r>
    </w:p>
    <w:p w:rsidR="00331686" w:rsidRPr="00331686" w:rsidP="00331686">
      <w:pPr>
        <w:spacing w:after="0" w:line="240" w:lineRule="auto"/>
        <w:jc w:val="both"/>
        <w:rPr>
          <w:rFonts w:ascii="Times New Roman" w:eastAsia="Times New Roman" w:hAnsi="Times New Roman" w:cs="Times New Roman"/>
          <w:sz w:val="28"/>
          <w:szCs w:val="28"/>
          <w:lang w:eastAsia="ru-RU"/>
        </w:rPr>
      </w:pPr>
      <w:r w:rsidRPr="00331686">
        <w:rPr>
          <w:rFonts w:ascii="Times New Roman" w:eastAsia="Times New Roman" w:hAnsi="Times New Roman" w:cs="Times New Roman"/>
          <w:sz w:val="28"/>
          <w:szCs w:val="28"/>
          <w:lang w:eastAsia="ru-RU"/>
        </w:rPr>
        <w:t xml:space="preserve">          Определением мирового судьи судебного участка № 4</w:t>
      </w:r>
      <w:r w:rsidRPr="001400B8" w:rsidR="00426BFB">
        <w:rPr>
          <w:rFonts w:ascii="Times New Roman" w:eastAsia="Times New Roman" w:hAnsi="Times New Roman" w:cs="Times New Roman"/>
          <w:sz w:val="28"/>
          <w:szCs w:val="28"/>
          <w:lang w:eastAsia="ru-RU"/>
        </w:rPr>
        <w:t>8</w:t>
      </w:r>
      <w:r w:rsidRPr="00331686">
        <w:rPr>
          <w:rFonts w:ascii="Times New Roman" w:eastAsia="Times New Roman" w:hAnsi="Times New Roman" w:cs="Times New Roman"/>
          <w:sz w:val="28"/>
          <w:szCs w:val="28"/>
          <w:lang w:eastAsia="ru-RU"/>
        </w:rPr>
        <w:t xml:space="preserve"> Керченского судебного района (городской о</w:t>
      </w:r>
      <w:r w:rsidRPr="001400B8" w:rsidR="00426BFB">
        <w:rPr>
          <w:rFonts w:ascii="Times New Roman" w:eastAsia="Times New Roman" w:hAnsi="Times New Roman" w:cs="Times New Roman"/>
          <w:sz w:val="28"/>
          <w:szCs w:val="28"/>
          <w:lang w:eastAsia="ru-RU"/>
        </w:rPr>
        <w:t>круг Керчь) Республики Крым от 01</w:t>
      </w:r>
      <w:r w:rsidRPr="00331686">
        <w:rPr>
          <w:rFonts w:ascii="Times New Roman" w:eastAsia="Times New Roman" w:hAnsi="Times New Roman" w:cs="Times New Roman"/>
          <w:sz w:val="28"/>
          <w:szCs w:val="28"/>
          <w:lang w:eastAsia="ru-RU"/>
        </w:rPr>
        <w:t>.0</w:t>
      </w:r>
      <w:r w:rsidRPr="001400B8" w:rsidR="00426BFB">
        <w:rPr>
          <w:rFonts w:ascii="Times New Roman" w:eastAsia="Times New Roman" w:hAnsi="Times New Roman" w:cs="Times New Roman"/>
          <w:sz w:val="28"/>
          <w:szCs w:val="28"/>
          <w:lang w:eastAsia="ru-RU"/>
        </w:rPr>
        <w:t>7</w:t>
      </w:r>
      <w:r w:rsidRPr="00331686">
        <w:rPr>
          <w:rFonts w:ascii="Times New Roman" w:eastAsia="Times New Roman" w:hAnsi="Times New Roman" w:cs="Times New Roman"/>
          <w:sz w:val="28"/>
          <w:szCs w:val="28"/>
          <w:lang w:eastAsia="ru-RU"/>
        </w:rPr>
        <w:t xml:space="preserve">.2024 года вышеуказанный судебный приказ отменен. </w:t>
      </w:r>
    </w:p>
    <w:p w:rsidR="00331686" w:rsidRPr="00331686" w:rsidP="00331686">
      <w:pPr>
        <w:autoSpaceDE w:val="0"/>
        <w:autoSpaceDN w:val="0"/>
        <w:adjustRightInd w:val="0"/>
        <w:spacing w:after="0" w:line="240" w:lineRule="auto"/>
        <w:ind w:firstLine="540"/>
        <w:jc w:val="both"/>
        <w:rPr>
          <w:rFonts w:ascii="Times New Roman" w:hAnsi="Times New Roman" w:cs="Times New Roman"/>
          <w:sz w:val="28"/>
          <w:szCs w:val="28"/>
        </w:rPr>
      </w:pPr>
      <w:r w:rsidRPr="00331686">
        <w:rPr>
          <w:rFonts w:ascii="Times New Roman" w:hAnsi="Times New Roman" w:cs="Times New Roman"/>
          <w:sz w:val="28"/>
          <w:szCs w:val="28"/>
        </w:rPr>
        <w:t xml:space="preserve"> С данным исковым заявлением истец к ответчику  </w:t>
      </w:r>
      <w:r w:rsidRPr="00331686">
        <w:rPr>
          <w:rFonts w:ascii="Times New Roman" w:eastAsia="Times New Roman" w:hAnsi="Times New Roman" w:cs="Times New Roman"/>
          <w:sz w:val="28"/>
          <w:szCs w:val="28"/>
          <w:lang w:eastAsia="ru-RU"/>
        </w:rPr>
        <w:t xml:space="preserve"> о взыскании задолженности </w:t>
      </w:r>
      <w:r w:rsidRPr="00331686">
        <w:rPr>
          <w:rFonts w:ascii="Times New Roman" w:hAnsi="Times New Roman" w:cs="Times New Roman"/>
          <w:sz w:val="28"/>
          <w:szCs w:val="28"/>
        </w:rPr>
        <w:t xml:space="preserve">с </w:t>
      </w:r>
      <w:r w:rsidRPr="001400B8" w:rsidR="001400B8">
        <w:rPr>
          <w:rFonts w:ascii="Times New Roman" w:hAnsi="Times New Roman" w:cs="Times New Roman"/>
          <w:sz w:val="28"/>
          <w:szCs w:val="28"/>
        </w:rPr>
        <w:t>Гуманенко</w:t>
      </w:r>
      <w:r w:rsidRPr="001400B8" w:rsidR="001400B8">
        <w:rPr>
          <w:rFonts w:ascii="Times New Roman" w:hAnsi="Times New Roman" w:cs="Times New Roman"/>
          <w:sz w:val="28"/>
          <w:szCs w:val="28"/>
        </w:rPr>
        <w:t xml:space="preserve"> Л.С.</w:t>
      </w:r>
      <w:r w:rsidRPr="00331686">
        <w:rPr>
          <w:rFonts w:ascii="Times New Roman" w:hAnsi="Times New Roman" w:cs="Times New Roman"/>
          <w:sz w:val="28"/>
          <w:szCs w:val="28"/>
        </w:rPr>
        <w:t>обратился</w:t>
      </w:r>
      <w:r w:rsidRPr="001400B8" w:rsidR="00426BFB">
        <w:rPr>
          <w:rFonts w:ascii="Times New Roman" w:hAnsi="Times New Roman" w:cs="Times New Roman"/>
          <w:sz w:val="28"/>
          <w:szCs w:val="28"/>
        </w:rPr>
        <w:t xml:space="preserve"> 05</w:t>
      </w:r>
      <w:r w:rsidRPr="00331686">
        <w:rPr>
          <w:rFonts w:ascii="Times New Roman" w:hAnsi="Times New Roman" w:cs="Times New Roman"/>
          <w:sz w:val="28"/>
          <w:szCs w:val="28"/>
        </w:rPr>
        <w:t>.</w:t>
      </w:r>
      <w:r w:rsidRPr="001400B8" w:rsidR="00426BFB">
        <w:rPr>
          <w:rFonts w:ascii="Times New Roman" w:hAnsi="Times New Roman" w:cs="Times New Roman"/>
          <w:sz w:val="28"/>
          <w:szCs w:val="28"/>
        </w:rPr>
        <w:t>12</w:t>
      </w:r>
      <w:r w:rsidRPr="00331686">
        <w:rPr>
          <w:rFonts w:ascii="Times New Roman" w:hAnsi="Times New Roman" w:cs="Times New Roman"/>
          <w:sz w:val="28"/>
          <w:szCs w:val="28"/>
        </w:rPr>
        <w:t>.2024 г., то есть  после отмены судебного приказа истец обратился в суд  за защитой своего права в пределах шестимесячного срока.</w:t>
      </w:r>
    </w:p>
    <w:p w:rsidR="00331686" w:rsidRPr="001B0964" w:rsidP="000E011B">
      <w:pPr>
        <w:autoSpaceDE w:val="0"/>
        <w:autoSpaceDN w:val="0"/>
        <w:adjustRightInd w:val="0"/>
        <w:spacing w:after="0" w:line="240" w:lineRule="auto"/>
        <w:ind w:firstLine="540"/>
        <w:jc w:val="both"/>
        <w:rPr>
          <w:rFonts w:ascii="Times New Roman" w:hAnsi="Times New Roman" w:cs="Times New Roman"/>
          <w:sz w:val="27"/>
          <w:szCs w:val="27"/>
        </w:rPr>
      </w:pPr>
      <w:r w:rsidRPr="00331686">
        <w:rPr>
          <w:rFonts w:ascii="Times New Roman" w:hAnsi="Times New Roman" w:cs="Times New Roman"/>
          <w:sz w:val="28"/>
          <w:szCs w:val="28"/>
        </w:rPr>
        <w:t xml:space="preserve">На основании изложенного, с учетом заявления ответчика о сроке давности </w:t>
      </w:r>
      <w:r w:rsidRPr="00331686">
        <w:rPr>
          <w:rFonts w:ascii="Times New Roman" w:eastAsia="Times New Roman" w:hAnsi="Times New Roman" w:cs="Times New Roman"/>
          <w:sz w:val="28"/>
          <w:szCs w:val="28"/>
          <w:lang w:eastAsia="ru-RU"/>
        </w:rPr>
        <w:t xml:space="preserve">суд рассчитывает задолженность </w:t>
      </w:r>
      <w:r w:rsidRPr="00331686">
        <w:rPr>
          <w:rFonts w:ascii="Times New Roman" w:hAnsi="Times New Roman"/>
          <w:sz w:val="28"/>
          <w:szCs w:val="28"/>
        </w:rPr>
        <w:t xml:space="preserve">с </w:t>
      </w:r>
      <w:r w:rsidR="00426BFB">
        <w:rPr>
          <w:rFonts w:ascii="Times New Roman" w:hAnsi="Times New Roman"/>
          <w:sz w:val="28"/>
          <w:szCs w:val="28"/>
        </w:rPr>
        <w:t>декабря 2021</w:t>
      </w:r>
      <w:r w:rsidRPr="00057C51" w:rsidR="00426BFB">
        <w:rPr>
          <w:rFonts w:ascii="Times New Roman" w:hAnsi="Times New Roman"/>
          <w:sz w:val="28"/>
          <w:szCs w:val="28"/>
        </w:rPr>
        <w:t xml:space="preserve"> г. по </w:t>
      </w:r>
      <w:r w:rsidR="00426BFB">
        <w:rPr>
          <w:rFonts w:ascii="Times New Roman" w:hAnsi="Times New Roman"/>
          <w:sz w:val="28"/>
          <w:szCs w:val="28"/>
        </w:rPr>
        <w:t xml:space="preserve">сентябрь  </w:t>
      </w:r>
      <w:r w:rsidRPr="00057C51" w:rsidR="00426BFB">
        <w:rPr>
          <w:rFonts w:ascii="Times New Roman" w:hAnsi="Times New Roman"/>
          <w:sz w:val="28"/>
          <w:szCs w:val="28"/>
        </w:rPr>
        <w:t>202</w:t>
      </w:r>
      <w:r w:rsidR="00426BFB">
        <w:rPr>
          <w:rFonts w:ascii="Times New Roman" w:hAnsi="Times New Roman"/>
          <w:sz w:val="28"/>
          <w:szCs w:val="28"/>
        </w:rPr>
        <w:t>4</w:t>
      </w:r>
      <w:r w:rsidRPr="00057C51" w:rsidR="00426BFB">
        <w:rPr>
          <w:rFonts w:ascii="Times New Roman" w:hAnsi="Times New Roman"/>
          <w:sz w:val="28"/>
          <w:szCs w:val="28"/>
        </w:rPr>
        <w:t xml:space="preserve"> г.</w:t>
      </w:r>
      <w:r w:rsidRPr="00331686">
        <w:rPr>
          <w:rFonts w:ascii="Times New Roman" w:hAnsi="Times New Roman" w:cs="Times New Roman"/>
          <w:sz w:val="28"/>
          <w:szCs w:val="28"/>
        </w:rPr>
        <w:t>, присоединяя при исчислении срока исковой давности период судебной защиты, действовавший с момента подачи заявления о вынесении судебного приказа (</w:t>
      </w:r>
      <w:hyperlink r:id="rId31" w:history="1">
        <w:r w:rsidRPr="00331686">
          <w:rPr>
            <w:rFonts w:ascii="Times New Roman" w:hAnsi="Times New Roman" w:cs="Times New Roman"/>
            <w:sz w:val="28"/>
            <w:szCs w:val="28"/>
          </w:rPr>
          <w:t>ст. ст. 196</w:t>
        </w:r>
      </w:hyperlink>
      <w:r w:rsidRPr="00331686">
        <w:rPr>
          <w:rFonts w:ascii="Times New Roman" w:hAnsi="Times New Roman" w:cs="Times New Roman"/>
          <w:sz w:val="28"/>
          <w:szCs w:val="28"/>
        </w:rPr>
        <w:t xml:space="preserve">, </w:t>
      </w:r>
      <w:hyperlink r:id="rId32" w:history="1">
        <w:r w:rsidRPr="00331686">
          <w:rPr>
            <w:rFonts w:ascii="Times New Roman" w:hAnsi="Times New Roman" w:cs="Times New Roman"/>
            <w:sz w:val="28"/>
            <w:szCs w:val="28"/>
          </w:rPr>
          <w:t>204</w:t>
        </w:r>
      </w:hyperlink>
      <w:r w:rsidRPr="00331686">
        <w:rPr>
          <w:rFonts w:ascii="Times New Roman" w:hAnsi="Times New Roman" w:cs="Times New Roman"/>
          <w:sz w:val="28"/>
          <w:szCs w:val="28"/>
        </w:rPr>
        <w:t xml:space="preserve"> Гражданского кодекса Российской Федерации), при этом </w:t>
      </w:r>
      <w:r w:rsidRPr="00331686">
        <w:rPr>
          <w:rFonts w:ascii="Times New Roman" w:eastAsia="Times New Roman" w:hAnsi="Times New Roman" w:cs="Times New Roman"/>
          <w:sz w:val="28"/>
          <w:szCs w:val="28"/>
          <w:lang w:eastAsia="ru-RU"/>
        </w:rPr>
        <w:t xml:space="preserve">задолженность </w:t>
      </w:r>
      <w:r w:rsidRPr="00331686">
        <w:rPr>
          <w:rFonts w:ascii="Times New Roman" w:hAnsi="Times New Roman" w:cs="Times New Roman"/>
          <w:sz w:val="28"/>
          <w:szCs w:val="28"/>
        </w:rPr>
        <w:t>по оплате взносов на капитальный ремонт общего имущества в многоквартирномдоме</w:t>
      </w:r>
      <w:r w:rsidRPr="00331686">
        <w:rPr>
          <w:rFonts w:ascii="Times New Roman" w:hAnsi="Times New Roman" w:cs="Times New Roman"/>
          <w:sz w:val="28"/>
          <w:szCs w:val="28"/>
        </w:rPr>
        <w:t xml:space="preserve"> за период </w:t>
      </w:r>
      <w:r w:rsidRPr="00331686">
        <w:rPr>
          <w:rFonts w:ascii="Times New Roman" w:hAnsi="Times New Roman"/>
          <w:sz w:val="28"/>
          <w:szCs w:val="28"/>
        </w:rPr>
        <w:t xml:space="preserve">с </w:t>
      </w:r>
      <w:r w:rsidR="00426BFB">
        <w:rPr>
          <w:rFonts w:ascii="Times New Roman" w:hAnsi="Times New Roman"/>
          <w:sz w:val="28"/>
          <w:szCs w:val="28"/>
        </w:rPr>
        <w:t>декабря 2021</w:t>
      </w:r>
      <w:r w:rsidRPr="00057C51" w:rsidR="00426BFB">
        <w:rPr>
          <w:rFonts w:ascii="Times New Roman" w:hAnsi="Times New Roman"/>
          <w:sz w:val="28"/>
          <w:szCs w:val="28"/>
        </w:rPr>
        <w:t xml:space="preserve"> г. по </w:t>
      </w:r>
      <w:r w:rsidR="00426BFB">
        <w:rPr>
          <w:rFonts w:ascii="Times New Roman" w:hAnsi="Times New Roman"/>
          <w:sz w:val="28"/>
          <w:szCs w:val="28"/>
        </w:rPr>
        <w:t xml:space="preserve">сентябрь  </w:t>
      </w:r>
      <w:r w:rsidRPr="00057C51" w:rsidR="00426BFB">
        <w:rPr>
          <w:rFonts w:ascii="Times New Roman" w:hAnsi="Times New Roman"/>
          <w:sz w:val="28"/>
          <w:szCs w:val="28"/>
        </w:rPr>
        <w:t>202</w:t>
      </w:r>
      <w:r w:rsidR="00426BFB">
        <w:rPr>
          <w:rFonts w:ascii="Times New Roman" w:hAnsi="Times New Roman"/>
          <w:sz w:val="28"/>
          <w:szCs w:val="28"/>
        </w:rPr>
        <w:t>4</w:t>
      </w:r>
      <w:r w:rsidRPr="00057C51" w:rsidR="00426BFB">
        <w:rPr>
          <w:rFonts w:ascii="Times New Roman" w:hAnsi="Times New Roman"/>
          <w:sz w:val="28"/>
          <w:szCs w:val="28"/>
        </w:rPr>
        <w:t xml:space="preserve"> г. </w:t>
      </w:r>
      <w:r w:rsidRPr="00331686">
        <w:rPr>
          <w:rFonts w:ascii="Times New Roman" w:hAnsi="Times New Roman" w:cs="Times New Roman"/>
          <w:sz w:val="28"/>
          <w:szCs w:val="28"/>
        </w:rPr>
        <w:t xml:space="preserve">составляет сумму в размере </w:t>
      </w:r>
      <w:r w:rsidR="00426BFB">
        <w:rPr>
          <w:rFonts w:ascii="Times New Roman" w:hAnsi="Times New Roman" w:cs="Times New Roman"/>
          <w:sz w:val="28"/>
          <w:szCs w:val="28"/>
        </w:rPr>
        <w:t>14203,47</w:t>
      </w:r>
      <w:r w:rsidRPr="00331686">
        <w:rPr>
          <w:rFonts w:ascii="Times New Roman" w:hAnsi="Times New Roman" w:cs="Times New Roman"/>
          <w:sz w:val="28"/>
          <w:szCs w:val="28"/>
        </w:rPr>
        <w:t>рублей</w:t>
      </w:r>
      <w:r w:rsidRPr="001B0964" w:rsidR="000604CB">
        <w:rPr>
          <w:rFonts w:ascii="Times New Roman" w:eastAsia="Times New Roman" w:hAnsi="Times New Roman" w:cs="Times New Roman"/>
          <w:sz w:val="28"/>
          <w:szCs w:val="28"/>
          <w:lang w:eastAsia="ru-RU"/>
        </w:rPr>
        <w:t xml:space="preserve">. </w:t>
      </w:r>
      <w:r w:rsidRPr="001B0964" w:rsidR="000604CB">
        <w:rPr>
          <w:rFonts w:ascii="Times New Roman" w:eastAsia="Times New Roman" w:hAnsi="Times New Roman" w:cs="Times New Roman"/>
          <w:sz w:val="28"/>
          <w:szCs w:val="28"/>
          <w:lang w:eastAsia="ru-RU"/>
        </w:rPr>
        <w:t xml:space="preserve">Однако, учитывая, что согласно представленному истцом расчету (л.д.5) </w:t>
      </w:r>
      <w:r w:rsidR="008A4FA9">
        <w:rPr>
          <w:rFonts w:ascii="Times New Roman" w:eastAsia="Times New Roman" w:hAnsi="Times New Roman" w:cs="Times New Roman"/>
          <w:sz w:val="28"/>
          <w:szCs w:val="28"/>
          <w:lang w:eastAsia="ru-RU"/>
        </w:rPr>
        <w:t xml:space="preserve">по лицевому счету </w:t>
      </w:r>
      <w:r w:rsidR="008A4FA9">
        <w:rPr>
          <w:rFonts w:ascii="Times New Roman" w:hAnsi="Times New Roman" w:cs="Times New Roman"/>
          <w:sz w:val="27"/>
          <w:szCs w:val="27"/>
        </w:rPr>
        <w:t>1089140840</w:t>
      </w:r>
      <w:r w:rsidRPr="001B0964" w:rsidR="000604CB">
        <w:rPr>
          <w:rFonts w:ascii="Times New Roman" w:eastAsia="Times New Roman" w:hAnsi="Times New Roman" w:cs="Times New Roman"/>
          <w:sz w:val="28"/>
          <w:szCs w:val="28"/>
          <w:lang w:eastAsia="ru-RU"/>
        </w:rPr>
        <w:t>произведена оплата  24.08.2021 г. в размере 2628,</w:t>
      </w:r>
      <w:r w:rsidRPr="001B0964" w:rsidR="005E5278">
        <w:rPr>
          <w:rFonts w:ascii="Times New Roman" w:eastAsia="Times New Roman" w:hAnsi="Times New Roman" w:cs="Times New Roman"/>
          <w:sz w:val="28"/>
          <w:szCs w:val="28"/>
          <w:lang w:eastAsia="ru-RU"/>
        </w:rPr>
        <w:t xml:space="preserve">31 рублей и 25.10.2021 в размере 1513,20 рублей, то  сумма  </w:t>
      </w:r>
      <w:r w:rsidRPr="001B0964" w:rsidR="000E011B">
        <w:rPr>
          <w:rFonts w:ascii="Times New Roman" w:eastAsia="Times New Roman" w:hAnsi="Times New Roman" w:cs="Times New Roman"/>
          <w:sz w:val="28"/>
          <w:szCs w:val="28"/>
          <w:lang w:eastAsia="ru-RU"/>
        </w:rPr>
        <w:t>подлежащая взысканию</w:t>
      </w:r>
      <w:r w:rsidRPr="001B0964" w:rsidR="005E5278">
        <w:rPr>
          <w:rFonts w:ascii="Times New Roman" w:eastAsia="Times New Roman" w:hAnsi="Times New Roman" w:cs="Times New Roman"/>
          <w:sz w:val="28"/>
          <w:szCs w:val="28"/>
          <w:lang w:eastAsia="ru-RU"/>
        </w:rPr>
        <w:t xml:space="preserve"> составляет </w:t>
      </w:r>
      <w:r w:rsidRPr="001B0964" w:rsidR="000E011B">
        <w:rPr>
          <w:rFonts w:ascii="Times New Roman" w:hAnsi="Times New Roman" w:cs="Times New Roman"/>
          <w:sz w:val="28"/>
          <w:szCs w:val="28"/>
        </w:rPr>
        <w:t xml:space="preserve">10061,96 рублей, </w:t>
      </w:r>
      <w:r w:rsidRPr="001B0964">
        <w:rPr>
          <w:rFonts w:ascii="Times New Roman" w:hAnsi="Times New Roman" w:cs="Times New Roman"/>
          <w:sz w:val="27"/>
          <w:szCs w:val="27"/>
        </w:rPr>
        <w:t>в остальной части заявленные требования о взыскании задолженности подлежат отклонению в связи с пропуском истцом срока исковой давности.</w:t>
      </w:r>
    </w:p>
    <w:p w:rsidR="00331686" w:rsidRPr="00331686" w:rsidP="00331686">
      <w:pPr>
        <w:spacing w:after="0" w:line="240" w:lineRule="auto"/>
        <w:ind w:firstLine="540"/>
        <w:jc w:val="both"/>
        <w:rPr>
          <w:rFonts w:ascii="Times New Roman" w:eastAsia="Times New Roman" w:hAnsi="Times New Roman" w:cs="Times New Roman"/>
          <w:sz w:val="27"/>
          <w:szCs w:val="27"/>
          <w:lang w:eastAsia="ru-RU"/>
        </w:rPr>
      </w:pPr>
      <w:r w:rsidRPr="00331686">
        <w:rPr>
          <w:rFonts w:ascii="Times New Roman" w:eastAsia="Times New Roman" w:hAnsi="Times New Roman" w:cs="Times New Roman"/>
          <w:sz w:val="28"/>
          <w:szCs w:val="28"/>
          <w:lang w:eastAsia="ru-RU"/>
        </w:rPr>
        <w:t>В судебное заседание ответчиком представлено ходатайство о применении ст. 333 ГК РФ и снижении пени, поскольку</w:t>
      </w:r>
      <w:r w:rsidRPr="00331686" w:rsidR="001400B8">
        <w:rPr>
          <w:rFonts w:ascii="Times New Roman" w:eastAsia="Times New Roman" w:hAnsi="Times New Roman" w:cs="Times New Roman"/>
          <w:sz w:val="27"/>
          <w:szCs w:val="27"/>
          <w:lang w:eastAsia="ru-RU"/>
        </w:rPr>
        <w:t xml:space="preserve">находится в сложном финансовом положении, </w:t>
      </w:r>
      <w:r w:rsidR="001400B8">
        <w:rPr>
          <w:rFonts w:ascii="Times New Roman" w:eastAsia="Times New Roman" w:hAnsi="Times New Roman" w:cs="Times New Roman"/>
          <w:sz w:val="27"/>
          <w:szCs w:val="27"/>
          <w:lang w:eastAsia="ru-RU"/>
        </w:rPr>
        <w:t xml:space="preserve">так как на ее </w:t>
      </w:r>
      <w:r w:rsidRPr="00331686" w:rsidR="001400B8">
        <w:rPr>
          <w:rFonts w:ascii="Times New Roman" w:eastAsia="Times New Roman" w:hAnsi="Times New Roman" w:cs="Times New Roman"/>
          <w:sz w:val="27"/>
          <w:szCs w:val="27"/>
          <w:lang w:eastAsia="ru-RU"/>
        </w:rPr>
        <w:t xml:space="preserve">иждивении находятся </w:t>
      </w:r>
      <w:r w:rsidR="001400B8">
        <w:rPr>
          <w:rFonts w:ascii="Times New Roman" w:eastAsia="Times New Roman" w:hAnsi="Times New Roman" w:cs="Times New Roman"/>
          <w:sz w:val="27"/>
          <w:szCs w:val="27"/>
          <w:lang w:eastAsia="ru-RU"/>
        </w:rPr>
        <w:t>пожилые родители, имеющие хронические заболевания, требующие дорогостоящего лечения</w:t>
      </w:r>
      <w:r w:rsidRPr="00331686">
        <w:rPr>
          <w:rFonts w:ascii="Times New Roman" w:eastAsia="Times New Roman" w:hAnsi="Times New Roman" w:cs="Times New Roman"/>
          <w:sz w:val="28"/>
          <w:szCs w:val="28"/>
          <w:lang w:eastAsia="ru-RU"/>
        </w:rPr>
        <w:t>.</w:t>
      </w:r>
    </w:p>
    <w:p w:rsidR="00331686" w:rsidRPr="00331686" w:rsidP="00331686">
      <w:pPr>
        <w:spacing w:after="0" w:line="240" w:lineRule="auto"/>
        <w:ind w:firstLine="540"/>
        <w:jc w:val="both"/>
        <w:rPr>
          <w:rFonts w:ascii="Times New Roman" w:eastAsia="Times New Roman" w:hAnsi="Times New Roman" w:cs="Times New Roman"/>
          <w:sz w:val="28"/>
          <w:szCs w:val="28"/>
          <w:lang w:eastAsia="ru-RU"/>
        </w:rPr>
      </w:pPr>
      <w:r w:rsidRPr="00331686">
        <w:rPr>
          <w:rFonts w:ascii="Times New Roman" w:eastAsia="Times New Roman" w:hAnsi="Times New Roman" w:cs="Times New Roman"/>
          <w:sz w:val="28"/>
          <w:szCs w:val="28"/>
          <w:lang w:eastAsia="ru-RU"/>
        </w:rPr>
        <w:t xml:space="preserve">На случай неисполнения или ненадлежащего исполнения обязательства, в частности при просрочке исполнения, законом или договором может быть предусмотрена обязанность должника уплатить кредитору определенную денежную сумму (неустойку), размер которой может быть установлен в твердой сумме - штраф или в виде периодически начисляемого платежа - пени (пункт 1 статьи 330 Гражданского кодекса Российской Федерации (далее - ГК РФ)). </w:t>
      </w:r>
    </w:p>
    <w:p w:rsidR="00331686" w:rsidRPr="00331686" w:rsidP="00331686">
      <w:pPr>
        <w:spacing w:after="0" w:line="240" w:lineRule="auto"/>
        <w:ind w:firstLine="540"/>
        <w:jc w:val="both"/>
        <w:rPr>
          <w:rFonts w:ascii="Times New Roman" w:eastAsia="Times New Roman" w:hAnsi="Times New Roman" w:cs="Times New Roman"/>
          <w:sz w:val="28"/>
          <w:szCs w:val="28"/>
          <w:lang w:eastAsia="ru-RU"/>
        </w:rPr>
      </w:pPr>
      <w:r w:rsidRPr="00331686">
        <w:rPr>
          <w:rFonts w:ascii="Times New Roman" w:eastAsia="Times New Roman" w:hAnsi="Times New Roman" w:cs="Times New Roman"/>
          <w:sz w:val="28"/>
          <w:szCs w:val="28"/>
          <w:lang w:eastAsia="ru-RU"/>
        </w:rPr>
        <w:t>Как разъяснено в пункте 65 Постановления Пленума Верховного Суда Российской Федерации от 24 марта 2016 г. N 7 "О применении судами некоторых положений ГК РФ об ответственности за нарушение обязательств" присуждая неустойку, суд по требованию истца в резолютивной части решения указывает сумму неустойки, исчисленную на дату вынесения решения и подлежащую взысканию, а также то, что такое взыскание производится до момента</w:t>
      </w:r>
      <w:r w:rsidRPr="00331686">
        <w:rPr>
          <w:rFonts w:ascii="Times New Roman" w:eastAsia="Times New Roman" w:hAnsi="Times New Roman" w:cs="Times New Roman"/>
          <w:sz w:val="28"/>
          <w:szCs w:val="28"/>
          <w:lang w:eastAsia="ru-RU"/>
        </w:rPr>
        <w:t xml:space="preserve"> фактического исполнения обязательства. </w:t>
      </w:r>
    </w:p>
    <w:p w:rsidR="00331686" w:rsidRPr="00331686" w:rsidP="00331686">
      <w:pPr>
        <w:spacing w:after="0" w:line="240" w:lineRule="auto"/>
        <w:ind w:firstLine="540"/>
        <w:jc w:val="both"/>
        <w:rPr>
          <w:rFonts w:ascii="Times New Roman" w:eastAsia="Times New Roman" w:hAnsi="Times New Roman" w:cs="Times New Roman"/>
          <w:sz w:val="28"/>
          <w:szCs w:val="28"/>
          <w:lang w:eastAsia="ru-RU"/>
        </w:rPr>
      </w:pPr>
      <w:r w:rsidRPr="00331686">
        <w:rPr>
          <w:rFonts w:ascii="Times New Roman" w:eastAsia="Times New Roman" w:hAnsi="Times New Roman" w:cs="Times New Roman"/>
          <w:sz w:val="28"/>
          <w:szCs w:val="28"/>
          <w:lang w:eastAsia="ru-RU"/>
        </w:rPr>
        <w:t>В исковом заявлении истец просит, указать, что  взыскание неустойки производить до момента фактического исполнения обязательства.</w:t>
      </w:r>
    </w:p>
    <w:p w:rsidR="00331686" w:rsidRPr="00331686" w:rsidP="00331686">
      <w:pPr>
        <w:spacing w:after="0" w:line="240" w:lineRule="auto"/>
        <w:ind w:firstLine="708"/>
        <w:jc w:val="both"/>
        <w:rPr>
          <w:rFonts w:ascii="Times New Roman" w:hAnsi="Times New Roman" w:cs="Times New Roman"/>
          <w:color w:val="000000"/>
          <w:sz w:val="28"/>
          <w:szCs w:val="28"/>
          <w:shd w:val="clear" w:color="auto" w:fill="FFFFFF"/>
        </w:rPr>
      </w:pPr>
      <w:r w:rsidRPr="00331686">
        <w:rPr>
          <w:rFonts w:ascii="Times New Roman" w:hAnsi="Times New Roman" w:cs="Times New Roman"/>
          <w:color w:val="000000"/>
          <w:sz w:val="28"/>
          <w:szCs w:val="28"/>
          <w:shd w:val="clear" w:color="auto" w:fill="FFFFFF"/>
        </w:rPr>
        <w:t>В соответствии со ст.333 ГК РФ, если подлежащая уплате неустойка явно </w:t>
      </w:r>
      <w:r w:rsidRPr="00331686">
        <w:rPr>
          <w:rFonts w:ascii="Times New Roman" w:hAnsi="Times New Roman" w:cs="Times New Roman"/>
          <w:sz w:val="28"/>
          <w:szCs w:val="28"/>
        </w:rPr>
        <w:t>несоразмерна</w:t>
      </w:r>
      <w:r w:rsidRPr="00331686">
        <w:rPr>
          <w:rFonts w:ascii="Times New Roman" w:hAnsi="Times New Roman" w:cs="Times New Roman"/>
          <w:color w:val="000000"/>
          <w:sz w:val="28"/>
          <w:szCs w:val="28"/>
          <w:shd w:val="clear" w:color="auto" w:fill="FFFFFF"/>
        </w:rPr>
        <w:t xml:space="preserve"> последствиям нарушения обязательства, суд вправе уменьшить неустойку. </w:t>
      </w:r>
    </w:p>
    <w:p w:rsidR="00331686" w:rsidRPr="00331686" w:rsidP="00331686">
      <w:pPr>
        <w:spacing w:after="0" w:line="240" w:lineRule="auto"/>
        <w:ind w:firstLine="709"/>
        <w:jc w:val="both"/>
        <w:rPr>
          <w:rFonts w:ascii="Times New Roman" w:hAnsi="Times New Roman" w:cs="Times New Roman"/>
          <w:sz w:val="28"/>
          <w:szCs w:val="28"/>
        </w:rPr>
      </w:pPr>
      <w:r w:rsidRPr="00331686">
        <w:rPr>
          <w:rFonts w:ascii="Times New Roman" w:hAnsi="Times New Roman" w:cs="Times New Roman"/>
          <w:sz w:val="28"/>
          <w:szCs w:val="28"/>
        </w:rPr>
        <w:t xml:space="preserve">С учетом правовой позиции Конституционного Суда Российской Федерации, выраженной в </w:t>
      </w:r>
      <w:hyperlink r:id="rId33" w:history="1">
        <w:r w:rsidRPr="00331686">
          <w:rPr>
            <w:rFonts w:ascii="Times New Roman" w:hAnsi="Times New Roman" w:cs="Times New Roman"/>
            <w:color w:val="000080"/>
            <w:sz w:val="28"/>
            <w:szCs w:val="28"/>
            <w:u w:val="single"/>
          </w:rPr>
          <w:t>пункте 2</w:t>
        </w:r>
      </w:hyperlink>
      <w:r w:rsidRPr="00331686">
        <w:rPr>
          <w:rFonts w:ascii="Times New Roman" w:hAnsi="Times New Roman" w:cs="Times New Roman"/>
          <w:sz w:val="28"/>
          <w:szCs w:val="28"/>
        </w:rPr>
        <w:t xml:space="preserve"> Определения N 263-О от 21 декабря 2000г., положения </w:t>
      </w:r>
      <w:hyperlink r:id="rId34" w:history="1">
        <w:r w:rsidRPr="00331686">
          <w:rPr>
            <w:rFonts w:ascii="Times New Roman" w:hAnsi="Times New Roman" w:cs="Times New Roman"/>
            <w:color w:val="000080"/>
            <w:sz w:val="28"/>
            <w:szCs w:val="28"/>
            <w:u w:val="single"/>
          </w:rPr>
          <w:t>пункта 1 статьи 333</w:t>
        </w:r>
      </w:hyperlink>
      <w:r w:rsidRPr="00331686">
        <w:rPr>
          <w:rFonts w:ascii="Times New Roman" w:hAnsi="Times New Roman" w:cs="Times New Roman"/>
          <w:sz w:val="28"/>
          <w:szCs w:val="28"/>
        </w:rPr>
        <w:t xml:space="preserve"> Гражданского кодекса Российской Федерации содержат обязанность суда установить баланс между применяемой к нарушителю мерой ответственности и оценкой действительного, а не возможного размера ущерба.</w:t>
      </w:r>
    </w:p>
    <w:p w:rsidR="00331686" w:rsidRPr="00331686" w:rsidP="00331686">
      <w:pPr>
        <w:spacing w:after="0" w:line="240" w:lineRule="auto"/>
        <w:ind w:firstLine="709"/>
        <w:jc w:val="both"/>
        <w:rPr>
          <w:rFonts w:ascii="Times New Roman" w:hAnsi="Times New Roman" w:cs="Times New Roman"/>
          <w:sz w:val="28"/>
          <w:szCs w:val="28"/>
        </w:rPr>
      </w:pPr>
      <w:r w:rsidRPr="00331686">
        <w:rPr>
          <w:rFonts w:ascii="Times New Roman" w:hAnsi="Times New Roman" w:cs="Times New Roman"/>
          <w:sz w:val="28"/>
          <w:szCs w:val="28"/>
        </w:rPr>
        <w:t xml:space="preserve">Предоставленная суду возможность снижать размер неустойки в случае ее чрезмерности по сравнению с последствиями нарушения обязательств является одним из правовых способов, предусмотренных в законе, которые направлены против злоупотребления правом свободного определения размера неустойки, то есть, по существу, - на реализацию требования </w:t>
      </w:r>
      <w:hyperlink r:id="rId35" w:history="1">
        <w:r w:rsidRPr="00331686">
          <w:rPr>
            <w:rFonts w:ascii="Times New Roman" w:hAnsi="Times New Roman" w:cs="Times New Roman"/>
            <w:color w:val="000080"/>
            <w:sz w:val="28"/>
            <w:szCs w:val="28"/>
            <w:u w:val="single"/>
          </w:rPr>
          <w:t>статьи 17 (часть 3)</w:t>
        </w:r>
      </w:hyperlink>
      <w:r w:rsidRPr="00331686">
        <w:rPr>
          <w:rFonts w:ascii="Times New Roman" w:hAnsi="Times New Roman" w:cs="Times New Roman"/>
          <w:sz w:val="28"/>
          <w:szCs w:val="28"/>
        </w:rPr>
        <w:t xml:space="preserve"> Конституции Российской Федерации, согласно которой осуществление прав и свобод человека и гражданина не должно нарушать права</w:t>
      </w:r>
      <w:r w:rsidRPr="00331686">
        <w:rPr>
          <w:rFonts w:ascii="Times New Roman" w:hAnsi="Times New Roman" w:cs="Times New Roman"/>
          <w:sz w:val="28"/>
          <w:szCs w:val="28"/>
        </w:rPr>
        <w:t xml:space="preserve"> и свободы других лиц.</w:t>
      </w:r>
    </w:p>
    <w:p w:rsidR="00331686" w:rsidRPr="00331686" w:rsidP="00331686">
      <w:pPr>
        <w:spacing w:after="0" w:line="240" w:lineRule="auto"/>
        <w:ind w:firstLine="709"/>
        <w:jc w:val="both"/>
        <w:rPr>
          <w:rFonts w:ascii="Times New Roman" w:hAnsi="Times New Roman" w:cs="Times New Roman"/>
          <w:sz w:val="28"/>
          <w:szCs w:val="28"/>
        </w:rPr>
      </w:pPr>
      <w:r w:rsidRPr="00331686">
        <w:rPr>
          <w:rFonts w:ascii="Times New Roman" w:hAnsi="Times New Roman" w:cs="Times New Roman"/>
          <w:sz w:val="28"/>
          <w:szCs w:val="28"/>
        </w:rPr>
        <w:t>Следовательно, гражданское законодательство предусматривает неустойку в качестве способа обеспечения исполнения обязательств и меры имущественной ответственности за их неисполнение или ненадлежащее исполнение, а право снижения размера неустойки предоставлено суду в целях устранения явной ее несоразмерности последствиям нарушения обязательств независимо от того, является неустойка законной или договорной.</w:t>
      </w:r>
    </w:p>
    <w:p w:rsidR="00331686" w:rsidRPr="00331686" w:rsidP="00331686">
      <w:pPr>
        <w:spacing w:after="0" w:line="240" w:lineRule="auto"/>
        <w:ind w:firstLine="709"/>
        <w:jc w:val="both"/>
        <w:rPr>
          <w:rFonts w:ascii="Times New Roman" w:hAnsi="Times New Roman" w:cs="Times New Roman"/>
          <w:sz w:val="28"/>
          <w:szCs w:val="28"/>
        </w:rPr>
      </w:pPr>
      <w:r w:rsidRPr="00331686">
        <w:rPr>
          <w:rFonts w:ascii="Times New Roman" w:hAnsi="Times New Roman" w:cs="Times New Roman"/>
          <w:sz w:val="28"/>
          <w:szCs w:val="28"/>
        </w:rPr>
        <w:t xml:space="preserve">По смыслу названной </w:t>
      </w:r>
      <w:hyperlink r:id="rId34" w:history="1">
        <w:r w:rsidRPr="00331686">
          <w:rPr>
            <w:rFonts w:ascii="Times New Roman" w:hAnsi="Times New Roman" w:cs="Times New Roman"/>
            <w:color w:val="000080"/>
            <w:sz w:val="28"/>
            <w:szCs w:val="28"/>
            <w:u w:val="single"/>
          </w:rPr>
          <w:t>нормы</w:t>
        </w:r>
      </w:hyperlink>
      <w:r w:rsidRPr="00331686">
        <w:rPr>
          <w:rFonts w:ascii="Times New Roman" w:hAnsi="Times New Roman" w:cs="Times New Roman"/>
          <w:sz w:val="28"/>
          <w:szCs w:val="28"/>
        </w:rPr>
        <w:t xml:space="preserve"> закона уменьшение неустойки является правом суда. Наличие оснований для снижения и определение критериев соразмерности определяются судом в каждом конкретном случае самостоятельно, исходя из установленных по делу обстоятельств.</w:t>
      </w:r>
    </w:p>
    <w:p w:rsidR="00331686" w:rsidRPr="00331686" w:rsidP="00331686">
      <w:pPr>
        <w:spacing w:after="0" w:line="240" w:lineRule="auto"/>
        <w:ind w:firstLine="540"/>
        <w:jc w:val="both"/>
        <w:rPr>
          <w:rFonts w:ascii="Times New Roman" w:hAnsi="Times New Roman" w:cs="Times New Roman"/>
          <w:sz w:val="28"/>
          <w:szCs w:val="28"/>
        </w:rPr>
      </w:pPr>
      <w:r w:rsidRPr="00331686">
        <w:rPr>
          <w:rFonts w:ascii="Times New Roman" w:hAnsi="Times New Roman" w:cs="Times New Roman"/>
          <w:sz w:val="28"/>
          <w:szCs w:val="28"/>
        </w:rPr>
        <w:t>Обсуждая вопрос о возможности применения судом статьи 333 ГК РФ суд приходит к выводу, что имеются основания для уменьшения неустойки, при этом суд учитывает, длительность периода невыплаты задолженности, тот факт, что нарушение срока затронуло имущественные права истца, вместе с тем  учитывает материальное положение ответчика полагает, что сумма неустойки явно несоразмерна последствиям нарушения обязательств</w:t>
      </w:r>
      <w:r w:rsidRPr="00331686">
        <w:rPr>
          <w:rFonts w:ascii="Times New Roman" w:eastAsia="Times New Roman" w:hAnsi="Times New Roman" w:cs="Times New Roman"/>
          <w:sz w:val="28"/>
          <w:szCs w:val="28"/>
          <w:lang w:eastAsia="ru-RU"/>
        </w:rPr>
        <w:t xml:space="preserve"> и считает возможным применительно к положениям ст</w:t>
      </w:r>
      <w:r w:rsidRPr="00331686">
        <w:rPr>
          <w:rFonts w:ascii="Times New Roman" w:eastAsia="Times New Roman" w:hAnsi="Times New Roman" w:cs="Times New Roman"/>
          <w:sz w:val="28"/>
          <w:szCs w:val="28"/>
          <w:lang w:eastAsia="ru-RU"/>
        </w:rPr>
        <w:t>. 333 Гражданского кодекса Российской Федерации уменьшить сумму пени до</w:t>
      </w:r>
      <w:r w:rsidR="001400B8">
        <w:rPr>
          <w:rFonts w:ascii="Times New Roman" w:hAnsi="Times New Roman" w:cs="Times New Roman"/>
          <w:sz w:val="28"/>
          <w:szCs w:val="28"/>
        </w:rPr>
        <w:t>5</w:t>
      </w:r>
      <w:r w:rsidRPr="00331686">
        <w:rPr>
          <w:rFonts w:ascii="Times New Roman" w:hAnsi="Times New Roman" w:cs="Times New Roman"/>
          <w:sz w:val="28"/>
          <w:szCs w:val="28"/>
        </w:rPr>
        <w:t xml:space="preserve">00 рублей. Кроме того, с ответчика подлежит взысканию пени </w:t>
      </w:r>
      <w:r w:rsidRPr="00331686">
        <w:rPr>
          <w:rFonts w:ascii="Times New Roman" w:eastAsia="Times New Roman" w:hAnsi="Times New Roman" w:cs="Times New Roman"/>
          <w:sz w:val="28"/>
          <w:szCs w:val="28"/>
          <w:lang w:eastAsia="ru-RU"/>
        </w:rPr>
        <w:t>в размере 1/300 ставки рефинансирования ЦБ РФ, за каждый день просрочки, начисляемую на сумму долга, за период с момента вступления в законную силу решения суда по день фактической оплаты</w:t>
      </w:r>
      <w:r w:rsidRPr="00331686">
        <w:rPr>
          <w:rFonts w:ascii="Times New Roman" w:eastAsia="Times New Roman" w:hAnsi="Times New Roman" w:cs="Times New Roman"/>
          <w:sz w:val="28"/>
          <w:szCs w:val="28"/>
          <w:lang w:eastAsia="ru-RU"/>
        </w:rPr>
        <w:t>.</w:t>
      </w:r>
      <w:r w:rsidRPr="00331686">
        <w:rPr>
          <w:rFonts w:ascii="Times New Roman" w:hAnsi="Times New Roman" w:cs="Times New Roman"/>
          <w:sz w:val="28"/>
          <w:szCs w:val="28"/>
        </w:rPr>
        <w:t>В</w:t>
      </w:r>
      <w:r w:rsidRPr="00331686">
        <w:rPr>
          <w:rFonts w:ascii="Times New Roman" w:hAnsi="Times New Roman" w:cs="Times New Roman"/>
          <w:sz w:val="28"/>
          <w:szCs w:val="28"/>
        </w:rPr>
        <w:t xml:space="preserve"> остальной части о взыскании пени следует отказать.</w:t>
      </w:r>
    </w:p>
    <w:p w:rsidR="00331686" w:rsidRPr="00331686" w:rsidP="00331686">
      <w:pPr>
        <w:spacing w:after="0" w:line="240" w:lineRule="auto"/>
        <w:ind w:firstLine="540"/>
        <w:jc w:val="both"/>
        <w:rPr>
          <w:rFonts w:ascii="Times New Roman" w:eastAsia="Times New Roman" w:hAnsi="Times New Roman" w:cs="Times New Roman"/>
          <w:sz w:val="28"/>
          <w:szCs w:val="28"/>
          <w:lang w:eastAsia="ru-RU"/>
        </w:rPr>
      </w:pPr>
      <w:r w:rsidRPr="00331686">
        <w:rPr>
          <w:rFonts w:ascii="Times New Roman" w:eastAsia="Times New Roman" w:hAnsi="Times New Roman" w:cs="Times New Roman"/>
          <w:sz w:val="28"/>
          <w:szCs w:val="28"/>
          <w:lang w:eastAsia="ru-RU"/>
        </w:rPr>
        <w:t>В соответствии с частью 1 статьи 98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2 статьи 96 настоящего Кодекса. В случае</w:t>
      </w:r>
      <w:r w:rsidRPr="00331686">
        <w:rPr>
          <w:rFonts w:ascii="Times New Roman" w:eastAsia="Times New Roman" w:hAnsi="Times New Roman" w:cs="Times New Roman"/>
          <w:sz w:val="28"/>
          <w:szCs w:val="28"/>
          <w:lang w:eastAsia="ru-RU"/>
        </w:rPr>
        <w:t>,</w:t>
      </w:r>
      <w:r w:rsidRPr="00331686">
        <w:rPr>
          <w:rFonts w:ascii="Times New Roman" w:eastAsia="Times New Roman" w:hAnsi="Times New Roman" w:cs="Times New Roman"/>
          <w:sz w:val="28"/>
          <w:szCs w:val="28"/>
          <w:lang w:eastAsia="ru-RU"/>
        </w:rPr>
        <w:t xml:space="preserve"> если иск удовлетворен частично, указанные в настоящей статье судебные расходы присуждаются истцу пропорционально размеру удовлетворенных судом исковых требований, а ответчику пропорционально той части исковых требований, в которой истцу отказано. </w:t>
      </w:r>
    </w:p>
    <w:p w:rsidR="00331686" w:rsidRPr="00331686" w:rsidP="00331686">
      <w:pPr>
        <w:spacing w:after="0" w:line="240" w:lineRule="auto"/>
        <w:ind w:firstLine="540"/>
        <w:jc w:val="both"/>
        <w:rPr>
          <w:rFonts w:ascii="Times New Roman" w:eastAsia="Times New Roman" w:hAnsi="Times New Roman" w:cs="Times New Roman"/>
          <w:sz w:val="28"/>
          <w:szCs w:val="28"/>
          <w:lang w:eastAsia="ru-RU"/>
        </w:rPr>
      </w:pPr>
      <w:r w:rsidRPr="00331686">
        <w:rPr>
          <w:rFonts w:ascii="Times New Roman" w:eastAsia="Times New Roman" w:hAnsi="Times New Roman" w:cs="Times New Roman"/>
          <w:sz w:val="28"/>
          <w:szCs w:val="28"/>
          <w:lang w:eastAsia="ru-RU"/>
        </w:rPr>
        <w:t xml:space="preserve">Судебные расходы состоят из государственной пошлины и издержек, связанных с рассмотрением дела (часть 1 статьи 88 ГПК РФ). </w:t>
      </w:r>
    </w:p>
    <w:p w:rsidR="00C755E3" w:rsidRPr="00C755E3" w:rsidP="00C755E3">
      <w:pPr>
        <w:spacing w:after="0" w:line="240" w:lineRule="auto"/>
        <w:ind w:firstLine="540"/>
        <w:jc w:val="both"/>
        <w:rPr>
          <w:rFonts w:ascii="Times New Roman" w:hAnsi="Times New Roman" w:cs="Times New Roman"/>
          <w:sz w:val="28"/>
          <w:szCs w:val="28"/>
        </w:rPr>
      </w:pPr>
      <w:r w:rsidRPr="00331686">
        <w:rPr>
          <w:rFonts w:ascii="Times New Roman" w:eastAsia="Times New Roman" w:hAnsi="Times New Roman" w:cs="Times New Roman"/>
          <w:sz w:val="28"/>
          <w:szCs w:val="28"/>
          <w:lang w:eastAsia="ru-RU"/>
        </w:rPr>
        <w:t xml:space="preserve">В связи с тем, что исковые требования Некоммерческой организации "Региональный фонд капитального ремонта многоквартирных домов Республики Крым" удовлетворены возмещению истцу за счет ответчика подлежат расходы по оплате государственной пошлины в размере </w:t>
      </w:r>
      <w:r w:rsidRPr="00C755E3" w:rsidR="001400B8">
        <w:rPr>
          <w:rFonts w:ascii="Times New Roman" w:hAnsi="Times New Roman" w:cs="Times New Roman"/>
          <w:color w:val="FF0000"/>
          <w:sz w:val="28"/>
          <w:szCs w:val="28"/>
        </w:rPr>
        <w:t>4000</w:t>
      </w:r>
      <w:r w:rsidRPr="00331686">
        <w:rPr>
          <w:rFonts w:ascii="Times New Roman" w:hAnsi="Times New Roman" w:cs="Times New Roman"/>
          <w:color w:val="FF0000"/>
          <w:sz w:val="28"/>
          <w:szCs w:val="28"/>
        </w:rPr>
        <w:t>,</w:t>
      </w:r>
      <w:r w:rsidRPr="00C755E3" w:rsidR="001400B8">
        <w:rPr>
          <w:rFonts w:ascii="Times New Roman" w:hAnsi="Times New Roman" w:cs="Times New Roman"/>
          <w:color w:val="FF0000"/>
          <w:sz w:val="28"/>
          <w:szCs w:val="28"/>
        </w:rPr>
        <w:t>00</w:t>
      </w:r>
      <w:r w:rsidRPr="00331686">
        <w:rPr>
          <w:rFonts w:ascii="Times New Roman" w:hAnsi="Times New Roman" w:cs="Times New Roman"/>
          <w:sz w:val="28"/>
          <w:szCs w:val="28"/>
        </w:rPr>
        <w:t>рублей</w:t>
      </w:r>
      <w:r w:rsidRPr="00331686">
        <w:rPr>
          <w:rFonts w:ascii="Times New Roman" w:eastAsia="Times New Roman" w:hAnsi="Times New Roman" w:cs="Times New Roman"/>
          <w:sz w:val="28"/>
          <w:szCs w:val="28"/>
          <w:lang w:eastAsia="ru-RU"/>
        </w:rPr>
        <w:t xml:space="preserve">. </w:t>
      </w:r>
    </w:p>
    <w:p w:rsidR="007C769E" w:rsidRPr="00C755E3" w:rsidP="00C755E3">
      <w:pPr>
        <w:spacing w:after="0" w:line="240" w:lineRule="auto"/>
        <w:ind w:firstLine="540"/>
        <w:jc w:val="both"/>
        <w:rPr>
          <w:rFonts w:ascii="Times New Roman" w:hAnsi="Times New Roman" w:cs="Times New Roman"/>
          <w:sz w:val="28"/>
          <w:szCs w:val="28"/>
        </w:rPr>
      </w:pPr>
      <w:r w:rsidRPr="00C755E3">
        <w:rPr>
          <w:rFonts w:ascii="Times New Roman" w:hAnsi="Times New Roman" w:cs="Times New Roman"/>
          <w:sz w:val="28"/>
          <w:szCs w:val="28"/>
        </w:rPr>
        <w:t xml:space="preserve">На основании </w:t>
      </w:r>
      <w:r w:rsidRPr="00C755E3">
        <w:rPr>
          <w:rFonts w:ascii="Times New Roman" w:hAnsi="Times New Roman" w:cs="Times New Roman"/>
          <w:sz w:val="28"/>
          <w:szCs w:val="28"/>
        </w:rPr>
        <w:t>изложенного</w:t>
      </w:r>
      <w:r w:rsidRPr="00C755E3" w:rsidR="00C755E3">
        <w:rPr>
          <w:rFonts w:ascii="Times New Roman" w:hAnsi="Times New Roman" w:cs="Times New Roman"/>
          <w:sz w:val="28"/>
          <w:szCs w:val="28"/>
        </w:rPr>
        <w:t xml:space="preserve">, </w:t>
      </w:r>
      <w:r w:rsidRPr="00C755E3" w:rsidR="00A27AB5">
        <w:rPr>
          <w:rFonts w:ascii="Times New Roman" w:hAnsi="Times New Roman" w:cs="Times New Roman"/>
          <w:sz w:val="28"/>
          <w:szCs w:val="28"/>
        </w:rPr>
        <w:t>в соотв</w:t>
      </w:r>
      <w:r w:rsidRPr="00C755E3" w:rsidR="006D370D">
        <w:rPr>
          <w:rFonts w:ascii="Times New Roman" w:hAnsi="Times New Roman" w:cs="Times New Roman"/>
          <w:sz w:val="28"/>
          <w:szCs w:val="28"/>
        </w:rPr>
        <w:t xml:space="preserve">етствии со  ст. ст. </w:t>
      </w:r>
      <w:r w:rsidRPr="00C755E3" w:rsidR="00532E17">
        <w:rPr>
          <w:rFonts w:ascii="Times New Roman" w:hAnsi="Times New Roman" w:cs="Times New Roman"/>
          <w:sz w:val="28"/>
          <w:szCs w:val="28"/>
        </w:rPr>
        <w:t xml:space="preserve"> 194-199</w:t>
      </w:r>
      <w:r w:rsidRPr="00C755E3" w:rsidR="00FD027B">
        <w:rPr>
          <w:rFonts w:ascii="Times New Roman" w:hAnsi="Times New Roman" w:cs="Times New Roman"/>
          <w:sz w:val="28"/>
          <w:szCs w:val="28"/>
        </w:rPr>
        <w:t xml:space="preserve">  ГПК РФ</w:t>
      </w:r>
      <w:r w:rsidRPr="00C755E3" w:rsidR="00A27AB5">
        <w:rPr>
          <w:rFonts w:ascii="Times New Roman" w:hAnsi="Times New Roman" w:cs="Times New Roman"/>
          <w:sz w:val="28"/>
          <w:szCs w:val="28"/>
        </w:rPr>
        <w:t xml:space="preserve"> суд</w:t>
      </w:r>
    </w:p>
    <w:p w:rsidR="007C769E" w:rsidRPr="00C755E3" w:rsidP="006E66B0">
      <w:pPr>
        <w:spacing w:before="120" w:after="120" w:line="240" w:lineRule="auto"/>
        <w:jc w:val="center"/>
        <w:rPr>
          <w:rFonts w:ascii="Times New Roman" w:eastAsia="Times New Roman" w:hAnsi="Times New Roman" w:cs="Times New Roman"/>
          <w:b/>
          <w:bCs/>
          <w:sz w:val="28"/>
          <w:szCs w:val="28"/>
          <w:lang w:eastAsia="ru-RU"/>
        </w:rPr>
      </w:pPr>
      <w:r w:rsidRPr="00C755E3">
        <w:rPr>
          <w:rFonts w:ascii="Times New Roman" w:eastAsia="Times New Roman" w:hAnsi="Times New Roman" w:cs="Times New Roman"/>
          <w:b/>
          <w:bCs/>
          <w:sz w:val="28"/>
          <w:szCs w:val="28"/>
          <w:lang w:eastAsia="ru-RU"/>
        </w:rPr>
        <w:t>РЕШИЛ:</w:t>
      </w:r>
    </w:p>
    <w:p w:rsidR="009E281C" w:rsidRPr="00057C51" w:rsidP="009E281C">
      <w:pPr>
        <w:spacing w:after="0" w:line="240" w:lineRule="auto"/>
        <w:ind w:firstLine="567"/>
        <w:jc w:val="both"/>
        <w:rPr>
          <w:rFonts w:ascii="Times New Roman" w:eastAsia="Times New Roman" w:hAnsi="Times New Roman" w:cs="Times New Roman"/>
          <w:sz w:val="28"/>
          <w:szCs w:val="28"/>
          <w:lang w:eastAsia="ru-RU"/>
        </w:rPr>
      </w:pPr>
      <w:r w:rsidRPr="00C755E3">
        <w:rPr>
          <w:rFonts w:ascii="Times New Roman" w:hAnsi="Times New Roman" w:cs="Times New Roman"/>
          <w:sz w:val="28"/>
          <w:szCs w:val="28"/>
        </w:rPr>
        <w:t xml:space="preserve">Исковое заявление </w:t>
      </w:r>
      <w:r w:rsidRPr="00C755E3" w:rsidR="00672421">
        <w:rPr>
          <w:rFonts w:ascii="Times New Roman" w:hAnsi="Times New Roman" w:cs="Times New Roman"/>
          <w:sz w:val="28"/>
          <w:szCs w:val="28"/>
        </w:rPr>
        <w:t xml:space="preserve">Некоммерческой организации «Региональный фонд капитального ремонта многоквартирных домов Республики Крым» к </w:t>
      </w:r>
      <w:r w:rsidR="00600AF0">
        <w:rPr>
          <w:rFonts w:ascii="Times New Roman" w:hAnsi="Times New Roman" w:cs="Times New Roman"/>
          <w:sz w:val="28"/>
          <w:szCs w:val="28"/>
        </w:rPr>
        <w:t>Гуманенко</w:t>
      </w:r>
      <w:r w:rsidR="00600AF0">
        <w:rPr>
          <w:rFonts w:ascii="Times New Roman" w:hAnsi="Times New Roman" w:cs="Times New Roman"/>
          <w:sz w:val="28"/>
          <w:szCs w:val="28"/>
        </w:rPr>
        <w:t xml:space="preserve"> </w:t>
      </w:r>
      <w:r w:rsidR="00600AF0">
        <w:rPr>
          <w:rFonts w:ascii="Times New Roman" w:hAnsi="Times New Roman" w:cs="Times New Roman"/>
          <w:sz w:val="28"/>
          <w:szCs w:val="28"/>
        </w:rPr>
        <w:t>Л.С.</w:t>
      </w:r>
      <w:r w:rsidR="009B775C">
        <w:rPr>
          <w:rFonts w:ascii="Times New Roman" w:hAnsi="Times New Roman" w:cs="Times New Roman"/>
          <w:sz w:val="28"/>
          <w:szCs w:val="28"/>
        </w:rPr>
        <w:t>,третье</w:t>
      </w:r>
      <w:r w:rsidR="009B775C">
        <w:rPr>
          <w:rFonts w:ascii="Times New Roman" w:hAnsi="Times New Roman" w:cs="Times New Roman"/>
          <w:sz w:val="28"/>
          <w:szCs w:val="28"/>
        </w:rPr>
        <w:t xml:space="preserve"> </w:t>
      </w:r>
      <w:r w:rsidR="009B775C">
        <w:rPr>
          <w:rFonts w:ascii="Times New Roman" w:hAnsi="Times New Roman" w:cs="Times New Roman"/>
          <w:sz w:val="28"/>
          <w:szCs w:val="28"/>
        </w:rPr>
        <w:t>лицо</w:t>
      </w:r>
      <w:r w:rsidR="009B775C">
        <w:rPr>
          <w:rFonts w:ascii="Times New Roman" w:hAnsi="Times New Roman" w:cs="Times New Roman"/>
          <w:sz w:val="28"/>
          <w:szCs w:val="28"/>
        </w:rPr>
        <w:t xml:space="preserve"> не заявляющее самостоятельных требований администрация г. Керчи,  </w:t>
      </w:r>
      <w:r w:rsidRPr="00057C51" w:rsidR="00672421">
        <w:rPr>
          <w:rFonts w:ascii="Times New Roman" w:hAnsi="Times New Roman" w:cs="Times New Roman"/>
          <w:sz w:val="28"/>
          <w:szCs w:val="28"/>
        </w:rPr>
        <w:t>о взыскании задолженности по оплате взносов на капитальный ремонт общего имущества в многоквартирном доме</w:t>
      </w:r>
      <w:r w:rsidRPr="00057C51" w:rsidR="00FD027B">
        <w:rPr>
          <w:rFonts w:ascii="Times New Roman" w:hAnsi="Times New Roman" w:cs="Times New Roman"/>
          <w:sz w:val="28"/>
          <w:szCs w:val="28"/>
        </w:rPr>
        <w:t>, расходов по оплате государственной пошлины</w:t>
      </w:r>
      <w:r w:rsidRPr="00057C51" w:rsidR="00FD027B">
        <w:rPr>
          <w:rFonts w:ascii="Times New Roman" w:eastAsia="Times New Roman" w:hAnsi="Times New Roman" w:cs="Times New Roman"/>
          <w:sz w:val="28"/>
          <w:szCs w:val="28"/>
          <w:lang w:eastAsia="ru-RU"/>
        </w:rPr>
        <w:t>удовлетворить</w:t>
      </w:r>
      <w:r w:rsidR="00470ADC">
        <w:rPr>
          <w:rFonts w:ascii="Times New Roman" w:eastAsia="Times New Roman" w:hAnsi="Times New Roman" w:cs="Times New Roman"/>
          <w:sz w:val="28"/>
          <w:szCs w:val="28"/>
          <w:lang w:eastAsia="ru-RU"/>
        </w:rPr>
        <w:t xml:space="preserve"> частично</w:t>
      </w:r>
      <w:r w:rsidRPr="00057C51">
        <w:rPr>
          <w:rFonts w:ascii="Times New Roman" w:eastAsia="Times New Roman" w:hAnsi="Times New Roman" w:cs="Times New Roman"/>
          <w:sz w:val="28"/>
          <w:szCs w:val="28"/>
          <w:lang w:eastAsia="ru-RU"/>
        </w:rPr>
        <w:t>.</w:t>
      </w:r>
    </w:p>
    <w:p w:rsidR="00BC5FAD" w:rsidRPr="00423D76" w:rsidP="00BC5FAD">
      <w:pPr>
        <w:spacing w:after="0" w:line="240" w:lineRule="auto"/>
        <w:ind w:firstLine="567"/>
        <w:jc w:val="both"/>
        <w:rPr>
          <w:rFonts w:ascii="Times New Roman" w:hAnsi="Times New Roman" w:cs="Times New Roman"/>
          <w:sz w:val="28"/>
          <w:szCs w:val="28"/>
        </w:rPr>
      </w:pPr>
      <w:r w:rsidRPr="00057C51">
        <w:rPr>
          <w:rFonts w:ascii="Times New Roman" w:eastAsia="Times New Roman" w:hAnsi="Times New Roman" w:cs="Times New Roman"/>
          <w:sz w:val="28"/>
          <w:szCs w:val="28"/>
          <w:lang w:eastAsia="ru-RU"/>
        </w:rPr>
        <w:t xml:space="preserve">Взыскать с </w:t>
      </w:r>
      <w:r w:rsidR="006C2B74">
        <w:rPr>
          <w:rFonts w:ascii="Times New Roman" w:hAnsi="Times New Roman" w:cs="Times New Roman"/>
          <w:sz w:val="28"/>
          <w:szCs w:val="28"/>
        </w:rPr>
        <w:t>Гуманенко</w:t>
      </w:r>
      <w:r w:rsidR="006C2B74">
        <w:rPr>
          <w:rFonts w:ascii="Times New Roman" w:hAnsi="Times New Roman" w:cs="Times New Roman"/>
          <w:sz w:val="28"/>
          <w:szCs w:val="28"/>
        </w:rPr>
        <w:t xml:space="preserve"> </w:t>
      </w:r>
      <w:r w:rsidR="00600AF0">
        <w:rPr>
          <w:rFonts w:ascii="Times New Roman" w:hAnsi="Times New Roman" w:cs="Times New Roman"/>
          <w:sz w:val="28"/>
          <w:szCs w:val="28"/>
        </w:rPr>
        <w:t>Л.С.</w:t>
      </w:r>
      <w:r w:rsidRPr="00057C51" w:rsidR="007A3E7F">
        <w:rPr>
          <w:rFonts w:ascii="Times New Roman" w:hAnsi="Times New Roman"/>
          <w:sz w:val="28"/>
          <w:szCs w:val="28"/>
        </w:rPr>
        <w:t>,</w:t>
      </w:r>
      <w:r w:rsidR="006C2B74">
        <w:rPr>
          <w:rFonts w:ascii="Times New Roman" w:hAnsi="Times New Roman"/>
          <w:sz w:val="28"/>
          <w:szCs w:val="28"/>
        </w:rPr>
        <w:t>24</w:t>
      </w:r>
      <w:r w:rsidR="00600AF0">
        <w:rPr>
          <w:rFonts w:ascii="Times New Roman" w:hAnsi="Times New Roman" w:cs="Times New Roman"/>
          <w:i/>
          <w:color w:val="000000"/>
          <w:sz w:val="28"/>
          <w:szCs w:val="28"/>
        </w:rPr>
        <w:t>/изъято/</w:t>
      </w:r>
      <w:r w:rsidR="001E6977">
        <w:rPr>
          <w:rFonts w:ascii="Times New Roman" w:hAnsi="Times New Roman"/>
          <w:sz w:val="28"/>
          <w:szCs w:val="28"/>
        </w:rPr>
        <w:t xml:space="preserve">, </w:t>
      </w:r>
      <w:r w:rsidRPr="00057C51">
        <w:rPr>
          <w:rFonts w:ascii="Times New Roman" w:eastAsia="Times New Roman" w:hAnsi="Times New Roman" w:cs="Times New Roman"/>
          <w:sz w:val="28"/>
          <w:szCs w:val="28"/>
          <w:lang w:eastAsia="ru-RU"/>
        </w:rPr>
        <w:t xml:space="preserve">в пользу </w:t>
      </w:r>
      <w:r w:rsidRPr="00057C51" w:rsidR="00D16EE0">
        <w:rPr>
          <w:rFonts w:ascii="Times New Roman" w:hAnsi="Times New Roman" w:cs="Times New Roman"/>
          <w:sz w:val="28"/>
          <w:szCs w:val="28"/>
        </w:rPr>
        <w:t xml:space="preserve">Некоммерческой организации «Региональный фонд капитального ремонта многоквартирных домов Республики Крым» </w:t>
      </w:r>
      <w:r w:rsidRPr="00057C51" w:rsidR="009D6B68">
        <w:rPr>
          <w:rFonts w:ascii="Times New Roman" w:hAnsi="Times New Roman"/>
          <w:sz w:val="28"/>
          <w:szCs w:val="28"/>
        </w:rPr>
        <w:t xml:space="preserve">ОГРН: 1149102183735, ИНН: 9102066504, КПП: 910201001, находящегося по адресу: Республика Крым, г. Симферополь, ул. Киевская, д.1А, </w:t>
      </w:r>
      <w:r w:rsidRPr="00057C51" w:rsidR="00D16EE0">
        <w:rPr>
          <w:rFonts w:ascii="Times New Roman" w:hAnsi="Times New Roman" w:cs="Times New Roman"/>
          <w:sz w:val="28"/>
          <w:szCs w:val="28"/>
        </w:rPr>
        <w:t>задолженност</w:t>
      </w:r>
      <w:r w:rsidRPr="00057C51" w:rsidR="007022E8">
        <w:rPr>
          <w:rFonts w:ascii="Times New Roman" w:hAnsi="Times New Roman" w:cs="Times New Roman"/>
          <w:sz w:val="28"/>
          <w:szCs w:val="28"/>
        </w:rPr>
        <w:t>ь</w:t>
      </w:r>
      <w:r w:rsidRPr="00057C51" w:rsidR="00D16EE0">
        <w:rPr>
          <w:rFonts w:ascii="Times New Roman" w:hAnsi="Times New Roman" w:cs="Times New Roman"/>
          <w:sz w:val="28"/>
          <w:szCs w:val="28"/>
        </w:rPr>
        <w:t xml:space="preserve"> по оплате взносов на капитальный ремонт общего имущества в многоквартирном доме</w:t>
      </w:r>
      <w:r w:rsidRPr="00057C51" w:rsidR="003E4A1F">
        <w:rPr>
          <w:rFonts w:ascii="Times New Roman" w:hAnsi="Times New Roman"/>
          <w:sz w:val="28"/>
          <w:szCs w:val="28"/>
        </w:rPr>
        <w:t xml:space="preserve">за период с </w:t>
      </w:r>
      <w:r w:rsidR="009265FF">
        <w:rPr>
          <w:rFonts w:ascii="Times New Roman" w:hAnsi="Times New Roman"/>
          <w:sz w:val="28"/>
          <w:szCs w:val="28"/>
        </w:rPr>
        <w:t>декабря</w:t>
      </w:r>
      <w:r w:rsidR="00C376F1">
        <w:rPr>
          <w:rFonts w:ascii="Times New Roman" w:hAnsi="Times New Roman"/>
          <w:sz w:val="28"/>
          <w:szCs w:val="28"/>
        </w:rPr>
        <w:t>202</w:t>
      </w:r>
      <w:r w:rsidR="009265FF">
        <w:rPr>
          <w:rFonts w:ascii="Times New Roman" w:hAnsi="Times New Roman"/>
          <w:sz w:val="28"/>
          <w:szCs w:val="28"/>
        </w:rPr>
        <w:t>1</w:t>
      </w:r>
      <w:r w:rsidRPr="00057C51" w:rsidR="00D16EE0">
        <w:rPr>
          <w:rFonts w:ascii="Times New Roman" w:hAnsi="Times New Roman"/>
          <w:sz w:val="28"/>
          <w:szCs w:val="28"/>
        </w:rPr>
        <w:t xml:space="preserve"> г.</w:t>
      </w:r>
      <w:r w:rsidRPr="00057C51" w:rsidR="00443E93">
        <w:rPr>
          <w:rFonts w:ascii="Times New Roman" w:hAnsi="Times New Roman"/>
          <w:sz w:val="28"/>
          <w:szCs w:val="28"/>
        </w:rPr>
        <w:t xml:space="preserve"> по </w:t>
      </w:r>
      <w:r w:rsidR="009265FF">
        <w:rPr>
          <w:rFonts w:ascii="Times New Roman" w:hAnsi="Times New Roman"/>
          <w:sz w:val="28"/>
          <w:szCs w:val="28"/>
        </w:rPr>
        <w:t>сентябрь</w:t>
      </w:r>
      <w:r w:rsidRPr="00057C51" w:rsidR="00D16EE0">
        <w:rPr>
          <w:rFonts w:ascii="Times New Roman" w:hAnsi="Times New Roman"/>
          <w:sz w:val="28"/>
          <w:szCs w:val="28"/>
        </w:rPr>
        <w:t>202</w:t>
      </w:r>
      <w:r w:rsidR="00470ADC">
        <w:rPr>
          <w:rFonts w:ascii="Times New Roman" w:hAnsi="Times New Roman"/>
          <w:sz w:val="28"/>
          <w:szCs w:val="28"/>
        </w:rPr>
        <w:t>4</w:t>
      </w:r>
      <w:r w:rsidRPr="00057C51" w:rsidR="00D16EE0">
        <w:rPr>
          <w:rFonts w:ascii="Times New Roman" w:hAnsi="Times New Roman"/>
          <w:sz w:val="28"/>
          <w:szCs w:val="28"/>
        </w:rPr>
        <w:t xml:space="preserve"> г</w:t>
      </w:r>
      <w:r w:rsidRPr="00057C51" w:rsidR="00D16EE0">
        <w:rPr>
          <w:rFonts w:ascii="Times New Roman" w:hAnsi="Times New Roman"/>
          <w:sz w:val="28"/>
          <w:szCs w:val="28"/>
        </w:rPr>
        <w:t>.</w:t>
      </w:r>
      <w:r w:rsidRPr="00057C51">
        <w:rPr>
          <w:rFonts w:ascii="Times New Roman" w:hAnsi="Times New Roman" w:cs="Times New Roman"/>
          <w:sz w:val="28"/>
          <w:szCs w:val="28"/>
        </w:rPr>
        <w:t>в</w:t>
      </w:r>
      <w:r w:rsidRPr="00057C51">
        <w:rPr>
          <w:rFonts w:ascii="Times New Roman" w:hAnsi="Times New Roman" w:cs="Times New Roman"/>
          <w:sz w:val="28"/>
          <w:szCs w:val="28"/>
        </w:rPr>
        <w:t xml:space="preserve"> размере </w:t>
      </w:r>
      <w:r w:rsidRPr="004B5A69" w:rsidR="00C755E3">
        <w:rPr>
          <w:rFonts w:ascii="Times New Roman" w:hAnsi="Times New Roman" w:cs="Times New Roman"/>
          <w:sz w:val="28"/>
          <w:szCs w:val="28"/>
        </w:rPr>
        <w:t xml:space="preserve">10061,96 </w:t>
      </w:r>
      <w:r w:rsidRPr="004B5A69" w:rsidR="00C755E3">
        <w:rPr>
          <w:rFonts w:ascii="Times New Roman" w:hAnsi="Times New Roman" w:cs="Times New Roman"/>
          <w:sz w:val="28"/>
          <w:szCs w:val="28"/>
        </w:rPr>
        <w:t>рублей</w:t>
      </w:r>
      <w:r w:rsidRPr="00057C51" w:rsidR="00D16EE0">
        <w:rPr>
          <w:rFonts w:ascii="Times New Roman" w:hAnsi="Times New Roman" w:cs="Times New Roman"/>
          <w:sz w:val="28"/>
          <w:szCs w:val="28"/>
        </w:rPr>
        <w:t>рублей</w:t>
      </w:r>
      <w:r w:rsidRPr="00057C51" w:rsidR="00D16EE0">
        <w:rPr>
          <w:rFonts w:ascii="Times New Roman" w:hAnsi="Times New Roman" w:cs="Times New Roman"/>
          <w:sz w:val="28"/>
          <w:szCs w:val="28"/>
        </w:rPr>
        <w:t xml:space="preserve">, </w:t>
      </w:r>
      <w:r w:rsidRPr="00423D76">
        <w:rPr>
          <w:rFonts w:ascii="Times New Roman" w:hAnsi="Times New Roman" w:cs="Times New Roman"/>
          <w:sz w:val="28"/>
          <w:szCs w:val="28"/>
        </w:rPr>
        <w:t>в удовлетворении остальной части исковых требований отказать в связи с истечением срока исковой давности.</w:t>
      </w:r>
    </w:p>
    <w:p w:rsidR="00BC5FAD" w:rsidRPr="00423D76" w:rsidP="00BC5FAD">
      <w:pPr>
        <w:pStyle w:val="2"/>
        <w:shd w:val="clear" w:color="auto" w:fill="auto"/>
        <w:spacing w:after="0" w:line="240" w:lineRule="auto"/>
        <w:ind w:firstLine="740"/>
        <w:jc w:val="both"/>
        <w:rPr>
          <w:sz w:val="28"/>
          <w:szCs w:val="28"/>
        </w:rPr>
      </w:pPr>
      <w:r w:rsidRPr="00423D76">
        <w:rPr>
          <w:rFonts w:eastAsia="Times New Roman"/>
          <w:sz w:val="28"/>
          <w:szCs w:val="28"/>
          <w:lang w:eastAsia="ru-RU"/>
        </w:rPr>
        <w:t xml:space="preserve">Взыскать с </w:t>
      </w:r>
      <w:r w:rsidR="003E127D">
        <w:rPr>
          <w:sz w:val="28"/>
          <w:szCs w:val="28"/>
        </w:rPr>
        <w:t>Гуманенко</w:t>
      </w:r>
      <w:r w:rsidR="003E127D">
        <w:rPr>
          <w:sz w:val="28"/>
          <w:szCs w:val="28"/>
        </w:rPr>
        <w:t xml:space="preserve"> </w:t>
      </w:r>
      <w:r w:rsidR="00600AF0">
        <w:rPr>
          <w:sz w:val="28"/>
          <w:szCs w:val="28"/>
        </w:rPr>
        <w:t>Л.С.</w:t>
      </w:r>
      <w:r w:rsidRPr="00057C51" w:rsidR="003E127D">
        <w:rPr>
          <w:sz w:val="28"/>
          <w:szCs w:val="28"/>
        </w:rPr>
        <w:t xml:space="preserve">, </w:t>
      </w:r>
      <w:r w:rsidR="003E127D">
        <w:rPr>
          <w:sz w:val="28"/>
          <w:szCs w:val="28"/>
        </w:rPr>
        <w:t>24</w:t>
      </w:r>
      <w:r w:rsidR="00600AF0">
        <w:rPr>
          <w:i/>
          <w:color w:val="000000"/>
          <w:sz w:val="28"/>
          <w:szCs w:val="28"/>
        </w:rPr>
        <w:t>/изъято/</w:t>
      </w:r>
      <w:r w:rsidRPr="00423D76">
        <w:rPr>
          <w:rFonts w:eastAsia="Times New Roman"/>
          <w:sz w:val="28"/>
          <w:szCs w:val="28"/>
          <w:lang w:eastAsia="ru-RU"/>
        </w:rPr>
        <w:t xml:space="preserve">в пользу </w:t>
      </w:r>
      <w:r w:rsidRPr="00423D76">
        <w:rPr>
          <w:sz w:val="28"/>
          <w:szCs w:val="28"/>
        </w:rPr>
        <w:t>Некоммерческой организации «Региональный фонд капитального ремонта многоквартирных домов Республики Крым» ОГРН: 1149102183735, ИНН: 9102066504, КПП: 910201001, находящейся по адресу</w:t>
      </w:r>
      <w:r w:rsidRPr="00423D76">
        <w:rPr>
          <w:sz w:val="28"/>
          <w:szCs w:val="28"/>
        </w:rPr>
        <w:t>:</w:t>
      </w:r>
      <w:r>
        <w:rPr>
          <w:sz w:val="28"/>
          <w:szCs w:val="28"/>
        </w:rPr>
        <w:t>Р</w:t>
      </w:r>
      <w:r>
        <w:rPr>
          <w:sz w:val="28"/>
          <w:szCs w:val="28"/>
        </w:rPr>
        <w:t xml:space="preserve">еспублика Крым,   </w:t>
      </w:r>
      <w:r w:rsidRPr="00423D76">
        <w:rPr>
          <w:sz w:val="28"/>
          <w:szCs w:val="28"/>
        </w:rPr>
        <w:t>г. Симферополь, ул. Киевская, д.1А</w:t>
      </w:r>
      <w:r w:rsidR="006E36C2">
        <w:rPr>
          <w:sz w:val="28"/>
          <w:szCs w:val="28"/>
        </w:rPr>
        <w:t xml:space="preserve">, </w:t>
      </w:r>
      <w:r w:rsidRPr="00423D76">
        <w:rPr>
          <w:sz w:val="28"/>
          <w:szCs w:val="28"/>
        </w:rPr>
        <w:t xml:space="preserve"> пени по уплате взносов на капитальный ремонт общего имущества многоквартирного дома в размере </w:t>
      </w:r>
      <w:r>
        <w:rPr>
          <w:sz w:val="28"/>
          <w:szCs w:val="28"/>
        </w:rPr>
        <w:t>5</w:t>
      </w:r>
      <w:r w:rsidRPr="00423D76">
        <w:rPr>
          <w:sz w:val="28"/>
          <w:szCs w:val="28"/>
        </w:rPr>
        <w:t>00</w:t>
      </w:r>
      <w:r>
        <w:rPr>
          <w:sz w:val="28"/>
          <w:szCs w:val="28"/>
        </w:rPr>
        <w:t>,00</w:t>
      </w:r>
      <w:r w:rsidRPr="00423D76">
        <w:rPr>
          <w:sz w:val="28"/>
          <w:szCs w:val="28"/>
        </w:rPr>
        <w:t xml:space="preserve"> рублей. </w:t>
      </w:r>
      <w:r w:rsidRPr="00423D76">
        <w:rPr>
          <w:sz w:val="28"/>
          <w:szCs w:val="28"/>
        </w:rPr>
        <w:tab/>
      </w:r>
    </w:p>
    <w:p w:rsidR="00BC5FAD" w:rsidRPr="00423D76" w:rsidP="00BC5FAD">
      <w:pPr>
        <w:spacing w:after="0" w:line="240" w:lineRule="auto"/>
        <w:ind w:firstLine="540"/>
        <w:jc w:val="both"/>
        <w:rPr>
          <w:rFonts w:ascii="Times New Roman" w:eastAsia="Times New Roman" w:hAnsi="Times New Roman" w:cs="Times New Roman"/>
          <w:sz w:val="28"/>
          <w:szCs w:val="28"/>
          <w:lang w:eastAsia="ru-RU"/>
        </w:rPr>
      </w:pPr>
      <w:r w:rsidRPr="00423D76">
        <w:rPr>
          <w:rFonts w:ascii="Times New Roman" w:eastAsia="Times New Roman" w:hAnsi="Times New Roman" w:cs="Times New Roman"/>
          <w:sz w:val="28"/>
          <w:szCs w:val="28"/>
          <w:lang w:eastAsia="ru-RU"/>
        </w:rPr>
        <w:t xml:space="preserve">Взыскать с </w:t>
      </w:r>
      <w:r w:rsidR="003E127D">
        <w:rPr>
          <w:rFonts w:ascii="Times New Roman" w:hAnsi="Times New Roman" w:cs="Times New Roman"/>
          <w:sz w:val="28"/>
          <w:szCs w:val="28"/>
        </w:rPr>
        <w:t>Гуманенко</w:t>
      </w:r>
      <w:r w:rsidR="003E127D">
        <w:rPr>
          <w:rFonts w:ascii="Times New Roman" w:hAnsi="Times New Roman" w:cs="Times New Roman"/>
          <w:sz w:val="28"/>
          <w:szCs w:val="28"/>
        </w:rPr>
        <w:t xml:space="preserve"> </w:t>
      </w:r>
      <w:r w:rsidR="00600AF0">
        <w:rPr>
          <w:rFonts w:ascii="Times New Roman" w:hAnsi="Times New Roman" w:cs="Times New Roman"/>
          <w:sz w:val="28"/>
          <w:szCs w:val="28"/>
        </w:rPr>
        <w:t>Л.С.</w:t>
      </w:r>
      <w:r w:rsidRPr="00057C51" w:rsidR="003E127D">
        <w:rPr>
          <w:rFonts w:ascii="Times New Roman" w:hAnsi="Times New Roman"/>
          <w:sz w:val="28"/>
          <w:szCs w:val="28"/>
        </w:rPr>
        <w:t xml:space="preserve">, </w:t>
      </w:r>
      <w:r w:rsidR="003E127D">
        <w:rPr>
          <w:rFonts w:ascii="Times New Roman" w:hAnsi="Times New Roman"/>
          <w:sz w:val="28"/>
          <w:szCs w:val="28"/>
        </w:rPr>
        <w:t>24.</w:t>
      </w:r>
      <w:r w:rsidRPr="00600AF0" w:rsidR="00600AF0">
        <w:rPr>
          <w:rFonts w:ascii="Times New Roman" w:hAnsi="Times New Roman" w:cs="Times New Roman"/>
          <w:i/>
          <w:color w:val="000000"/>
          <w:sz w:val="28"/>
          <w:szCs w:val="28"/>
        </w:rPr>
        <w:t xml:space="preserve"> </w:t>
      </w:r>
      <w:r w:rsidR="00600AF0">
        <w:rPr>
          <w:rFonts w:ascii="Times New Roman" w:hAnsi="Times New Roman" w:cs="Times New Roman"/>
          <w:i/>
          <w:color w:val="000000"/>
          <w:sz w:val="28"/>
          <w:szCs w:val="28"/>
        </w:rPr>
        <w:t>/изъято/</w:t>
      </w:r>
      <w:r w:rsidRPr="00423D76">
        <w:rPr>
          <w:rFonts w:ascii="Times New Roman" w:eastAsia="Times New Roman" w:hAnsi="Times New Roman" w:cs="Times New Roman"/>
          <w:sz w:val="28"/>
          <w:szCs w:val="28"/>
          <w:lang w:eastAsia="ru-RU"/>
        </w:rPr>
        <w:t xml:space="preserve">в пользу </w:t>
      </w:r>
      <w:r w:rsidRPr="00423D76">
        <w:rPr>
          <w:rFonts w:ascii="Times New Roman" w:hAnsi="Times New Roman" w:cs="Times New Roman"/>
          <w:sz w:val="28"/>
          <w:szCs w:val="28"/>
        </w:rPr>
        <w:t xml:space="preserve">Некоммерческой организации «Региональный фонд капитального ремонта многоквартирных домов Республики Крым» </w:t>
      </w:r>
      <w:r w:rsidRPr="00423D76">
        <w:rPr>
          <w:rFonts w:ascii="Times New Roman" w:hAnsi="Times New Roman"/>
          <w:sz w:val="28"/>
          <w:szCs w:val="28"/>
        </w:rPr>
        <w:t>ОГРН: 1149102183735, ИНН: 9102066504, КПП: 910201001, находящейся по адресу</w:t>
      </w:r>
      <w:r w:rsidRPr="00423D76">
        <w:rPr>
          <w:rFonts w:ascii="Times New Roman" w:hAnsi="Times New Roman"/>
          <w:sz w:val="28"/>
          <w:szCs w:val="28"/>
        </w:rPr>
        <w:t>:</w:t>
      </w:r>
      <w:r>
        <w:rPr>
          <w:rFonts w:ascii="Times New Roman" w:hAnsi="Times New Roman"/>
          <w:sz w:val="28"/>
          <w:szCs w:val="28"/>
        </w:rPr>
        <w:t>Р</w:t>
      </w:r>
      <w:r>
        <w:rPr>
          <w:rFonts w:ascii="Times New Roman" w:hAnsi="Times New Roman"/>
          <w:sz w:val="28"/>
          <w:szCs w:val="28"/>
        </w:rPr>
        <w:t xml:space="preserve">еспублика Крым,  </w:t>
      </w:r>
      <w:r w:rsidRPr="00423D76">
        <w:rPr>
          <w:rFonts w:ascii="Times New Roman" w:hAnsi="Times New Roman"/>
          <w:sz w:val="28"/>
          <w:szCs w:val="28"/>
        </w:rPr>
        <w:t>г. Симферополь, ул. Киевская, д.1А</w:t>
      </w:r>
      <w:r w:rsidRPr="00423D76">
        <w:rPr>
          <w:rFonts w:ascii="Times New Roman" w:eastAsia="Times New Roman" w:hAnsi="Times New Roman" w:cs="Times New Roman"/>
          <w:sz w:val="28"/>
          <w:szCs w:val="28"/>
          <w:lang w:eastAsia="ru-RU"/>
        </w:rPr>
        <w:t xml:space="preserve">пени в размере 1/300 ставки рефинансирования ЦБ РФ, за каждый день просрочки, начисляемую на сумму долга, за период с момента вступления в законную силу решения суда по день фактической оплаты. </w:t>
      </w:r>
    </w:p>
    <w:p w:rsidR="009C6289" w:rsidRPr="00351130" w:rsidP="00BC5FAD">
      <w:pPr>
        <w:spacing w:after="0" w:line="240" w:lineRule="auto"/>
        <w:ind w:firstLine="540"/>
        <w:jc w:val="both"/>
        <w:rPr>
          <w:rFonts w:ascii="Times New Roman" w:eastAsia="Times New Roman" w:hAnsi="Times New Roman" w:cs="Times New Roman"/>
          <w:sz w:val="28"/>
          <w:szCs w:val="28"/>
          <w:lang w:eastAsia="ru-RU"/>
        </w:rPr>
      </w:pPr>
      <w:r w:rsidRPr="00057C51">
        <w:rPr>
          <w:rFonts w:ascii="Times New Roman" w:eastAsia="Times New Roman" w:hAnsi="Times New Roman" w:cs="Times New Roman"/>
          <w:sz w:val="28"/>
          <w:szCs w:val="28"/>
          <w:lang w:eastAsia="ru-RU"/>
        </w:rPr>
        <w:t xml:space="preserve">Взыскать </w:t>
      </w:r>
      <w:r w:rsidRPr="00057C51" w:rsidR="000D0AC8">
        <w:rPr>
          <w:rFonts w:ascii="Times New Roman" w:eastAsia="Times New Roman" w:hAnsi="Times New Roman" w:cs="Times New Roman"/>
          <w:sz w:val="28"/>
          <w:szCs w:val="28"/>
          <w:lang w:eastAsia="ru-RU"/>
        </w:rPr>
        <w:t>с</w:t>
      </w:r>
      <w:r w:rsidR="00600AF0">
        <w:rPr>
          <w:rFonts w:ascii="Times New Roman" w:hAnsi="Times New Roman" w:cs="Times New Roman"/>
          <w:sz w:val="28"/>
          <w:szCs w:val="28"/>
        </w:rPr>
        <w:t>Гуманенко</w:t>
      </w:r>
      <w:r w:rsidR="00600AF0">
        <w:rPr>
          <w:rFonts w:ascii="Times New Roman" w:hAnsi="Times New Roman" w:cs="Times New Roman"/>
          <w:sz w:val="28"/>
          <w:szCs w:val="28"/>
        </w:rPr>
        <w:t xml:space="preserve"> Л.С.</w:t>
      </w:r>
      <w:r w:rsidRPr="00057C51" w:rsidR="00C15479">
        <w:rPr>
          <w:rFonts w:ascii="Times New Roman" w:hAnsi="Times New Roman"/>
          <w:sz w:val="28"/>
          <w:szCs w:val="28"/>
        </w:rPr>
        <w:t xml:space="preserve">, </w:t>
      </w:r>
      <w:r w:rsidR="00C15479">
        <w:rPr>
          <w:rFonts w:ascii="Times New Roman" w:hAnsi="Times New Roman"/>
          <w:sz w:val="28"/>
          <w:szCs w:val="28"/>
        </w:rPr>
        <w:t>24</w:t>
      </w:r>
      <w:r w:rsidR="00600AF0">
        <w:rPr>
          <w:rFonts w:ascii="Times New Roman" w:hAnsi="Times New Roman" w:cs="Times New Roman"/>
          <w:i/>
          <w:color w:val="000000"/>
          <w:sz w:val="28"/>
          <w:szCs w:val="28"/>
        </w:rPr>
        <w:t>/изъято/</w:t>
      </w:r>
      <w:r w:rsidR="00C15479">
        <w:rPr>
          <w:rFonts w:ascii="Times New Roman" w:hAnsi="Times New Roman"/>
          <w:sz w:val="28"/>
          <w:szCs w:val="28"/>
        </w:rPr>
        <w:t xml:space="preserve"> </w:t>
      </w:r>
      <w:r w:rsidRPr="00057C51">
        <w:rPr>
          <w:rFonts w:ascii="Times New Roman" w:eastAsia="Times New Roman" w:hAnsi="Times New Roman" w:cs="Times New Roman"/>
          <w:sz w:val="28"/>
          <w:szCs w:val="28"/>
          <w:lang w:eastAsia="ru-RU"/>
        </w:rPr>
        <w:t xml:space="preserve">в пользу </w:t>
      </w:r>
      <w:r w:rsidRPr="00423D76">
        <w:rPr>
          <w:rFonts w:ascii="Times New Roman" w:hAnsi="Times New Roman" w:cs="Times New Roman"/>
          <w:sz w:val="28"/>
          <w:szCs w:val="28"/>
        </w:rPr>
        <w:t>Некоммерческой организации «Региональный фонд капитального ремонта многоквартирных домов Республики Крым»</w:t>
      </w:r>
      <w:r>
        <w:rPr>
          <w:rFonts w:ascii="Times New Roman" w:hAnsi="Times New Roman" w:cs="Times New Roman"/>
          <w:sz w:val="28"/>
          <w:szCs w:val="28"/>
        </w:rPr>
        <w:t>,</w:t>
      </w:r>
      <w:r w:rsidRPr="00423D76">
        <w:rPr>
          <w:rFonts w:ascii="Times New Roman" w:hAnsi="Times New Roman" w:cs="Times New Roman"/>
          <w:sz w:val="28"/>
          <w:szCs w:val="28"/>
        </w:rPr>
        <w:t xml:space="preserve"> расходы по оплате государственной пошлины в размере  </w:t>
      </w:r>
      <w:r w:rsidR="00917E71">
        <w:rPr>
          <w:rFonts w:ascii="Times New Roman" w:hAnsi="Times New Roman" w:cs="Times New Roman"/>
          <w:sz w:val="28"/>
          <w:szCs w:val="28"/>
        </w:rPr>
        <w:t>4</w:t>
      </w:r>
      <w:r w:rsidR="00BC5FAD">
        <w:rPr>
          <w:rFonts w:ascii="Times New Roman" w:hAnsi="Times New Roman" w:cs="Times New Roman"/>
          <w:sz w:val="28"/>
          <w:szCs w:val="28"/>
        </w:rPr>
        <w:t>000</w:t>
      </w:r>
      <w:r w:rsidR="00EF0568">
        <w:rPr>
          <w:rFonts w:ascii="Times New Roman" w:hAnsi="Times New Roman" w:cs="Times New Roman"/>
          <w:sz w:val="28"/>
          <w:szCs w:val="28"/>
        </w:rPr>
        <w:t>,</w:t>
      </w:r>
      <w:r w:rsidR="00BC5FAD">
        <w:rPr>
          <w:rFonts w:ascii="Times New Roman" w:hAnsi="Times New Roman" w:cs="Times New Roman"/>
          <w:sz w:val="28"/>
          <w:szCs w:val="28"/>
        </w:rPr>
        <w:t xml:space="preserve">00 </w:t>
      </w:r>
      <w:r w:rsidRPr="00423D76">
        <w:rPr>
          <w:rFonts w:ascii="Times New Roman" w:hAnsi="Times New Roman" w:cs="Times New Roman"/>
          <w:sz w:val="28"/>
          <w:szCs w:val="28"/>
        </w:rPr>
        <w:t>рублей.</w:t>
      </w:r>
    </w:p>
    <w:p w:rsidR="00917E71" w:rsidRPr="00423D76" w:rsidP="00917E71">
      <w:pPr>
        <w:spacing w:after="0" w:line="240" w:lineRule="auto"/>
        <w:ind w:firstLine="708"/>
        <w:jc w:val="both"/>
        <w:rPr>
          <w:rFonts w:ascii="Times New Roman" w:eastAsia="Times New Roman" w:hAnsi="Times New Roman" w:cs="Times New Roman"/>
          <w:sz w:val="28"/>
          <w:szCs w:val="28"/>
          <w:lang w:eastAsia="ru-RU"/>
        </w:rPr>
      </w:pPr>
      <w:r w:rsidRPr="00423D76">
        <w:rPr>
          <w:rFonts w:ascii="Times New Roman" w:eastAsia="Times New Roman" w:hAnsi="Times New Roman" w:cs="Times New Roman"/>
          <w:sz w:val="28"/>
          <w:szCs w:val="28"/>
          <w:lang w:eastAsia="ru-RU"/>
        </w:rPr>
        <w:t>В удовлетворении остальной части исковых требований отказать.</w:t>
      </w:r>
    </w:p>
    <w:p w:rsidR="003522AF" w:rsidRPr="00057C51" w:rsidP="003522AF">
      <w:pPr>
        <w:spacing w:after="0" w:line="240" w:lineRule="auto"/>
        <w:ind w:firstLine="720"/>
        <w:jc w:val="both"/>
        <w:rPr>
          <w:rFonts w:ascii="Times New Roman" w:eastAsia="Times New Roman" w:hAnsi="Times New Roman" w:cs="Times New Roman"/>
          <w:sz w:val="28"/>
          <w:szCs w:val="28"/>
          <w:lang w:eastAsia="ru-RU"/>
        </w:rPr>
      </w:pPr>
      <w:r w:rsidRPr="00057C51">
        <w:rPr>
          <w:rFonts w:ascii="Times New Roman" w:eastAsia="Times New Roman" w:hAnsi="Times New Roman" w:cs="Times New Roman"/>
          <w:sz w:val="28"/>
          <w:szCs w:val="28"/>
          <w:lang w:eastAsia="ru-RU"/>
        </w:rPr>
        <w:t>От лиц, участвующих в деле, их представителей может быть подано заявление о составлении мотивированного решения суда, которое подается в течение 3-х дней со дня объявления резолютивной части решения суда, если лица, участвующие в деле, их представители присутствовали в судебном заседании; в течение 15-ти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3522AF" w:rsidRPr="00057C51" w:rsidP="003522AF">
      <w:pPr>
        <w:spacing w:after="0" w:line="240" w:lineRule="auto"/>
        <w:ind w:firstLine="720"/>
        <w:jc w:val="both"/>
        <w:rPr>
          <w:rFonts w:ascii="Times New Roman" w:eastAsia="Times New Roman" w:hAnsi="Times New Roman" w:cs="Times New Roman"/>
          <w:sz w:val="28"/>
          <w:szCs w:val="28"/>
          <w:lang w:eastAsia="ru-RU"/>
        </w:rPr>
      </w:pPr>
      <w:r w:rsidRPr="00057C51">
        <w:rPr>
          <w:rFonts w:ascii="Times New Roman" w:eastAsia="Times New Roman" w:hAnsi="Times New Roman" w:cs="Times New Roman"/>
          <w:sz w:val="28"/>
          <w:szCs w:val="28"/>
          <w:lang w:eastAsia="ru-RU"/>
        </w:rPr>
        <w:t>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rsidR="003522AF" w:rsidP="003522AF">
      <w:pPr>
        <w:spacing w:after="0" w:line="240" w:lineRule="auto"/>
        <w:ind w:firstLine="720"/>
        <w:jc w:val="both"/>
        <w:rPr>
          <w:rFonts w:ascii="Times New Roman" w:eastAsia="Times New Roman" w:hAnsi="Times New Roman" w:cs="Times New Roman"/>
          <w:sz w:val="28"/>
          <w:szCs w:val="28"/>
          <w:lang w:eastAsia="ru-RU"/>
        </w:rPr>
      </w:pPr>
      <w:r w:rsidRPr="00057C51">
        <w:rPr>
          <w:rFonts w:ascii="Times New Roman" w:eastAsia="Times New Roman" w:hAnsi="Times New Roman" w:cs="Times New Roman"/>
          <w:sz w:val="28"/>
          <w:szCs w:val="28"/>
          <w:lang w:eastAsia="ru-RU"/>
        </w:rPr>
        <w:t>Решение мирового судьи может быть обжаловано сторонами в апелляционном порядке в Керченский городской суд Республики Крым через мирового судью судебного участка № 45 Керченского судебного района (городской округ Керчь) Республики Крым в течение месяца.</w:t>
      </w:r>
    </w:p>
    <w:p w:rsidR="00C755E3" w:rsidRPr="00057C51" w:rsidP="003522AF">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Мотивированное решение изготовлено </w:t>
      </w:r>
      <w:r w:rsidR="00C41C24">
        <w:rPr>
          <w:rFonts w:ascii="Times New Roman" w:eastAsia="Times New Roman" w:hAnsi="Times New Roman" w:cs="Times New Roman"/>
          <w:sz w:val="28"/>
          <w:szCs w:val="28"/>
          <w:lang w:eastAsia="ru-RU"/>
        </w:rPr>
        <w:t>02.06.2025.</w:t>
      </w:r>
    </w:p>
    <w:p w:rsidR="00C556FB" w:rsidRPr="00057C51" w:rsidP="006D370D">
      <w:pPr>
        <w:spacing w:after="0"/>
        <w:jc w:val="both"/>
        <w:rPr>
          <w:rFonts w:ascii="Times New Roman" w:hAnsi="Times New Roman" w:cs="Times New Roman"/>
          <w:sz w:val="28"/>
          <w:szCs w:val="28"/>
        </w:rPr>
      </w:pPr>
    </w:p>
    <w:p w:rsidR="004323C1" w:rsidRPr="00057C51" w:rsidP="00C556FB">
      <w:pPr>
        <w:spacing w:after="0"/>
        <w:jc w:val="both"/>
        <w:rPr>
          <w:rFonts w:ascii="Times New Roman" w:hAnsi="Times New Roman" w:cs="Times New Roman"/>
          <w:sz w:val="28"/>
          <w:szCs w:val="28"/>
        </w:rPr>
      </w:pPr>
    </w:p>
    <w:p w:rsidR="004F34AB" w:rsidRPr="00057C51" w:rsidP="004323C1">
      <w:pPr>
        <w:jc w:val="both"/>
        <w:rPr>
          <w:rFonts w:ascii="Times New Roman" w:hAnsi="Times New Roman" w:cs="Times New Roman"/>
          <w:sz w:val="28"/>
          <w:szCs w:val="28"/>
        </w:rPr>
      </w:pPr>
      <w:r w:rsidRPr="00057C51">
        <w:rPr>
          <w:rFonts w:ascii="Times New Roman" w:hAnsi="Times New Roman" w:cs="Times New Roman"/>
          <w:sz w:val="28"/>
          <w:szCs w:val="28"/>
        </w:rPr>
        <w:t>Мировой судья</w:t>
      </w:r>
      <w:r w:rsidRPr="00057C51">
        <w:rPr>
          <w:rFonts w:ascii="Times New Roman" w:hAnsi="Times New Roman" w:cs="Times New Roman"/>
          <w:sz w:val="28"/>
          <w:szCs w:val="28"/>
        </w:rPr>
        <w:tab/>
      </w:r>
      <w:r w:rsidRPr="00057C51">
        <w:rPr>
          <w:rFonts w:ascii="Times New Roman" w:hAnsi="Times New Roman" w:cs="Times New Roman"/>
          <w:sz w:val="28"/>
          <w:szCs w:val="28"/>
        </w:rPr>
        <w:tab/>
      </w:r>
      <w:r w:rsidRPr="00057C51">
        <w:rPr>
          <w:rFonts w:ascii="Times New Roman" w:hAnsi="Times New Roman" w:cs="Times New Roman"/>
          <w:sz w:val="28"/>
          <w:szCs w:val="28"/>
        </w:rPr>
        <w:tab/>
      </w:r>
      <w:r w:rsidRPr="00057C51">
        <w:rPr>
          <w:rFonts w:ascii="Times New Roman" w:hAnsi="Times New Roman" w:cs="Times New Roman"/>
          <w:sz w:val="28"/>
          <w:szCs w:val="28"/>
        </w:rPr>
        <w:tab/>
      </w:r>
      <w:r w:rsidRPr="00057C51">
        <w:rPr>
          <w:rFonts w:ascii="Times New Roman" w:hAnsi="Times New Roman" w:cs="Times New Roman"/>
          <w:sz w:val="28"/>
          <w:szCs w:val="28"/>
        </w:rPr>
        <w:tab/>
      </w:r>
      <w:r w:rsidRPr="00057C51">
        <w:rPr>
          <w:rFonts w:ascii="Times New Roman" w:hAnsi="Times New Roman" w:cs="Times New Roman"/>
          <w:sz w:val="28"/>
          <w:szCs w:val="28"/>
        </w:rPr>
        <w:tab/>
      </w:r>
      <w:r w:rsidRPr="00057C51">
        <w:rPr>
          <w:rFonts w:ascii="Times New Roman" w:hAnsi="Times New Roman" w:cs="Times New Roman"/>
          <w:sz w:val="28"/>
          <w:szCs w:val="28"/>
        </w:rPr>
        <w:tab/>
      </w:r>
      <w:r w:rsidRPr="00057C51">
        <w:rPr>
          <w:rFonts w:ascii="Times New Roman" w:hAnsi="Times New Roman" w:cs="Times New Roman"/>
          <w:sz w:val="28"/>
          <w:szCs w:val="28"/>
        </w:rPr>
        <w:tab/>
        <w:t>О.В. Волошина</w:t>
      </w:r>
    </w:p>
    <w:p w:rsidR="00261A83" w:rsidRPr="00057C51" w:rsidP="004323C1">
      <w:pPr>
        <w:ind w:firstLine="567"/>
        <w:jc w:val="both"/>
        <w:rPr>
          <w:rFonts w:ascii="Times New Roman" w:hAnsi="Times New Roman" w:cs="Times New Roman"/>
          <w:sz w:val="28"/>
          <w:szCs w:val="28"/>
        </w:rPr>
      </w:pPr>
    </w:p>
    <w:sectPr w:rsidSect="00C460EE">
      <w:pgSz w:w="11906" w:h="16838"/>
      <w:pgMar w:top="567" w:right="851"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7C002F"/>
    <w:rsid w:val="00014DAC"/>
    <w:rsid w:val="000207F4"/>
    <w:rsid w:val="0003708C"/>
    <w:rsid w:val="000401FC"/>
    <w:rsid w:val="000479CC"/>
    <w:rsid w:val="00055580"/>
    <w:rsid w:val="00057C51"/>
    <w:rsid w:val="000604CB"/>
    <w:rsid w:val="00061104"/>
    <w:rsid w:val="00092019"/>
    <w:rsid w:val="00096B1D"/>
    <w:rsid w:val="000C1358"/>
    <w:rsid w:val="000C7C13"/>
    <w:rsid w:val="000D0AC8"/>
    <w:rsid w:val="000D551A"/>
    <w:rsid w:val="000E011B"/>
    <w:rsid w:val="000F09C0"/>
    <w:rsid w:val="00126F7B"/>
    <w:rsid w:val="001400B8"/>
    <w:rsid w:val="00145077"/>
    <w:rsid w:val="00163BF4"/>
    <w:rsid w:val="00167168"/>
    <w:rsid w:val="0017153B"/>
    <w:rsid w:val="00174F8A"/>
    <w:rsid w:val="00177D10"/>
    <w:rsid w:val="001811FF"/>
    <w:rsid w:val="00190B4A"/>
    <w:rsid w:val="001926A1"/>
    <w:rsid w:val="001A5FB8"/>
    <w:rsid w:val="001B0964"/>
    <w:rsid w:val="001E132C"/>
    <w:rsid w:val="001E2B83"/>
    <w:rsid w:val="001E6977"/>
    <w:rsid w:val="001F7F18"/>
    <w:rsid w:val="00203999"/>
    <w:rsid w:val="00204A81"/>
    <w:rsid w:val="00207854"/>
    <w:rsid w:val="0021684F"/>
    <w:rsid w:val="00236900"/>
    <w:rsid w:val="002435FB"/>
    <w:rsid w:val="00244862"/>
    <w:rsid w:val="0025766B"/>
    <w:rsid w:val="00261A83"/>
    <w:rsid w:val="002669F3"/>
    <w:rsid w:val="00271A71"/>
    <w:rsid w:val="0027226C"/>
    <w:rsid w:val="002838D6"/>
    <w:rsid w:val="002A0C4C"/>
    <w:rsid w:val="002B242D"/>
    <w:rsid w:val="002E49F1"/>
    <w:rsid w:val="00303B03"/>
    <w:rsid w:val="00327967"/>
    <w:rsid w:val="00331686"/>
    <w:rsid w:val="003328D9"/>
    <w:rsid w:val="00334DE0"/>
    <w:rsid w:val="003417D3"/>
    <w:rsid w:val="00351130"/>
    <w:rsid w:val="003522AF"/>
    <w:rsid w:val="00373D5D"/>
    <w:rsid w:val="0037737F"/>
    <w:rsid w:val="003B05B8"/>
    <w:rsid w:val="003D23CD"/>
    <w:rsid w:val="003E127D"/>
    <w:rsid w:val="003E4A1F"/>
    <w:rsid w:val="003F1D50"/>
    <w:rsid w:val="00400D1E"/>
    <w:rsid w:val="00423D76"/>
    <w:rsid w:val="00426BFB"/>
    <w:rsid w:val="004323C1"/>
    <w:rsid w:val="004343D6"/>
    <w:rsid w:val="004423F1"/>
    <w:rsid w:val="00443E93"/>
    <w:rsid w:val="004457A6"/>
    <w:rsid w:val="004505C6"/>
    <w:rsid w:val="00457871"/>
    <w:rsid w:val="00465F13"/>
    <w:rsid w:val="00470ADC"/>
    <w:rsid w:val="004822E9"/>
    <w:rsid w:val="00493C48"/>
    <w:rsid w:val="004A17B9"/>
    <w:rsid w:val="004A1D3A"/>
    <w:rsid w:val="004B5A69"/>
    <w:rsid w:val="004D6109"/>
    <w:rsid w:val="004E5D7E"/>
    <w:rsid w:val="004F34AB"/>
    <w:rsid w:val="00507157"/>
    <w:rsid w:val="00531AB7"/>
    <w:rsid w:val="00532E17"/>
    <w:rsid w:val="0054675C"/>
    <w:rsid w:val="00551EC3"/>
    <w:rsid w:val="00554FCB"/>
    <w:rsid w:val="005811EB"/>
    <w:rsid w:val="00581B15"/>
    <w:rsid w:val="00581E55"/>
    <w:rsid w:val="005C32CD"/>
    <w:rsid w:val="005E247F"/>
    <w:rsid w:val="005E5278"/>
    <w:rsid w:val="005F1352"/>
    <w:rsid w:val="005F2C7B"/>
    <w:rsid w:val="00600AF0"/>
    <w:rsid w:val="00623B57"/>
    <w:rsid w:val="00633D67"/>
    <w:rsid w:val="00634B18"/>
    <w:rsid w:val="00635D66"/>
    <w:rsid w:val="00642FA6"/>
    <w:rsid w:val="00672421"/>
    <w:rsid w:val="0068521B"/>
    <w:rsid w:val="00695E86"/>
    <w:rsid w:val="006971D0"/>
    <w:rsid w:val="006C2B74"/>
    <w:rsid w:val="006D370D"/>
    <w:rsid w:val="006E36C2"/>
    <w:rsid w:val="006E66B0"/>
    <w:rsid w:val="007022E8"/>
    <w:rsid w:val="00752B62"/>
    <w:rsid w:val="007661E1"/>
    <w:rsid w:val="00773D26"/>
    <w:rsid w:val="00784CA0"/>
    <w:rsid w:val="00785CAD"/>
    <w:rsid w:val="00794184"/>
    <w:rsid w:val="007A3E7F"/>
    <w:rsid w:val="007B243D"/>
    <w:rsid w:val="007B27EB"/>
    <w:rsid w:val="007C002F"/>
    <w:rsid w:val="007C2CD0"/>
    <w:rsid w:val="007C3CFF"/>
    <w:rsid w:val="007C769E"/>
    <w:rsid w:val="007F4C51"/>
    <w:rsid w:val="00801DBC"/>
    <w:rsid w:val="00834E07"/>
    <w:rsid w:val="008429A5"/>
    <w:rsid w:val="008622D6"/>
    <w:rsid w:val="00872DF9"/>
    <w:rsid w:val="00882D69"/>
    <w:rsid w:val="00886861"/>
    <w:rsid w:val="008928F9"/>
    <w:rsid w:val="008A4FA9"/>
    <w:rsid w:val="008B5EEA"/>
    <w:rsid w:val="00917E71"/>
    <w:rsid w:val="009265FF"/>
    <w:rsid w:val="00930393"/>
    <w:rsid w:val="00931FBC"/>
    <w:rsid w:val="00952C52"/>
    <w:rsid w:val="009560AC"/>
    <w:rsid w:val="009740BD"/>
    <w:rsid w:val="0097799E"/>
    <w:rsid w:val="009A19AF"/>
    <w:rsid w:val="009A4952"/>
    <w:rsid w:val="009A7E7C"/>
    <w:rsid w:val="009B1FFA"/>
    <w:rsid w:val="009B2C93"/>
    <w:rsid w:val="009B775C"/>
    <w:rsid w:val="009C6289"/>
    <w:rsid w:val="009D6B68"/>
    <w:rsid w:val="009E0551"/>
    <w:rsid w:val="009E1F47"/>
    <w:rsid w:val="009E281C"/>
    <w:rsid w:val="00A0447D"/>
    <w:rsid w:val="00A15028"/>
    <w:rsid w:val="00A218BA"/>
    <w:rsid w:val="00A27AB5"/>
    <w:rsid w:val="00A34582"/>
    <w:rsid w:val="00A370A0"/>
    <w:rsid w:val="00A408B0"/>
    <w:rsid w:val="00A4635E"/>
    <w:rsid w:val="00A52091"/>
    <w:rsid w:val="00A564FD"/>
    <w:rsid w:val="00A63F7B"/>
    <w:rsid w:val="00A6617A"/>
    <w:rsid w:val="00A81B2D"/>
    <w:rsid w:val="00A82417"/>
    <w:rsid w:val="00A97C27"/>
    <w:rsid w:val="00AA6938"/>
    <w:rsid w:val="00AC0474"/>
    <w:rsid w:val="00AC0F4B"/>
    <w:rsid w:val="00AC4138"/>
    <w:rsid w:val="00AC4337"/>
    <w:rsid w:val="00AD7F6E"/>
    <w:rsid w:val="00AF1EF8"/>
    <w:rsid w:val="00B1723E"/>
    <w:rsid w:val="00B217A8"/>
    <w:rsid w:val="00B222DA"/>
    <w:rsid w:val="00B251C0"/>
    <w:rsid w:val="00B410DF"/>
    <w:rsid w:val="00B46A53"/>
    <w:rsid w:val="00B60C7A"/>
    <w:rsid w:val="00B6102E"/>
    <w:rsid w:val="00B63A97"/>
    <w:rsid w:val="00BA172F"/>
    <w:rsid w:val="00BC5FAD"/>
    <w:rsid w:val="00BD3B8C"/>
    <w:rsid w:val="00BE2BAA"/>
    <w:rsid w:val="00BE62C0"/>
    <w:rsid w:val="00C02E61"/>
    <w:rsid w:val="00C15479"/>
    <w:rsid w:val="00C23244"/>
    <w:rsid w:val="00C33EAD"/>
    <w:rsid w:val="00C376F1"/>
    <w:rsid w:val="00C418E2"/>
    <w:rsid w:val="00C41C24"/>
    <w:rsid w:val="00C460EE"/>
    <w:rsid w:val="00C556FB"/>
    <w:rsid w:val="00C65AA8"/>
    <w:rsid w:val="00C755E3"/>
    <w:rsid w:val="00C9001A"/>
    <w:rsid w:val="00C9515A"/>
    <w:rsid w:val="00C97125"/>
    <w:rsid w:val="00CA3F09"/>
    <w:rsid w:val="00CB3AC8"/>
    <w:rsid w:val="00CD17DF"/>
    <w:rsid w:val="00CF20FF"/>
    <w:rsid w:val="00D00ADD"/>
    <w:rsid w:val="00D07479"/>
    <w:rsid w:val="00D16EE0"/>
    <w:rsid w:val="00D3169B"/>
    <w:rsid w:val="00D61B00"/>
    <w:rsid w:val="00D751B8"/>
    <w:rsid w:val="00D770B5"/>
    <w:rsid w:val="00D81354"/>
    <w:rsid w:val="00DA728D"/>
    <w:rsid w:val="00DC2B2C"/>
    <w:rsid w:val="00DC386F"/>
    <w:rsid w:val="00DE278E"/>
    <w:rsid w:val="00DE366E"/>
    <w:rsid w:val="00DF21BB"/>
    <w:rsid w:val="00DF499D"/>
    <w:rsid w:val="00E107DD"/>
    <w:rsid w:val="00E25ADE"/>
    <w:rsid w:val="00E4183B"/>
    <w:rsid w:val="00E50287"/>
    <w:rsid w:val="00E66D2E"/>
    <w:rsid w:val="00E844D3"/>
    <w:rsid w:val="00E86413"/>
    <w:rsid w:val="00EC1DD1"/>
    <w:rsid w:val="00EC3D01"/>
    <w:rsid w:val="00ED12BB"/>
    <w:rsid w:val="00ED2124"/>
    <w:rsid w:val="00ED5565"/>
    <w:rsid w:val="00EE7D74"/>
    <w:rsid w:val="00EF0568"/>
    <w:rsid w:val="00EF1AB9"/>
    <w:rsid w:val="00F00E9B"/>
    <w:rsid w:val="00F279F9"/>
    <w:rsid w:val="00F3531C"/>
    <w:rsid w:val="00F57E1B"/>
    <w:rsid w:val="00F67DA1"/>
    <w:rsid w:val="00F8138E"/>
    <w:rsid w:val="00F87C30"/>
    <w:rsid w:val="00F95C8E"/>
    <w:rsid w:val="00FA7C8E"/>
    <w:rsid w:val="00FB5680"/>
    <w:rsid w:val="00FD027B"/>
    <w:rsid w:val="00FD0E51"/>
    <w:rsid w:val="00FD2DDB"/>
    <w:rsid w:val="00FD3129"/>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1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
    <w:rsid w:val="00A27AB5"/>
    <w:pPr>
      <w:spacing w:after="0" w:line="240" w:lineRule="auto"/>
      <w:jc w:val="both"/>
    </w:pPr>
    <w:rPr>
      <w:rFonts w:ascii="Times New Roman" w:eastAsia="Times New Roman" w:hAnsi="Times New Roman" w:cs="Times New Roman"/>
      <w:sz w:val="20"/>
      <w:szCs w:val="20"/>
      <w:lang w:eastAsia="ru-RU"/>
    </w:rPr>
  </w:style>
  <w:style w:type="character" w:customStyle="1" w:styleId="a">
    <w:name w:val="Основной текст Знак"/>
    <w:basedOn w:val="DefaultParagraphFont"/>
    <w:link w:val="BodyText"/>
    <w:rsid w:val="00A27AB5"/>
    <w:rPr>
      <w:rFonts w:ascii="Times New Roman" w:eastAsia="Times New Roman" w:hAnsi="Times New Roman" w:cs="Times New Roman"/>
      <w:sz w:val="20"/>
      <w:szCs w:val="20"/>
      <w:lang w:eastAsia="ru-RU"/>
    </w:rPr>
  </w:style>
  <w:style w:type="paragraph" w:customStyle="1" w:styleId="2">
    <w:name w:val="Основной текст (2)"/>
    <w:basedOn w:val="Normal"/>
    <w:rsid w:val="00BC5FAD"/>
    <w:pPr>
      <w:widowControl w:val="0"/>
      <w:shd w:val="clear" w:color="auto" w:fill="FFFFFF"/>
      <w:suppressAutoHyphens/>
      <w:spacing w:after="180" w:line="254" w:lineRule="exact"/>
      <w:jc w:val="center"/>
    </w:pPr>
    <w:rPr>
      <w:rFonts w:ascii="Times New Roman" w:eastAsia="Tahoma" w:hAnsi="Times New Roman" w:cs="Times New Roman"/>
      <w:lang w:eastAsia="zh-CN"/>
    </w:rPr>
  </w:style>
  <w:style w:type="paragraph" w:styleId="NormalWeb">
    <w:name w:val="Normal (Web)"/>
    <w:basedOn w:val="Normal"/>
    <w:uiPriority w:val="99"/>
    <w:unhideWhenUsed/>
    <w:rsid w:val="0054675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login.consultant.ru/link/?req=doc&amp;demo=2&amp;base=LAW&amp;n=400018&amp;dst=101655&amp;field=134&amp;date=18.12.2022" TargetMode="External" /><Relationship Id="rId11" Type="http://schemas.openxmlformats.org/officeDocument/2006/relationships/hyperlink" Target="https://login.consultant.ru/link/?req=doc&amp;demo=2&amp;base=LAW&amp;n=400018&amp;dst=101663&amp;field=134&amp;date=18.12.2022" TargetMode="External" /><Relationship Id="rId12" Type="http://schemas.openxmlformats.org/officeDocument/2006/relationships/hyperlink" Target="https://login.consultant.ru/link/?req=doc&amp;demo=2&amp;base=LAW&amp;n=400018&amp;dst=920&amp;field=134&amp;date=18.12.2022" TargetMode="External" /><Relationship Id="rId13" Type="http://schemas.openxmlformats.org/officeDocument/2006/relationships/hyperlink" Target="https://login.consultant.ru/link/?req=doc&amp;demo=2&amp;base=LAW&amp;n=400018&amp;dst=806&amp;field=134&amp;date=18.12.2022" TargetMode="External" /><Relationship Id="rId14" Type="http://schemas.openxmlformats.org/officeDocument/2006/relationships/hyperlink" Target="https://login.consultant.ru/link/?req=doc&amp;demo=2&amp;base=LAW&amp;n=400018&amp;dst=101573&amp;field=134&amp;date=18.12.2022" TargetMode="External" /><Relationship Id="rId15" Type="http://schemas.openxmlformats.org/officeDocument/2006/relationships/hyperlink" Target="https://login.consultant.ru/link/?req=doc&amp;demo=2&amp;base=LAW&amp;n=400018&amp;dst=196&amp;field=134&amp;date=18.12.2022" TargetMode="External" /><Relationship Id="rId16" Type="http://schemas.openxmlformats.org/officeDocument/2006/relationships/hyperlink" Target="https://login.consultant.ru/link/?req=doc&amp;demo=2&amp;base=LAW&amp;n=400018&amp;dst=241&amp;field=134&amp;date=18.12.2022" TargetMode="External" /><Relationship Id="rId17" Type="http://schemas.openxmlformats.org/officeDocument/2006/relationships/hyperlink" Target="https://login.consultant.ru/link/?req=doc&amp;demo=2&amp;base=LAW&amp;n=400018&amp;dst=101697&amp;field=134&amp;date=18.12.2022" TargetMode="External" /><Relationship Id="rId18" Type="http://schemas.openxmlformats.org/officeDocument/2006/relationships/hyperlink" Target="https://login.consultant.ru/link/?req=doc&amp;demo=2&amp;base=LAW&amp;n=400018&amp;dst=919&amp;field=134&amp;date=18.12.2022" TargetMode="External" /><Relationship Id="rId19" Type="http://schemas.openxmlformats.org/officeDocument/2006/relationships/hyperlink" Target="https://login.consultant.ru/link/?req=doc&amp;demo=2&amp;base=LAW&amp;n=400018&amp;dst=101222&amp;field=134&amp;date=18.12.2022" TargetMode="External" /><Relationship Id="rId2" Type="http://schemas.openxmlformats.org/officeDocument/2006/relationships/webSettings" Target="webSettings.xml" /><Relationship Id="rId20" Type="http://schemas.openxmlformats.org/officeDocument/2006/relationships/hyperlink" Target="consultantplus://offline/ref=136BC66B74FB0E0ACCD53181F5E6700E429B95DEC41B967489D5359CE007C2152DC533BB3807C01CF9536F394A78F422F77EC38E7B0F8F74BED1P" TargetMode="External" /><Relationship Id="rId21" Type="http://schemas.openxmlformats.org/officeDocument/2006/relationships/hyperlink" Target="consultantplus://offline/ref=136BC66B74FB0E0ACCD53181F5E6700E439F95DEC41C967489D5359CE007C2152DC533BF3903CB41A91C6E650C2DE720F37EC18A67B0DFP" TargetMode="External" /><Relationship Id="rId22" Type="http://schemas.openxmlformats.org/officeDocument/2006/relationships/hyperlink" Target="consultantplus://offline/ref=136BC66B74FB0E0ACCD53181F5E6700E439C9BD7C31D967489D5359CE007C2152DC533BB3806C01CFE536F394A78F422F77EC38E7B0F8F74BED1P" TargetMode="External" /><Relationship Id="rId23" Type="http://schemas.openxmlformats.org/officeDocument/2006/relationships/hyperlink" Target="consultantplus://offline/ref=136BC66B74FB0E0ACCD53181F5E6700E439F95DEC41C967489D5359CE007C2152DC533BF3901CB41A91C6E650C2DE720F37EC18A67B0DFP" TargetMode="External" /><Relationship Id="rId24" Type="http://schemas.openxmlformats.org/officeDocument/2006/relationships/hyperlink" Target="consultantplus://offline/ref=136BC66B74FB0E0ACCD53181F5E6700E429B9FD2CE10967489D5359CE007C2152DC533BB3807C011FA536F394A78F422F77EC38E7B0F8F74BED1P" TargetMode="External" /><Relationship Id="rId25" Type="http://schemas.openxmlformats.org/officeDocument/2006/relationships/hyperlink" Target="consultantplus://offline/ref=136BC66B74FB0E0ACCD53181F5E6700E429B9FD2CE10967489D5359CE007C2152DC533BB3807C011FE536F394A78F422F77EC38E7B0F8F74BED1P" TargetMode="External" /><Relationship Id="rId26" Type="http://schemas.openxmlformats.org/officeDocument/2006/relationships/hyperlink" Target="consultantplus://offline/ref=136BC66B74FB0E0ACCD53181F5E6700E439F95DEC41C967489D5359CE007C2152DC533BF3B07CB41A91C6E650C2DE720F37EC18A67B0DFP" TargetMode="External" /><Relationship Id="rId27" Type="http://schemas.openxmlformats.org/officeDocument/2006/relationships/hyperlink" Target="consultantplus://offline/ref=136BC66B74FB0E0ACCD53181F5E6700E439F95DEC41C967489D5359CE007C2152DC533BF3A0ECB41A91C6E650C2DE720F37EC18A67B0DFP" TargetMode="External" /><Relationship Id="rId28" Type="http://schemas.openxmlformats.org/officeDocument/2006/relationships/hyperlink" Target="consultantplus://offline/ref=136BC66B74FB0E0ACCD53181F5E6700E439295DFC219967489D5359CE007C2152DC533BB3B01C41EAC097F3D032FF93EF764DD88650FB8DDP" TargetMode="External" /><Relationship Id="rId29" Type="http://schemas.openxmlformats.org/officeDocument/2006/relationships/hyperlink" Target="consultantplus://offline/ref=136BC66B74FB0E0ACCD53181F5E6700E439F95DEC41C967489D5359CE007C2152DC533B83B0ECB41A91C6E650C2DE720F37EC18A67B0DFP" TargetMode="External" /><Relationship Id="rId3" Type="http://schemas.openxmlformats.org/officeDocument/2006/relationships/fontTable" Target="fontTable.xml" /><Relationship Id="rId30" Type="http://schemas.openxmlformats.org/officeDocument/2006/relationships/hyperlink" Target="consultantplus://offline/ref=136BC66B74FB0E0ACCD53181F5E6700E439F95DEC41C967489D5359CE007C2152DC533BF3B04CB41A91C6E650C2DE720F37EC18A67B0DFP" TargetMode="External" /><Relationship Id="rId31" Type="http://schemas.openxmlformats.org/officeDocument/2006/relationships/hyperlink" Target="consultantplus://offline/ref=3D0D1FA37BFC4FD4827B2CAE18F51AB067D32DBF5785D23CD86DBA7EC147C5A1D6400B060E79C09932DDE14C5908F807B8000128EFG0d4H" TargetMode="External" /><Relationship Id="rId32" Type="http://schemas.openxmlformats.org/officeDocument/2006/relationships/hyperlink" Target="consultantplus://offline/ref=3D0D1FA37BFC4FD4827B2CAE18F51AB067D32DBF5785D23CD86DBA7EC147C5A1D6400B060C79C09932DDE14C5908F807B8000128EFG0d4H" TargetMode="External" /><Relationship Id="rId33" Type="http://schemas.openxmlformats.org/officeDocument/2006/relationships/hyperlink" Target="consultantplus://offline/ref=151513DB96FA29BF19BE4F5817CE097074BAB12B519F5810CA23D3B88279EA9DE8E27DD017A510g7xDO" TargetMode="External" /><Relationship Id="rId34" Type="http://schemas.openxmlformats.org/officeDocument/2006/relationships/hyperlink" Target="consultantplus://offline/ref=151513DB96FA29BF19BE4F5817CE097076B8BB295394051AC27ADFBA8576B58AEFAB71D117A4177Fg7x5O" TargetMode="External" /><Relationship Id="rId35" Type="http://schemas.openxmlformats.org/officeDocument/2006/relationships/hyperlink" Target="consultantplus://offline/ref=151513DB96FA29BF19BE4F5817CE097075B1BE2B5FC25218932FD1BF8D26FD9AA1EE7CD017A2g1x9O" TargetMode="External" /><Relationship Id="rId36" Type="http://schemas.openxmlformats.org/officeDocument/2006/relationships/theme" Target="theme/theme1.xml" /><Relationship Id="rId37" Type="http://schemas.openxmlformats.org/officeDocument/2006/relationships/styles" Target="styles.xml" /><Relationship Id="rId4" Type="http://schemas.openxmlformats.org/officeDocument/2006/relationships/hyperlink" Target="http://sudact.ru/law/gpk-rf/razdel-ii/podrazdel-ii/glava-15/statia-167/?marker=fdoctlaw" TargetMode="External" /><Relationship Id="rId5" Type="http://schemas.openxmlformats.org/officeDocument/2006/relationships/hyperlink" Target="https://login.consultant.ru/link/?req=doc&amp;demo=2&amp;base=LAW&amp;n=410306&amp;dst=101130&amp;field=134&amp;date=18.12.2022" TargetMode="External" /><Relationship Id="rId6" Type="http://schemas.openxmlformats.org/officeDocument/2006/relationships/hyperlink" Target="https://login.consultant.ru/link/?req=doc&amp;demo=2&amp;base=LAW&amp;n=400018&amp;dst=101029&amp;field=134&amp;date=18.12.2022" TargetMode="External" /><Relationship Id="rId7" Type="http://schemas.openxmlformats.org/officeDocument/2006/relationships/hyperlink" Target="https://login.consultant.ru/link/?req=doc&amp;demo=2&amp;base=LAW&amp;n=400018&amp;dst=100237&amp;field=134&amp;date=18.12.2022" TargetMode="External" /><Relationship Id="rId8" Type="http://schemas.openxmlformats.org/officeDocument/2006/relationships/hyperlink" Target="https://login.consultant.ru/link/?req=doc&amp;demo=2&amp;base=LAW&amp;n=400018&amp;dst=100891&amp;field=134&amp;date=18.12.2022" TargetMode="External" /><Relationship Id="rId9" Type="http://schemas.openxmlformats.org/officeDocument/2006/relationships/hyperlink" Target="https://login.consultant.ru/link/?req=doc&amp;demo=2&amp;base=LAW&amp;n=400018&amp;dst=187&amp;field=134&amp;date=18.12.2022"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