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605B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216</w:t>
      </w:r>
      <w:r w:rsidR="005361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201</w:t>
      </w:r>
      <w:r w:rsidR="007C2CD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05B20">
        <w:rPr>
          <w:rFonts w:ascii="Times New Roman" w:eastAsia="Times New Roman" w:hAnsi="Times New Roman" w:cs="Times New Roman"/>
          <w:sz w:val="28"/>
          <w:szCs w:val="28"/>
          <w:lang w:eastAsia="ru-RU"/>
        </w:rPr>
        <w:t>03 апреля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7C2CD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61A83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261A83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61A83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редседательствующего – мирового судьи </w:t>
      </w:r>
      <w:r w:rsidRPr="00261A83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Волошиной О.В.</w:t>
      </w:r>
    </w:p>
    <w:p w:rsidR="00493C48" w:rsidRPr="00261A83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61A83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секретаре </w:t>
      </w:r>
      <w:r w:rsidR="00D35F5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Титоренко</w:t>
      </w:r>
      <w:r w:rsidR="00D3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Е.Е.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261A83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C2CD0" w:rsidRPr="007C2CD0" w:rsidP="002834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53618C" w:rsidR="00D67210">
        <w:rPr>
          <w:rFonts w:ascii="Times New Roman" w:hAnsi="Times New Roman" w:cs="Times New Roman"/>
          <w:sz w:val="28"/>
          <w:szCs w:val="28"/>
        </w:rPr>
        <w:t>, представляющей интересы</w:t>
      </w:r>
      <w:r w:rsidRPr="007C2CD0" w:rsidR="00D67210">
        <w:rPr>
          <w:rFonts w:ascii="Times New Roman" w:hAnsi="Times New Roman" w:cs="Times New Roman"/>
          <w:sz w:val="28"/>
          <w:szCs w:val="28"/>
        </w:rPr>
        <w:t xml:space="preserve"> истца Государственного унитарного предприятия Республики Крым «</w:t>
      </w:r>
      <w:r w:rsidRPr="007C2CD0" w:rsidR="00D67210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7C2CD0" w:rsidR="00D67210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7C2CD0" w:rsidR="00D67210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7C2CD0" w:rsidR="00D67210">
        <w:rPr>
          <w:rFonts w:ascii="Times New Roman" w:hAnsi="Times New Roman" w:cs="Times New Roman"/>
          <w:sz w:val="28"/>
          <w:szCs w:val="28"/>
        </w:rPr>
        <w:t xml:space="preserve">» в </w:t>
      </w:r>
      <w:r w:rsidRPr="007C2CD0" w:rsidR="00D67210">
        <w:rPr>
          <w:rFonts w:ascii="Times New Roman" w:hAnsi="Times New Roman" w:cs="Times New Roman"/>
          <w:sz w:val="28"/>
          <w:szCs w:val="28"/>
        </w:rPr>
        <w:t>г</w:t>
      </w:r>
      <w:r w:rsidRPr="007C2CD0" w:rsidR="00D67210">
        <w:rPr>
          <w:rFonts w:ascii="Times New Roman" w:hAnsi="Times New Roman" w:cs="Times New Roman"/>
          <w:sz w:val="28"/>
          <w:szCs w:val="28"/>
        </w:rPr>
        <w:t xml:space="preserve">. Керчь, </w:t>
      </w:r>
      <w:r w:rsidRPr="007C2C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69E" w:rsidRPr="00261A83" w:rsidP="009E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hAnsi="Times New Roman" w:cs="Times New Roman"/>
          <w:sz w:val="28"/>
          <w:szCs w:val="28"/>
        </w:rPr>
        <w:t>рассмотрев гражданское дело по исковому заявлению Государственного унитарного предприятия Республики Крым «</w:t>
      </w:r>
      <w:r w:rsidRPr="00261A83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 w:cs="Times New Roman"/>
          <w:sz w:val="28"/>
          <w:szCs w:val="28"/>
        </w:rPr>
        <w:t xml:space="preserve">» в лице филиала государственного унитарного предприятия Республики Крым </w:t>
      </w:r>
      <w:r w:rsidR="00605B20">
        <w:rPr>
          <w:rFonts w:ascii="Times New Roman" w:hAnsi="Times New Roman" w:cs="Times New Roman"/>
          <w:sz w:val="28"/>
          <w:szCs w:val="28"/>
        </w:rPr>
        <w:t xml:space="preserve">к </w:t>
      </w:r>
      <w:r w:rsidR="00605B20">
        <w:rPr>
          <w:rFonts w:ascii="Times New Roman" w:hAnsi="Times New Roman" w:cs="Times New Roman"/>
          <w:sz w:val="28"/>
          <w:szCs w:val="28"/>
        </w:rPr>
        <w:t>Долженко</w:t>
      </w:r>
      <w:r w:rsidR="00605B20">
        <w:rPr>
          <w:rFonts w:ascii="Times New Roman" w:hAnsi="Times New Roman" w:cs="Times New Roman"/>
          <w:sz w:val="28"/>
          <w:szCs w:val="28"/>
        </w:rPr>
        <w:t xml:space="preserve"> </w:t>
      </w:r>
      <w:r w:rsidR="00283441">
        <w:rPr>
          <w:rFonts w:ascii="Times New Roman" w:hAnsi="Times New Roman" w:cs="Times New Roman"/>
          <w:sz w:val="28"/>
          <w:szCs w:val="28"/>
        </w:rPr>
        <w:t>С.В.</w:t>
      </w:r>
      <w:r w:rsidR="0053618C">
        <w:rPr>
          <w:rFonts w:ascii="Times New Roman" w:hAnsi="Times New Roman" w:cs="Times New Roman"/>
          <w:sz w:val="28"/>
          <w:szCs w:val="28"/>
        </w:rPr>
        <w:t xml:space="preserve"> </w:t>
      </w:r>
      <w:r w:rsidR="00990A18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261A83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27AB5" w:rsidRPr="00261A83" w:rsidP="007C769E">
      <w:pPr>
        <w:pStyle w:val="BodyText"/>
        <w:ind w:firstLine="709"/>
        <w:rPr>
          <w:sz w:val="28"/>
          <w:szCs w:val="28"/>
        </w:rPr>
      </w:pPr>
      <w:r w:rsidRPr="00261A83">
        <w:rPr>
          <w:sz w:val="28"/>
          <w:szCs w:val="28"/>
        </w:rPr>
        <w:t>в соотв</w:t>
      </w:r>
      <w:r w:rsidRPr="00261A83" w:rsidR="00532E17">
        <w:rPr>
          <w:sz w:val="28"/>
          <w:szCs w:val="28"/>
        </w:rPr>
        <w:t>етствии со  ст. ст. ст. 194-199</w:t>
      </w:r>
      <w:r w:rsidR="0017153B">
        <w:rPr>
          <w:sz w:val="28"/>
          <w:szCs w:val="28"/>
        </w:rPr>
        <w:t>, 233-237</w:t>
      </w:r>
      <w:r w:rsidRPr="00261A83">
        <w:rPr>
          <w:sz w:val="28"/>
          <w:szCs w:val="28"/>
        </w:rPr>
        <w:t xml:space="preserve"> ГПК РФ, суд</w:t>
      </w:r>
    </w:p>
    <w:p w:rsidR="007C769E" w:rsidRPr="00261A83" w:rsidP="007C769E">
      <w:pPr>
        <w:pStyle w:val="BodyText"/>
        <w:ind w:firstLine="709"/>
        <w:rPr>
          <w:sz w:val="28"/>
          <w:szCs w:val="28"/>
        </w:rPr>
      </w:pPr>
    </w:p>
    <w:p w:rsidR="007C769E" w:rsidRPr="00261A83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261A83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</w:t>
      </w:r>
      <w:r w:rsidRPr="00261A83">
        <w:rPr>
          <w:rFonts w:ascii="Times New Roman" w:hAnsi="Times New Roman"/>
          <w:sz w:val="28"/>
          <w:szCs w:val="28"/>
        </w:rPr>
        <w:t>г</w:t>
      </w:r>
      <w:r w:rsidRPr="00261A83">
        <w:rPr>
          <w:rFonts w:ascii="Times New Roman" w:hAnsi="Times New Roman"/>
          <w:sz w:val="28"/>
          <w:szCs w:val="28"/>
        </w:rPr>
        <w:t xml:space="preserve">. Керчь </w:t>
      </w:r>
      <w:r w:rsidRPr="00261A83" w:rsidR="00990A18">
        <w:rPr>
          <w:rFonts w:ascii="Times New Roman" w:hAnsi="Times New Roman" w:cs="Times New Roman"/>
          <w:sz w:val="28"/>
          <w:szCs w:val="28"/>
        </w:rPr>
        <w:t xml:space="preserve">к </w:t>
      </w:r>
      <w:r w:rsidR="00605B20">
        <w:rPr>
          <w:rFonts w:ascii="Times New Roman" w:hAnsi="Times New Roman" w:cs="Times New Roman"/>
          <w:sz w:val="28"/>
          <w:szCs w:val="28"/>
        </w:rPr>
        <w:t>Долженко</w:t>
      </w:r>
      <w:r w:rsidR="00605B20">
        <w:rPr>
          <w:rFonts w:ascii="Times New Roman" w:hAnsi="Times New Roman" w:cs="Times New Roman"/>
          <w:sz w:val="28"/>
          <w:szCs w:val="28"/>
        </w:rPr>
        <w:t xml:space="preserve"> </w:t>
      </w:r>
      <w:r w:rsidR="00283441">
        <w:rPr>
          <w:rFonts w:ascii="Times New Roman" w:hAnsi="Times New Roman" w:cs="Times New Roman"/>
          <w:sz w:val="28"/>
          <w:szCs w:val="28"/>
        </w:rPr>
        <w:t>С.В.</w:t>
      </w:r>
      <w:r w:rsidR="00605B20">
        <w:rPr>
          <w:rFonts w:ascii="Times New Roman" w:hAnsi="Times New Roman" w:cs="Times New Roman"/>
          <w:sz w:val="28"/>
          <w:szCs w:val="28"/>
        </w:rPr>
        <w:t xml:space="preserve">  </w:t>
      </w:r>
      <w:r w:rsidRPr="00261A83" w:rsidR="00990A18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261A83">
        <w:rPr>
          <w:rFonts w:ascii="Times New Roman" w:hAnsi="Times New Roman"/>
          <w:sz w:val="28"/>
          <w:szCs w:val="28"/>
        </w:rPr>
        <w:t xml:space="preserve">,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9E281C" w:rsidRPr="00261A83" w:rsidP="0028344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605B20">
        <w:rPr>
          <w:rFonts w:ascii="Times New Roman" w:hAnsi="Times New Roman" w:cs="Times New Roman"/>
          <w:sz w:val="28"/>
          <w:szCs w:val="28"/>
        </w:rPr>
        <w:t>Долженко</w:t>
      </w:r>
      <w:r w:rsidR="00605B20">
        <w:rPr>
          <w:rFonts w:ascii="Times New Roman" w:hAnsi="Times New Roman" w:cs="Times New Roman"/>
          <w:sz w:val="28"/>
          <w:szCs w:val="28"/>
        </w:rPr>
        <w:t xml:space="preserve"> </w:t>
      </w:r>
      <w:r w:rsidR="00283441">
        <w:rPr>
          <w:rFonts w:ascii="Times New Roman" w:hAnsi="Times New Roman" w:cs="Times New Roman"/>
          <w:sz w:val="28"/>
          <w:szCs w:val="28"/>
        </w:rPr>
        <w:t>С.В.</w:t>
      </w:r>
      <w:r w:rsidR="00605B20">
        <w:rPr>
          <w:rFonts w:ascii="Times New Roman" w:hAnsi="Times New Roman" w:cs="Times New Roman"/>
          <w:sz w:val="28"/>
          <w:szCs w:val="28"/>
        </w:rPr>
        <w:t xml:space="preserve">, </w:t>
      </w:r>
      <w:r w:rsidRPr="00A14582" w:rsidR="00283441">
        <w:rPr>
          <w:rFonts w:ascii="Times New Roman" w:hAnsi="Times New Roman" w:cs="Times New Roman"/>
          <w:i/>
          <w:sz w:val="20"/>
          <w:szCs w:val="20"/>
        </w:rPr>
        <w:t>/изъято/</w:t>
      </w:r>
      <w:r w:rsidR="00605B20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</w:t>
      </w:r>
      <w:r w:rsidRPr="00261A83">
        <w:rPr>
          <w:rFonts w:ascii="Times New Roman" w:hAnsi="Times New Roman"/>
          <w:sz w:val="28"/>
          <w:szCs w:val="28"/>
        </w:rPr>
        <w:t>г</w:t>
      </w:r>
      <w:r w:rsidRPr="00261A83">
        <w:rPr>
          <w:rFonts w:ascii="Times New Roman" w:hAnsi="Times New Roman"/>
          <w:sz w:val="28"/>
          <w:szCs w:val="28"/>
        </w:rPr>
        <w:t>. Керчь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/>
          <w:sz w:val="28"/>
          <w:szCs w:val="28"/>
        </w:rPr>
        <w:t>задолженность по коммунальной услуге теплоснабжения</w:t>
      </w:r>
      <w:r w:rsidRPr="00261A83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7C2CD0">
        <w:rPr>
          <w:rFonts w:ascii="Times New Roman" w:hAnsi="Times New Roman" w:cs="Times New Roman"/>
          <w:sz w:val="28"/>
          <w:szCs w:val="28"/>
        </w:rPr>
        <w:t xml:space="preserve">01 </w:t>
      </w:r>
      <w:r w:rsidR="00605B20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261A83">
        <w:rPr>
          <w:rFonts w:ascii="Times New Roman" w:hAnsi="Times New Roman" w:cs="Times New Roman"/>
          <w:sz w:val="28"/>
          <w:szCs w:val="28"/>
        </w:rPr>
        <w:t>201</w:t>
      </w:r>
      <w:r w:rsidR="00605B20">
        <w:rPr>
          <w:rFonts w:ascii="Times New Roman" w:hAnsi="Times New Roman" w:cs="Times New Roman"/>
          <w:sz w:val="28"/>
          <w:szCs w:val="28"/>
        </w:rPr>
        <w:t>6</w:t>
      </w:r>
      <w:r w:rsidRPr="00261A83">
        <w:rPr>
          <w:rFonts w:ascii="Times New Roman" w:hAnsi="Times New Roman" w:cs="Times New Roman"/>
          <w:sz w:val="28"/>
          <w:szCs w:val="28"/>
        </w:rPr>
        <w:t xml:space="preserve"> года по 01 </w:t>
      </w:r>
      <w:r w:rsidR="00605B20">
        <w:rPr>
          <w:rFonts w:ascii="Times New Roman" w:hAnsi="Times New Roman" w:cs="Times New Roman"/>
          <w:sz w:val="28"/>
          <w:szCs w:val="28"/>
        </w:rPr>
        <w:t>июля</w:t>
      </w:r>
      <w:r w:rsidR="007C2CD0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201</w:t>
      </w:r>
      <w:r w:rsidR="0053618C">
        <w:rPr>
          <w:rFonts w:ascii="Times New Roman" w:hAnsi="Times New Roman" w:cs="Times New Roman"/>
          <w:sz w:val="28"/>
          <w:szCs w:val="28"/>
        </w:rPr>
        <w:t>8</w:t>
      </w:r>
      <w:r w:rsidR="00373D5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605B20">
        <w:rPr>
          <w:rFonts w:ascii="Times New Roman" w:hAnsi="Times New Roman" w:cs="Times New Roman"/>
          <w:sz w:val="28"/>
          <w:szCs w:val="28"/>
        </w:rPr>
        <w:t>25446</w:t>
      </w:r>
      <w:r w:rsidR="007C2CD0">
        <w:rPr>
          <w:rFonts w:ascii="Times New Roman" w:hAnsi="Times New Roman" w:cs="Times New Roman"/>
          <w:sz w:val="28"/>
          <w:szCs w:val="28"/>
        </w:rPr>
        <w:t xml:space="preserve"> </w:t>
      </w:r>
      <w:r w:rsidRPr="00261A83" w:rsidR="00F95C8E">
        <w:rPr>
          <w:rFonts w:ascii="Times New Roman" w:hAnsi="Times New Roman" w:cs="Times New Roman"/>
          <w:sz w:val="28"/>
          <w:szCs w:val="28"/>
        </w:rPr>
        <w:t>рубл</w:t>
      </w:r>
      <w:r w:rsidR="0053618C">
        <w:rPr>
          <w:rFonts w:ascii="Times New Roman" w:hAnsi="Times New Roman" w:cs="Times New Roman"/>
          <w:sz w:val="28"/>
          <w:szCs w:val="28"/>
        </w:rPr>
        <w:t>ей</w:t>
      </w:r>
      <w:r w:rsidR="007C2CD0">
        <w:rPr>
          <w:rFonts w:ascii="Times New Roman" w:hAnsi="Times New Roman" w:cs="Times New Roman"/>
          <w:sz w:val="28"/>
          <w:szCs w:val="28"/>
        </w:rPr>
        <w:t xml:space="preserve">  </w:t>
      </w:r>
      <w:r w:rsidR="00605B20">
        <w:rPr>
          <w:rFonts w:ascii="Times New Roman" w:hAnsi="Times New Roman" w:cs="Times New Roman"/>
          <w:sz w:val="28"/>
          <w:szCs w:val="28"/>
        </w:rPr>
        <w:t>62</w:t>
      </w:r>
      <w:r w:rsidRPr="00261A83">
        <w:rPr>
          <w:rFonts w:ascii="Times New Roman" w:hAnsi="Times New Roman" w:cs="Times New Roman"/>
          <w:sz w:val="28"/>
          <w:szCs w:val="28"/>
        </w:rPr>
        <w:t xml:space="preserve"> копе</w:t>
      </w:r>
      <w:r w:rsidR="00605B20">
        <w:rPr>
          <w:rFonts w:ascii="Times New Roman" w:hAnsi="Times New Roman" w:cs="Times New Roman"/>
          <w:sz w:val="28"/>
          <w:szCs w:val="28"/>
        </w:rPr>
        <w:t>йки</w:t>
      </w:r>
      <w:r w:rsidRPr="00261A83">
        <w:rPr>
          <w:rFonts w:ascii="Times New Roman" w:hAnsi="Times New Roman" w:cs="Times New Roman"/>
          <w:sz w:val="28"/>
          <w:szCs w:val="28"/>
        </w:rPr>
        <w:t>.</w:t>
      </w:r>
    </w:p>
    <w:p w:rsidR="0053618C" w:rsidP="005361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605B20">
        <w:rPr>
          <w:rFonts w:ascii="Times New Roman" w:hAnsi="Times New Roman" w:cs="Times New Roman"/>
          <w:sz w:val="28"/>
          <w:szCs w:val="28"/>
        </w:rPr>
        <w:t>Долженко</w:t>
      </w:r>
      <w:r w:rsidR="00605B20">
        <w:rPr>
          <w:rFonts w:ascii="Times New Roman" w:hAnsi="Times New Roman" w:cs="Times New Roman"/>
          <w:sz w:val="28"/>
          <w:szCs w:val="28"/>
        </w:rPr>
        <w:t xml:space="preserve"> </w:t>
      </w:r>
      <w:r w:rsidR="00283441">
        <w:rPr>
          <w:rFonts w:ascii="Times New Roman" w:hAnsi="Times New Roman" w:cs="Times New Roman"/>
          <w:sz w:val="28"/>
          <w:szCs w:val="28"/>
        </w:rPr>
        <w:t>С.В.</w:t>
      </w:r>
      <w:r w:rsidRPr="00261A83" w:rsidR="0060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4323C1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261A83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 xml:space="preserve">» в </w:t>
      </w:r>
      <w:r w:rsidRPr="00261A83" w:rsidR="00784CA0">
        <w:rPr>
          <w:rFonts w:ascii="Times New Roman" w:hAnsi="Times New Roman"/>
          <w:sz w:val="28"/>
          <w:szCs w:val="28"/>
        </w:rPr>
        <w:t>г</w:t>
      </w:r>
      <w:r w:rsidRPr="00261A83" w:rsidR="00784CA0">
        <w:rPr>
          <w:rFonts w:ascii="Times New Roman" w:hAnsi="Times New Roman"/>
          <w:sz w:val="28"/>
          <w:szCs w:val="28"/>
        </w:rPr>
        <w:t>. Керчь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605B20">
        <w:rPr>
          <w:rFonts w:ascii="Times New Roman" w:hAnsi="Times New Roman" w:cs="Times New Roman"/>
          <w:sz w:val="28"/>
          <w:szCs w:val="28"/>
        </w:rPr>
        <w:t>963 рубля 40 копеек</w:t>
      </w:r>
      <w:r w:rsidRPr="00261A83">
        <w:rPr>
          <w:rFonts w:ascii="Times New Roman" w:hAnsi="Times New Roman" w:cs="Times New Roman"/>
          <w:sz w:val="28"/>
          <w:szCs w:val="28"/>
        </w:rPr>
        <w:t>.</w:t>
      </w:r>
    </w:p>
    <w:p w:rsidR="004323C1" w:rsidRPr="004323C1" w:rsidP="005361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</w:t>
      </w:r>
      <w:r w:rsidRPr="004323C1">
        <w:rPr>
          <w:rFonts w:ascii="Times New Roman" w:hAnsi="Times New Roman" w:cs="Times New Roman"/>
          <w:sz w:val="28"/>
          <w:szCs w:val="28"/>
        </w:rPr>
        <w:t>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4323C1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4323C1" w:rsidRPr="004323C1" w:rsidP="004323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323C1" w:rsidRPr="004323C1" w:rsidP="004323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4323C1" w:rsidRPr="004323C1" w:rsidP="004323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 xml:space="preserve"> </w:t>
      </w:r>
      <w:r w:rsidRPr="004323C1">
        <w:rPr>
          <w:rFonts w:ascii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Керченский городской суд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4323C1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Мировой судья</w:t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83441" w:rsidRPr="00407E37" w:rsidP="0028344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283441" w:rsidRPr="00407E37" w:rsidP="0028344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283441" w:rsidRPr="00407E37" w:rsidP="00283441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283441" w:rsidRPr="000E158F" w:rsidP="0028344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__________Д.С. Привалова</w:t>
      </w:r>
    </w:p>
    <w:p w:rsidR="00283441" w:rsidRPr="00407E37" w:rsidP="0028344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83441" w:rsidRPr="00407E37" w:rsidP="0028344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283441" w:rsidP="0028344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О.В. Волошина</w:t>
      </w:r>
    </w:p>
    <w:p w:rsidR="00283441" w:rsidRPr="00407E37" w:rsidP="0028344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83441" w:rsidP="0028344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  04 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06   2019               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283441" w:rsidRPr="004323C1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4323C1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479CC"/>
    <w:rsid w:val="00096B1D"/>
    <w:rsid w:val="000E158F"/>
    <w:rsid w:val="0017153B"/>
    <w:rsid w:val="001E132C"/>
    <w:rsid w:val="001F7F18"/>
    <w:rsid w:val="00207854"/>
    <w:rsid w:val="0021684F"/>
    <w:rsid w:val="00261A83"/>
    <w:rsid w:val="002669F3"/>
    <w:rsid w:val="00283441"/>
    <w:rsid w:val="002838D6"/>
    <w:rsid w:val="002B242D"/>
    <w:rsid w:val="002E49F1"/>
    <w:rsid w:val="003116E8"/>
    <w:rsid w:val="00373D5D"/>
    <w:rsid w:val="0037737F"/>
    <w:rsid w:val="003B05B8"/>
    <w:rsid w:val="00407E37"/>
    <w:rsid w:val="004323C1"/>
    <w:rsid w:val="004457A6"/>
    <w:rsid w:val="004505C6"/>
    <w:rsid w:val="00457871"/>
    <w:rsid w:val="00493C48"/>
    <w:rsid w:val="004A1D3A"/>
    <w:rsid w:val="004D6109"/>
    <w:rsid w:val="004E5D7E"/>
    <w:rsid w:val="004F34AB"/>
    <w:rsid w:val="00532E17"/>
    <w:rsid w:val="0053618C"/>
    <w:rsid w:val="005377F0"/>
    <w:rsid w:val="00551EC3"/>
    <w:rsid w:val="00581E55"/>
    <w:rsid w:val="005C7149"/>
    <w:rsid w:val="005E247F"/>
    <w:rsid w:val="00605B20"/>
    <w:rsid w:val="00633D67"/>
    <w:rsid w:val="006B5FD9"/>
    <w:rsid w:val="006E66B0"/>
    <w:rsid w:val="00773D26"/>
    <w:rsid w:val="00784CA0"/>
    <w:rsid w:val="00785CAD"/>
    <w:rsid w:val="00794184"/>
    <w:rsid w:val="007B27EB"/>
    <w:rsid w:val="007C002F"/>
    <w:rsid w:val="007C2CD0"/>
    <w:rsid w:val="007C769E"/>
    <w:rsid w:val="00801DBC"/>
    <w:rsid w:val="00872DF9"/>
    <w:rsid w:val="008928F9"/>
    <w:rsid w:val="008B5EEA"/>
    <w:rsid w:val="00952C52"/>
    <w:rsid w:val="00990A18"/>
    <w:rsid w:val="009A7E7C"/>
    <w:rsid w:val="009E281C"/>
    <w:rsid w:val="00A14582"/>
    <w:rsid w:val="00A15028"/>
    <w:rsid w:val="00A218BA"/>
    <w:rsid w:val="00A27AB5"/>
    <w:rsid w:val="00A370A0"/>
    <w:rsid w:val="00A4635E"/>
    <w:rsid w:val="00A564FD"/>
    <w:rsid w:val="00A82417"/>
    <w:rsid w:val="00AC0F4B"/>
    <w:rsid w:val="00AC4337"/>
    <w:rsid w:val="00AF1EF8"/>
    <w:rsid w:val="00B222DA"/>
    <w:rsid w:val="00B410DF"/>
    <w:rsid w:val="00B60C7A"/>
    <w:rsid w:val="00B6102E"/>
    <w:rsid w:val="00B8026A"/>
    <w:rsid w:val="00B84EFC"/>
    <w:rsid w:val="00BA172F"/>
    <w:rsid w:val="00BE2BAA"/>
    <w:rsid w:val="00BE62C0"/>
    <w:rsid w:val="00C23244"/>
    <w:rsid w:val="00C460EE"/>
    <w:rsid w:val="00C9001A"/>
    <w:rsid w:val="00C97125"/>
    <w:rsid w:val="00D3169B"/>
    <w:rsid w:val="00D35F56"/>
    <w:rsid w:val="00D61B00"/>
    <w:rsid w:val="00D67210"/>
    <w:rsid w:val="00DD4BA8"/>
    <w:rsid w:val="00E50287"/>
    <w:rsid w:val="00E844D3"/>
    <w:rsid w:val="00EC3D01"/>
    <w:rsid w:val="00ED12BB"/>
    <w:rsid w:val="00ED2124"/>
    <w:rsid w:val="00F3531C"/>
    <w:rsid w:val="00F57E1B"/>
    <w:rsid w:val="00F87C30"/>
    <w:rsid w:val="00F95C8E"/>
    <w:rsid w:val="00FA3C07"/>
    <w:rsid w:val="00FA7C8E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