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</w:t>
      </w:r>
      <w:r w:rsidRPr="00F3531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ело № 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2-4</w:t>
      </w:r>
      <w:r w:rsidR="00ED212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5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="00CC6CD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513</w:t>
      </w:r>
      <w:r w:rsidR="000D551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/202</w:t>
      </w:r>
      <w:r w:rsidR="008846F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4</w:t>
      </w:r>
    </w:p>
    <w:p w:rsidR="004F34AB" w:rsidRP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A34032" w:rsidP="00A340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D6B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F3531C" w:rsidRPr="009D6B68" w:rsidP="00A340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D6B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Именем Российской Федерации</w:t>
      </w:r>
    </w:p>
    <w:p w:rsidR="00F3531C" w:rsidRPr="009D6B68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B68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A34032" w:rsidRPr="00E866DF" w:rsidP="00A34032">
      <w:pPr>
        <w:tabs>
          <w:tab w:val="left" w:pos="42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13 мая  </w:t>
      </w:r>
      <w:r w:rsidRPr="00E866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2024 года                                                                                  г. Керчь</w:t>
      </w:r>
    </w:p>
    <w:p w:rsidR="000D551A" w:rsidRPr="009D6B68" w:rsidP="00CC6C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B68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</w:t>
      </w:r>
      <w:r w:rsidRPr="009D6B68" w:rsidR="00DE2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</w:t>
      </w:r>
      <w:r w:rsidRPr="009D6B68">
        <w:rPr>
          <w:rFonts w:ascii="Times New Roman" w:eastAsia="Times New Roman" w:hAnsi="Times New Roman" w:cs="Times New Roman"/>
          <w:sz w:val="28"/>
          <w:szCs w:val="28"/>
          <w:lang w:eastAsia="ru-RU"/>
        </w:rPr>
        <w:t>я судебного участка № 4</w:t>
      </w:r>
      <w:r w:rsidR="00CC6CD1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9D6B68" w:rsidR="00327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6B68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Керченского судебного района</w:t>
      </w:r>
    </w:p>
    <w:p w:rsidR="007C769E" w:rsidP="00A340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B68">
        <w:rPr>
          <w:rFonts w:ascii="Times New Roman" w:eastAsia="Times New Roman" w:hAnsi="Times New Roman" w:cs="Times New Roman"/>
          <w:sz w:val="28"/>
          <w:szCs w:val="28"/>
          <w:lang w:eastAsia="ru-RU"/>
        </w:rPr>
        <w:t>(городской округ Керчь) Республики Крым</w:t>
      </w:r>
      <w:r w:rsidRPr="009D6B68" w:rsidR="00DE2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6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С.А. Кучерова, исполняя обязанности мирового судьи судебного участка №45 </w:t>
      </w:r>
      <w:r w:rsidRPr="009D6B68" w:rsidR="00CC6CD1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Керченского судебного района</w:t>
      </w:r>
      <w:r w:rsidR="00CC6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6B68" w:rsidR="00CC6CD1">
        <w:rPr>
          <w:rFonts w:ascii="Times New Roman" w:eastAsia="Times New Roman" w:hAnsi="Times New Roman" w:cs="Times New Roman"/>
          <w:sz w:val="28"/>
          <w:szCs w:val="28"/>
          <w:lang w:eastAsia="ru-RU"/>
        </w:rPr>
        <w:t>(городской округ Керчь) Республики Крым</w:t>
      </w:r>
      <w:r w:rsidR="00A340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7C51" w:rsidR="00DE2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</w:t>
      </w:r>
      <w:r w:rsidRPr="00057C51" w:rsidR="00672421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Сучилиной М.С.</w:t>
      </w:r>
      <w:r w:rsidRPr="00057C51" w:rsidR="00AD7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340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7C51" w:rsidR="0097799E">
        <w:rPr>
          <w:rFonts w:ascii="Times New Roman" w:hAnsi="Times New Roman" w:cs="Times New Roman"/>
          <w:sz w:val="28"/>
          <w:szCs w:val="28"/>
        </w:rPr>
        <w:t xml:space="preserve">рассмотрев в зале суда (г. Керчь, ул. Фурманова,9) гражданское дело по исковому заявлению </w:t>
      </w:r>
      <w:r w:rsidRPr="00057C51" w:rsidR="00672421">
        <w:rPr>
          <w:rFonts w:ascii="Times New Roman" w:hAnsi="Times New Roman" w:cs="Times New Roman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="00CC6CD1">
        <w:rPr>
          <w:rFonts w:ascii="Times New Roman" w:hAnsi="Times New Roman" w:cs="Times New Roman"/>
          <w:sz w:val="28"/>
          <w:szCs w:val="28"/>
        </w:rPr>
        <w:t xml:space="preserve">Шумакову </w:t>
      </w:r>
      <w:r w:rsidR="00AF36DC">
        <w:rPr>
          <w:rFonts w:ascii="Times New Roman" w:hAnsi="Times New Roman" w:cs="Times New Roman"/>
          <w:sz w:val="28"/>
          <w:szCs w:val="28"/>
        </w:rPr>
        <w:t>А.Р.</w:t>
      </w:r>
      <w:r w:rsidR="005C6B29">
        <w:rPr>
          <w:rFonts w:ascii="Times New Roman" w:hAnsi="Times New Roman" w:cs="Times New Roman"/>
          <w:sz w:val="28"/>
          <w:szCs w:val="28"/>
        </w:rPr>
        <w:t xml:space="preserve"> </w:t>
      </w:r>
      <w:r w:rsidR="003F4468">
        <w:rPr>
          <w:rFonts w:ascii="Times New Roman" w:hAnsi="Times New Roman" w:cs="Times New Roman"/>
          <w:sz w:val="28"/>
          <w:szCs w:val="28"/>
        </w:rPr>
        <w:t xml:space="preserve"> </w:t>
      </w:r>
      <w:r w:rsidRPr="00057C51" w:rsidR="00672421">
        <w:rPr>
          <w:rFonts w:ascii="Times New Roman" w:hAnsi="Times New Roman" w:cs="Times New Roman"/>
          <w:sz w:val="28"/>
          <w:szCs w:val="28"/>
        </w:rPr>
        <w:t>о взыскании задолженности по</w:t>
      </w:r>
      <w:r w:rsidRPr="00057C51" w:rsidR="00672421">
        <w:rPr>
          <w:rFonts w:ascii="Times New Roman" w:hAnsi="Times New Roman" w:cs="Times New Roman"/>
          <w:sz w:val="28"/>
          <w:szCs w:val="28"/>
        </w:rPr>
        <w:t xml:space="preserve"> оплате взносов на капитальный ремонт общего имущества в многоквартирном доме</w:t>
      </w:r>
      <w:r w:rsidRPr="00057C51" w:rsidR="00CF20FF">
        <w:rPr>
          <w:rFonts w:ascii="Times New Roman" w:hAnsi="Times New Roman" w:cs="Times New Roman"/>
          <w:sz w:val="28"/>
          <w:szCs w:val="28"/>
        </w:rPr>
        <w:t>,</w:t>
      </w:r>
      <w:r w:rsidRPr="00057C51" w:rsidR="000D0AC8">
        <w:rPr>
          <w:rFonts w:ascii="Times New Roman" w:hAnsi="Times New Roman" w:cs="Times New Roman"/>
          <w:sz w:val="28"/>
          <w:szCs w:val="28"/>
        </w:rPr>
        <w:t xml:space="preserve"> </w:t>
      </w:r>
      <w:r w:rsidRPr="00057C51" w:rsidR="004423F1">
        <w:rPr>
          <w:rFonts w:ascii="Times New Roman" w:hAnsi="Times New Roman" w:cs="Times New Roman"/>
          <w:sz w:val="28"/>
          <w:szCs w:val="28"/>
        </w:rPr>
        <w:t>расходов по оплате государственной пошлины</w:t>
      </w:r>
    </w:p>
    <w:p w:rsidR="00A34032" w:rsidRPr="00E866DF" w:rsidP="00A34032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866DF">
        <w:rPr>
          <w:rFonts w:ascii="Times New Roman" w:hAnsi="Times New Roman" w:cs="Times New Roman"/>
          <w:sz w:val="26"/>
          <w:szCs w:val="26"/>
        </w:rPr>
        <w:t xml:space="preserve">Руководствуясь ст. ст. 56, 98, 194- 199 ГПК РФ 154,155,158 ЖК РФ </w:t>
      </w:r>
    </w:p>
    <w:p w:rsidR="007C769E" w:rsidRPr="00057C51" w:rsidP="006E66B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57C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РЕШИЛ:</w:t>
      </w:r>
    </w:p>
    <w:p w:rsidR="009E281C" w:rsidRPr="00C63458" w:rsidP="00C634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458">
        <w:rPr>
          <w:rFonts w:ascii="Times New Roman" w:hAnsi="Times New Roman" w:cs="Times New Roman"/>
          <w:sz w:val="28"/>
          <w:szCs w:val="28"/>
        </w:rPr>
        <w:t xml:space="preserve">Исковое заявление </w:t>
      </w:r>
      <w:r w:rsidRPr="00C63458" w:rsidR="00672421">
        <w:rPr>
          <w:rFonts w:ascii="Times New Roman" w:hAnsi="Times New Roman" w:cs="Times New Roman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="00CC6CD1">
        <w:rPr>
          <w:rFonts w:ascii="Times New Roman" w:hAnsi="Times New Roman" w:cs="Times New Roman"/>
          <w:sz w:val="28"/>
          <w:szCs w:val="28"/>
        </w:rPr>
        <w:t xml:space="preserve">Шумакову </w:t>
      </w:r>
      <w:r w:rsidR="00AF36DC">
        <w:rPr>
          <w:rFonts w:ascii="Times New Roman" w:hAnsi="Times New Roman" w:cs="Times New Roman"/>
          <w:sz w:val="28"/>
          <w:szCs w:val="28"/>
        </w:rPr>
        <w:t>А.Р.</w:t>
      </w:r>
      <w:r w:rsidR="00CC6CD1">
        <w:rPr>
          <w:rFonts w:ascii="Times New Roman" w:hAnsi="Times New Roman" w:cs="Times New Roman"/>
          <w:sz w:val="28"/>
          <w:szCs w:val="28"/>
        </w:rPr>
        <w:t xml:space="preserve">  </w:t>
      </w:r>
      <w:r w:rsidRPr="00C63458" w:rsidR="00672421">
        <w:rPr>
          <w:rFonts w:ascii="Times New Roman" w:hAnsi="Times New Roman" w:cs="Times New Roman"/>
          <w:sz w:val="28"/>
          <w:szCs w:val="28"/>
        </w:rPr>
        <w:t>о взыскании задолженности по оплате взносов на капитальный ремонт общего имущества в многоквартирном доме</w:t>
      </w:r>
      <w:r w:rsidRPr="00C63458" w:rsidR="00FD027B">
        <w:rPr>
          <w:rFonts w:ascii="Times New Roman" w:hAnsi="Times New Roman" w:cs="Times New Roman"/>
          <w:sz w:val="28"/>
          <w:szCs w:val="28"/>
        </w:rPr>
        <w:t>, расходов по оплате государственной пошлины</w:t>
      </w:r>
      <w:r w:rsidRPr="00C63458" w:rsidR="00190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3458" w:rsidR="00FD027B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</w:t>
      </w:r>
      <w:r w:rsidR="00EC54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частично</w:t>
      </w:r>
      <w:r w:rsidR="00CC6C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318DA" w:rsidRPr="00C63458" w:rsidP="00463E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3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CC6CD1">
        <w:rPr>
          <w:rFonts w:ascii="Times New Roman" w:hAnsi="Times New Roman" w:cs="Times New Roman"/>
          <w:sz w:val="28"/>
          <w:szCs w:val="28"/>
        </w:rPr>
        <w:t xml:space="preserve">Шумакова </w:t>
      </w:r>
      <w:r w:rsidR="00AF36DC">
        <w:rPr>
          <w:rFonts w:ascii="Times New Roman" w:hAnsi="Times New Roman" w:cs="Times New Roman"/>
          <w:sz w:val="28"/>
          <w:szCs w:val="28"/>
        </w:rPr>
        <w:t>А.Р.</w:t>
      </w:r>
      <w:r w:rsidRPr="00C63458" w:rsidR="007A3E7F">
        <w:rPr>
          <w:rFonts w:ascii="Times New Roman" w:hAnsi="Times New Roman"/>
          <w:sz w:val="28"/>
          <w:szCs w:val="28"/>
        </w:rPr>
        <w:t>,</w:t>
      </w:r>
      <w:r w:rsidRPr="00C63458" w:rsidR="00244862">
        <w:rPr>
          <w:rFonts w:ascii="Times New Roman" w:hAnsi="Times New Roman"/>
          <w:sz w:val="28"/>
          <w:szCs w:val="28"/>
        </w:rPr>
        <w:t xml:space="preserve"> </w:t>
      </w:r>
      <w:r w:rsidR="00AF36DC">
        <w:rPr>
          <w:rFonts w:ascii="Times New Roman" w:hAnsi="Times New Roman"/>
          <w:sz w:val="28"/>
          <w:szCs w:val="28"/>
        </w:rPr>
        <w:t xml:space="preserve">/изъято/ </w:t>
      </w:r>
      <w:r w:rsidRPr="00C63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C63458" w:rsidR="00D16EE0">
        <w:rPr>
          <w:rFonts w:ascii="Times New Roman" w:hAnsi="Times New Roman" w:cs="Times New Roman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Pr="00C63458" w:rsidR="009D6B68">
        <w:rPr>
          <w:rFonts w:ascii="Times New Roman" w:hAnsi="Times New Roman"/>
          <w:sz w:val="28"/>
          <w:szCs w:val="28"/>
        </w:rPr>
        <w:t>ОГРН: 1149102183735, ИНН: 9102066504, КПП: 910201001, находяще</w:t>
      </w:r>
      <w:r w:rsidRPr="00C63458" w:rsidR="000E6C2E">
        <w:rPr>
          <w:rFonts w:ascii="Times New Roman" w:hAnsi="Times New Roman"/>
          <w:sz w:val="28"/>
          <w:szCs w:val="28"/>
        </w:rPr>
        <w:t>йся</w:t>
      </w:r>
      <w:r w:rsidRPr="00C63458" w:rsidR="009D6B68">
        <w:rPr>
          <w:rFonts w:ascii="Times New Roman" w:hAnsi="Times New Roman"/>
          <w:sz w:val="28"/>
          <w:szCs w:val="28"/>
        </w:rPr>
        <w:t xml:space="preserve"> по адресу: Республика Крым, </w:t>
      </w:r>
      <w:r w:rsidRPr="00C63458" w:rsidR="00C81ED5">
        <w:rPr>
          <w:rFonts w:ascii="Times New Roman" w:hAnsi="Times New Roman"/>
          <w:sz w:val="28"/>
          <w:szCs w:val="28"/>
        </w:rPr>
        <w:t xml:space="preserve"> </w:t>
      </w:r>
      <w:r w:rsidRPr="00C63458" w:rsidR="009D6B68">
        <w:rPr>
          <w:rFonts w:ascii="Times New Roman" w:hAnsi="Times New Roman"/>
          <w:sz w:val="28"/>
          <w:szCs w:val="28"/>
        </w:rPr>
        <w:t xml:space="preserve">г. Симферополь, ул. Киевская, д.1А, </w:t>
      </w:r>
      <w:r w:rsidRPr="00423D76" w:rsidR="00BA23F3">
        <w:rPr>
          <w:rFonts w:ascii="Times New Roman" w:hAnsi="Times New Roman" w:cs="Times New Roman"/>
          <w:sz w:val="28"/>
          <w:szCs w:val="28"/>
        </w:rPr>
        <w:t>задолженность по оплате взносов на капитальный ремонт общего имущества в многоквартирном доме</w:t>
      </w:r>
      <w:r w:rsidRPr="00423D76" w:rsidR="00BA23F3">
        <w:rPr>
          <w:rFonts w:ascii="Times New Roman" w:hAnsi="Times New Roman"/>
          <w:sz w:val="28"/>
          <w:szCs w:val="28"/>
        </w:rPr>
        <w:t xml:space="preserve"> за период с </w:t>
      </w:r>
      <w:r w:rsidR="004F29F9">
        <w:rPr>
          <w:rFonts w:ascii="Times New Roman" w:hAnsi="Times New Roman"/>
          <w:sz w:val="28"/>
          <w:szCs w:val="28"/>
        </w:rPr>
        <w:t>ноября</w:t>
      </w:r>
      <w:r w:rsidR="002E1552">
        <w:rPr>
          <w:rFonts w:ascii="Times New Roman" w:hAnsi="Times New Roman"/>
          <w:sz w:val="28"/>
          <w:szCs w:val="28"/>
        </w:rPr>
        <w:t xml:space="preserve"> </w:t>
      </w:r>
      <w:r w:rsidRPr="00423D76" w:rsidR="00BA23F3">
        <w:rPr>
          <w:rFonts w:ascii="Times New Roman" w:hAnsi="Times New Roman"/>
          <w:sz w:val="28"/>
          <w:szCs w:val="28"/>
        </w:rPr>
        <w:t xml:space="preserve"> 202</w:t>
      </w:r>
      <w:r w:rsidR="004F29F9">
        <w:rPr>
          <w:rFonts w:ascii="Times New Roman" w:hAnsi="Times New Roman"/>
          <w:sz w:val="28"/>
          <w:szCs w:val="28"/>
        </w:rPr>
        <w:t>0</w:t>
      </w:r>
      <w:r w:rsidRPr="00423D76" w:rsidR="00BA23F3">
        <w:rPr>
          <w:rFonts w:ascii="Times New Roman" w:hAnsi="Times New Roman"/>
          <w:sz w:val="28"/>
          <w:szCs w:val="28"/>
        </w:rPr>
        <w:t xml:space="preserve"> г. по </w:t>
      </w:r>
      <w:r w:rsidR="00CC6CD1">
        <w:rPr>
          <w:rFonts w:ascii="Times New Roman" w:hAnsi="Times New Roman"/>
          <w:sz w:val="28"/>
          <w:szCs w:val="28"/>
        </w:rPr>
        <w:t>декабрь</w:t>
      </w:r>
      <w:r w:rsidR="00BA23F3">
        <w:rPr>
          <w:rFonts w:ascii="Times New Roman" w:hAnsi="Times New Roman"/>
          <w:sz w:val="28"/>
          <w:szCs w:val="28"/>
        </w:rPr>
        <w:t xml:space="preserve"> </w:t>
      </w:r>
      <w:r w:rsidRPr="00423D76" w:rsidR="00BA23F3">
        <w:rPr>
          <w:rFonts w:ascii="Times New Roman" w:hAnsi="Times New Roman"/>
          <w:sz w:val="28"/>
          <w:szCs w:val="28"/>
        </w:rPr>
        <w:t>202</w:t>
      </w:r>
      <w:r w:rsidR="00BA23F3">
        <w:rPr>
          <w:rFonts w:ascii="Times New Roman" w:hAnsi="Times New Roman"/>
          <w:sz w:val="28"/>
          <w:szCs w:val="28"/>
        </w:rPr>
        <w:t>3</w:t>
      </w:r>
      <w:r w:rsidRPr="00423D76" w:rsidR="00BA23F3">
        <w:rPr>
          <w:rFonts w:ascii="Times New Roman" w:hAnsi="Times New Roman"/>
          <w:sz w:val="28"/>
          <w:szCs w:val="28"/>
        </w:rPr>
        <w:t xml:space="preserve"> г. </w:t>
      </w:r>
      <w:r w:rsidR="00BA23F3">
        <w:rPr>
          <w:rFonts w:ascii="Times New Roman" w:hAnsi="Times New Roman"/>
          <w:sz w:val="28"/>
          <w:szCs w:val="28"/>
        </w:rPr>
        <w:t xml:space="preserve"> в размере </w:t>
      </w:r>
      <w:r w:rsidR="00CC6CD1">
        <w:rPr>
          <w:rFonts w:ascii="Times New Roman" w:hAnsi="Times New Roman" w:cs="Times New Roman"/>
          <w:sz w:val="28"/>
          <w:szCs w:val="28"/>
        </w:rPr>
        <w:t>6396,42</w:t>
      </w:r>
      <w:r w:rsidR="00CC4E46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EC547B">
        <w:rPr>
          <w:rFonts w:ascii="Times New Roman" w:hAnsi="Times New Roman" w:cs="Times New Roman"/>
          <w:sz w:val="28"/>
          <w:szCs w:val="28"/>
        </w:rPr>
        <w:t>.</w:t>
      </w:r>
    </w:p>
    <w:p w:rsidR="0015175A" w:rsidRPr="00C63458" w:rsidP="00C63458">
      <w:pPr>
        <w:pStyle w:val="2"/>
        <w:shd w:val="clear" w:color="auto" w:fill="auto"/>
        <w:spacing w:after="0" w:line="240" w:lineRule="auto"/>
        <w:ind w:firstLine="740"/>
        <w:jc w:val="both"/>
        <w:rPr>
          <w:sz w:val="28"/>
          <w:szCs w:val="28"/>
        </w:rPr>
      </w:pPr>
      <w:r w:rsidRPr="00C63458">
        <w:rPr>
          <w:rFonts w:eastAsia="Times New Roman"/>
          <w:sz w:val="28"/>
          <w:szCs w:val="28"/>
          <w:lang w:eastAsia="ru-RU"/>
        </w:rPr>
        <w:t xml:space="preserve">Взыскать с </w:t>
      </w:r>
      <w:r w:rsidR="00CC6CD1">
        <w:rPr>
          <w:sz w:val="28"/>
          <w:szCs w:val="28"/>
        </w:rPr>
        <w:t xml:space="preserve">Шумакова </w:t>
      </w:r>
      <w:r w:rsidR="00AF36DC">
        <w:rPr>
          <w:sz w:val="28"/>
          <w:szCs w:val="28"/>
        </w:rPr>
        <w:t>А.Р.</w:t>
      </w:r>
      <w:r w:rsidRPr="00C63458" w:rsidR="00CC6CD1">
        <w:rPr>
          <w:sz w:val="28"/>
          <w:szCs w:val="28"/>
        </w:rPr>
        <w:t xml:space="preserve">, </w:t>
      </w:r>
      <w:r w:rsidR="00CC6CD1">
        <w:rPr>
          <w:sz w:val="28"/>
          <w:szCs w:val="28"/>
        </w:rPr>
        <w:t>16</w:t>
      </w:r>
      <w:r w:rsidR="00AF36DC">
        <w:rPr>
          <w:sz w:val="28"/>
          <w:szCs w:val="28"/>
        </w:rPr>
        <w:t xml:space="preserve">/изъято/ </w:t>
      </w:r>
      <w:r w:rsidRPr="00C63458">
        <w:rPr>
          <w:rFonts w:eastAsia="Times New Roman"/>
          <w:sz w:val="28"/>
          <w:szCs w:val="28"/>
          <w:lang w:eastAsia="ru-RU"/>
        </w:rPr>
        <w:t xml:space="preserve">в пользу </w:t>
      </w:r>
      <w:r w:rsidRPr="00C63458">
        <w:rPr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ОГРН: 1149102183735, ИНН: 9102066504, КПП: 910201001, находящейся по адресу: </w:t>
      </w:r>
      <w:r w:rsidRPr="00C63458" w:rsidR="009A400E">
        <w:rPr>
          <w:sz w:val="28"/>
          <w:szCs w:val="28"/>
        </w:rPr>
        <w:t xml:space="preserve">Республика Крым,   </w:t>
      </w:r>
      <w:r w:rsidRPr="00C63458">
        <w:rPr>
          <w:sz w:val="28"/>
          <w:szCs w:val="28"/>
        </w:rPr>
        <w:t xml:space="preserve">г. Симферополь, ул. Киевская, д.1А пени по уплате взносов на капитальный ремонт общего имущества многоквартирного дома в размере </w:t>
      </w:r>
      <w:r w:rsidRPr="00C63458" w:rsidR="00EB02D2">
        <w:rPr>
          <w:sz w:val="28"/>
          <w:szCs w:val="28"/>
        </w:rPr>
        <w:t>3</w:t>
      </w:r>
      <w:r w:rsidRPr="00C63458">
        <w:rPr>
          <w:sz w:val="28"/>
          <w:szCs w:val="28"/>
        </w:rPr>
        <w:t>00</w:t>
      </w:r>
      <w:r w:rsidRPr="00C63458" w:rsidR="004358E3">
        <w:rPr>
          <w:sz w:val="28"/>
          <w:szCs w:val="28"/>
        </w:rPr>
        <w:t>,00</w:t>
      </w:r>
      <w:r w:rsidR="00C63458">
        <w:rPr>
          <w:sz w:val="28"/>
          <w:szCs w:val="28"/>
        </w:rPr>
        <w:t xml:space="preserve"> рублей.</w:t>
      </w:r>
    </w:p>
    <w:p w:rsidR="0015175A" w:rsidRPr="00C63458" w:rsidP="00C6345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CC6CD1">
        <w:rPr>
          <w:rFonts w:ascii="Times New Roman" w:hAnsi="Times New Roman" w:cs="Times New Roman"/>
          <w:sz w:val="28"/>
          <w:szCs w:val="28"/>
        </w:rPr>
        <w:t xml:space="preserve">Шумакова </w:t>
      </w:r>
      <w:r w:rsidR="00AF36DC">
        <w:rPr>
          <w:rFonts w:ascii="Times New Roman" w:hAnsi="Times New Roman" w:cs="Times New Roman"/>
          <w:sz w:val="28"/>
          <w:szCs w:val="28"/>
        </w:rPr>
        <w:t>А.Р.</w:t>
      </w:r>
      <w:r w:rsidRPr="00C63458" w:rsidR="00CC6CD1">
        <w:rPr>
          <w:rFonts w:ascii="Times New Roman" w:hAnsi="Times New Roman"/>
          <w:sz w:val="28"/>
          <w:szCs w:val="28"/>
        </w:rPr>
        <w:t xml:space="preserve">, </w:t>
      </w:r>
      <w:r w:rsidRPr="00C63458" w:rsidR="001A40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C63458" w:rsidR="001A408D">
        <w:rPr>
          <w:rFonts w:ascii="Times New Roman" w:hAnsi="Times New Roman" w:cs="Times New Roman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Pr="00C63458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</w:t>
      </w:r>
      <w:r w:rsidRPr="00C63458" w:rsidR="00B612C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63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размере 1/300 ставки рефинансирования ЦБ РФ, за каждый день просрочки, начисляемую на сумму долга, за период с момента вступления в законную силу решения суда по день фактической оплаты. </w:t>
      </w:r>
    </w:p>
    <w:p w:rsidR="0034149F" w:rsidRPr="00C63458" w:rsidP="00CC6C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3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CC6CD1">
        <w:rPr>
          <w:rFonts w:ascii="Times New Roman" w:hAnsi="Times New Roman" w:cs="Times New Roman"/>
          <w:sz w:val="28"/>
          <w:szCs w:val="28"/>
        </w:rPr>
        <w:t xml:space="preserve">Шумакова </w:t>
      </w:r>
      <w:r w:rsidR="00AF36DC">
        <w:rPr>
          <w:rFonts w:ascii="Times New Roman" w:hAnsi="Times New Roman" w:cs="Times New Roman"/>
          <w:sz w:val="28"/>
          <w:szCs w:val="28"/>
        </w:rPr>
        <w:t>А.Р.</w:t>
      </w:r>
      <w:r w:rsidRPr="00C63458" w:rsidR="00CC6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3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C63458">
        <w:rPr>
          <w:rFonts w:ascii="Times New Roman" w:hAnsi="Times New Roman" w:cs="Times New Roman"/>
          <w:sz w:val="28"/>
          <w:szCs w:val="28"/>
        </w:rPr>
        <w:t>Некоммерческой организации «Региональный фонд капитального ремонта многоквартирных домов Республики Крым»,</w:t>
      </w:r>
      <w:r w:rsidRPr="00C63458">
        <w:rPr>
          <w:rFonts w:ascii="Times New Roman" w:hAnsi="Times New Roman"/>
          <w:sz w:val="28"/>
          <w:szCs w:val="28"/>
        </w:rPr>
        <w:t xml:space="preserve"> </w:t>
      </w:r>
      <w:r w:rsidRPr="00C63458">
        <w:rPr>
          <w:rFonts w:ascii="Times New Roman" w:hAnsi="Times New Roman" w:cs="Times New Roman"/>
          <w:sz w:val="28"/>
          <w:szCs w:val="28"/>
        </w:rPr>
        <w:t xml:space="preserve"> расходы по оплате государственной пошлины в размере  </w:t>
      </w:r>
      <w:r w:rsidR="00CC6CD1">
        <w:rPr>
          <w:rFonts w:ascii="Times New Roman" w:hAnsi="Times New Roman" w:cs="Times New Roman"/>
          <w:sz w:val="28"/>
          <w:szCs w:val="28"/>
        </w:rPr>
        <w:t>400,00</w:t>
      </w:r>
      <w:r w:rsidRPr="00C63458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942B95" w:rsidRPr="00C63458" w:rsidP="00C6345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458">
        <w:rPr>
          <w:rFonts w:ascii="Times New Roman" w:eastAsia="Times New Roman" w:hAnsi="Times New Roman" w:cs="Times New Roman"/>
          <w:sz w:val="28"/>
          <w:szCs w:val="28"/>
          <w:lang w:eastAsia="ru-RU"/>
        </w:rPr>
        <w:t>В удовлетворении остальной части исковых требований отказать.</w:t>
      </w:r>
    </w:p>
    <w:p w:rsidR="00A34032" w:rsidRPr="001E7D8A" w:rsidP="00A340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E7D8A">
        <w:rPr>
          <w:rFonts w:ascii="Times New Roman" w:hAnsi="Times New Roman" w:cs="Times New Roman"/>
          <w:sz w:val="26"/>
          <w:szCs w:val="26"/>
        </w:rPr>
        <w:t>В судебном заседании объявлена резолютивная часть решения.</w:t>
      </w:r>
    </w:p>
    <w:p w:rsidR="0041196B" w:rsidRPr="006D22C6" w:rsidP="0041196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D22C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о составлении мотивированного решения суда может быть подано мировому судье судебного участка № 49 Керченского судебного района (городской округ Керчь) Республики Крым</w:t>
      </w:r>
      <w:r w:rsidRPr="006D22C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41196B" w:rsidRPr="006D22C6" w:rsidP="0041196B">
      <w:pPr>
        <w:spacing w:after="0" w:line="240" w:lineRule="auto"/>
        <w:ind w:right="-8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6D22C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может быть обжаловано в апелляционном порядке в Керченский городской суд путем подачи апелляционной жалобы через миров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судью судебного участка № 45</w:t>
      </w:r>
      <w:r w:rsidRPr="006D2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Керченского судебного района (городской округ Керчь) Республики Крым в течение месяца со дня вынесения решения, а при подаче в установленные сроки заявления о составлении мотивированного решения - в течение месяца со дня принятия</w:t>
      </w:r>
      <w:r w:rsidRPr="00394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22C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суда в окончательной форме.</w:t>
      </w:r>
    </w:p>
    <w:p w:rsidR="004323C1" w:rsidRPr="00C63458" w:rsidP="00C634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F34AB" w:rsidRPr="00C63458" w:rsidP="00A34032">
      <w:pPr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CC6CD1">
        <w:rPr>
          <w:rFonts w:ascii="Times New Roman" w:hAnsi="Times New Roman" w:cs="Times New Roman"/>
          <w:sz w:val="28"/>
          <w:szCs w:val="28"/>
        </w:rPr>
        <w:t>С.А. Кучерова</w:t>
      </w:r>
    </w:p>
    <w:p w:rsidR="00261A83" w:rsidRPr="00C63458" w:rsidP="00C6345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63458" w:rsidRPr="00C6345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Sect="00C460E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02F"/>
    <w:rsid w:val="0001263F"/>
    <w:rsid w:val="000130BA"/>
    <w:rsid w:val="00013948"/>
    <w:rsid w:val="00014910"/>
    <w:rsid w:val="00014DAC"/>
    <w:rsid w:val="000207F4"/>
    <w:rsid w:val="0003708C"/>
    <w:rsid w:val="000479CC"/>
    <w:rsid w:val="00055580"/>
    <w:rsid w:val="00057C51"/>
    <w:rsid w:val="00061104"/>
    <w:rsid w:val="000814FA"/>
    <w:rsid w:val="0009252E"/>
    <w:rsid w:val="00096B1D"/>
    <w:rsid w:val="000C1358"/>
    <w:rsid w:val="000D0AC8"/>
    <w:rsid w:val="000D551A"/>
    <w:rsid w:val="000E6C2E"/>
    <w:rsid w:val="000F09C0"/>
    <w:rsid w:val="000F09F3"/>
    <w:rsid w:val="00126F7B"/>
    <w:rsid w:val="00127250"/>
    <w:rsid w:val="00145077"/>
    <w:rsid w:val="0015175A"/>
    <w:rsid w:val="0017153B"/>
    <w:rsid w:val="00174F8A"/>
    <w:rsid w:val="00177D10"/>
    <w:rsid w:val="001811FF"/>
    <w:rsid w:val="00190B4A"/>
    <w:rsid w:val="001926A1"/>
    <w:rsid w:val="001A408D"/>
    <w:rsid w:val="001A4B1A"/>
    <w:rsid w:val="001A5FB8"/>
    <w:rsid w:val="001E01DF"/>
    <w:rsid w:val="001E132C"/>
    <w:rsid w:val="001E2B83"/>
    <w:rsid w:val="001E7D8A"/>
    <w:rsid w:val="001F0059"/>
    <w:rsid w:val="001F7F18"/>
    <w:rsid w:val="00204A81"/>
    <w:rsid w:val="00207854"/>
    <w:rsid w:val="0021684F"/>
    <w:rsid w:val="00236900"/>
    <w:rsid w:val="002435FB"/>
    <w:rsid w:val="00244862"/>
    <w:rsid w:val="0025766B"/>
    <w:rsid w:val="00261A83"/>
    <w:rsid w:val="002669F3"/>
    <w:rsid w:val="0027226C"/>
    <w:rsid w:val="002838D6"/>
    <w:rsid w:val="002A0C4C"/>
    <w:rsid w:val="002B242D"/>
    <w:rsid w:val="002E1552"/>
    <w:rsid w:val="002E178B"/>
    <w:rsid w:val="002E49F1"/>
    <w:rsid w:val="002E72FE"/>
    <w:rsid w:val="00327967"/>
    <w:rsid w:val="003328D9"/>
    <w:rsid w:val="0034149F"/>
    <w:rsid w:val="003522AF"/>
    <w:rsid w:val="00373D5D"/>
    <w:rsid w:val="0037737F"/>
    <w:rsid w:val="0038242D"/>
    <w:rsid w:val="003945C4"/>
    <w:rsid w:val="003B05B8"/>
    <w:rsid w:val="003D23CD"/>
    <w:rsid w:val="003E4A1F"/>
    <w:rsid w:val="003F1D50"/>
    <w:rsid w:val="003F4468"/>
    <w:rsid w:val="00400D1E"/>
    <w:rsid w:val="0041196B"/>
    <w:rsid w:val="00423D76"/>
    <w:rsid w:val="004323C1"/>
    <w:rsid w:val="004343D6"/>
    <w:rsid w:val="004358E3"/>
    <w:rsid w:val="004423F1"/>
    <w:rsid w:val="00443E93"/>
    <w:rsid w:val="004457A6"/>
    <w:rsid w:val="00445CA8"/>
    <w:rsid w:val="004505C6"/>
    <w:rsid w:val="00457871"/>
    <w:rsid w:val="00463EB7"/>
    <w:rsid w:val="00465F13"/>
    <w:rsid w:val="004822E9"/>
    <w:rsid w:val="00493C48"/>
    <w:rsid w:val="004A1D3A"/>
    <w:rsid w:val="004D22AA"/>
    <w:rsid w:val="004D6109"/>
    <w:rsid w:val="004E5D7E"/>
    <w:rsid w:val="004E7D0C"/>
    <w:rsid w:val="004F29F9"/>
    <w:rsid w:val="004F34AB"/>
    <w:rsid w:val="00507157"/>
    <w:rsid w:val="00532E17"/>
    <w:rsid w:val="00551EC3"/>
    <w:rsid w:val="00554FCB"/>
    <w:rsid w:val="005811EB"/>
    <w:rsid w:val="00581B15"/>
    <w:rsid w:val="00581E55"/>
    <w:rsid w:val="00592EE6"/>
    <w:rsid w:val="005A20E6"/>
    <w:rsid w:val="005C5862"/>
    <w:rsid w:val="005C6B29"/>
    <w:rsid w:val="005E247F"/>
    <w:rsid w:val="005F1352"/>
    <w:rsid w:val="005F2C7B"/>
    <w:rsid w:val="00633D67"/>
    <w:rsid w:val="00634B18"/>
    <w:rsid w:val="00642FA6"/>
    <w:rsid w:val="00672421"/>
    <w:rsid w:val="0068521B"/>
    <w:rsid w:val="00695E86"/>
    <w:rsid w:val="006966B9"/>
    <w:rsid w:val="006971D0"/>
    <w:rsid w:val="006D22C6"/>
    <w:rsid w:val="006D370D"/>
    <w:rsid w:val="006E1EB9"/>
    <w:rsid w:val="006E66B0"/>
    <w:rsid w:val="007022E8"/>
    <w:rsid w:val="00732398"/>
    <w:rsid w:val="0076582F"/>
    <w:rsid w:val="007661E1"/>
    <w:rsid w:val="00766396"/>
    <w:rsid w:val="00773D26"/>
    <w:rsid w:val="00784CA0"/>
    <w:rsid w:val="00785CAD"/>
    <w:rsid w:val="00794184"/>
    <w:rsid w:val="00795446"/>
    <w:rsid w:val="007A3E7F"/>
    <w:rsid w:val="007B243D"/>
    <w:rsid w:val="007B27EB"/>
    <w:rsid w:val="007C002F"/>
    <w:rsid w:val="007C2CD0"/>
    <w:rsid w:val="007C3CFF"/>
    <w:rsid w:val="007C769E"/>
    <w:rsid w:val="00801DBC"/>
    <w:rsid w:val="00806C27"/>
    <w:rsid w:val="008279A8"/>
    <w:rsid w:val="00834E07"/>
    <w:rsid w:val="008622D6"/>
    <w:rsid w:val="00872DF9"/>
    <w:rsid w:val="00882D69"/>
    <w:rsid w:val="008846F0"/>
    <w:rsid w:val="008928F9"/>
    <w:rsid w:val="008B5EEA"/>
    <w:rsid w:val="00930393"/>
    <w:rsid w:val="00942B95"/>
    <w:rsid w:val="00952C52"/>
    <w:rsid w:val="009740BD"/>
    <w:rsid w:val="0097799E"/>
    <w:rsid w:val="009A19AF"/>
    <w:rsid w:val="009A400E"/>
    <w:rsid w:val="009A4952"/>
    <w:rsid w:val="009A7E7C"/>
    <w:rsid w:val="009B1FFA"/>
    <w:rsid w:val="009B2C93"/>
    <w:rsid w:val="009D6B68"/>
    <w:rsid w:val="009E0551"/>
    <w:rsid w:val="009E1F47"/>
    <w:rsid w:val="009E281C"/>
    <w:rsid w:val="00A0447D"/>
    <w:rsid w:val="00A15028"/>
    <w:rsid w:val="00A218BA"/>
    <w:rsid w:val="00A27AB5"/>
    <w:rsid w:val="00A34032"/>
    <w:rsid w:val="00A34582"/>
    <w:rsid w:val="00A370A0"/>
    <w:rsid w:val="00A408B0"/>
    <w:rsid w:val="00A4635E"/>
    <w:rsid w:val="00A52091"/>
    <w:rsid w:val="00A564FD"/>
    <w:rsid w:val="00A6617A"/>
    <w:rsid w:val="00A8168E"/>
    <w:rsid w:val="00A81B2D"/>
    <w:rsid w:val="00A82417"/>
    <w:rsid w:val="00AA6938"/>
    <w:rsid w:val="00AC0474"/>
    <w:rsid w:val="00AC0F4B"/>
    <w:rsid w:val="00AC4138"/>
    <w:rsid w:val="00AC4337"/>
    <w:rsid w:val="00AD501D"/>
    <w:rsid w:val="00AD7F6E"/>
    <w:rsid w:val="00AF1EF8"/>
    <w:rsid w:val="00AF36DC"/>
    <w:rsid w:val="00AF7889"/>
    <w:rsid w:val="00B222DA"/>
    <w:rsid w:val="00B410DF"/>
    <w:rsid w:val="00B46A53"/>
    <w:rsid w:val="00B477D7"/>
    <w:rsid w:val="00B60C7A"/>
    <w:rsid w:val="00B6102E"/>
    <w:rsid w:val="00B612C1"/>
    <w:rsid w:val="00B63A97"/>
    <w:rsid w:val="00BA172F"/>
    <w:rsid w:val="00BA23F3"/>
    <w:rsid w:val="00BB6CF6"/>
    <w:rsid w:val="00BD3B8C"/>
    <w:rsid w:val="00BE2BAA"/>
    <w:rsid w:val="00BE491B"/>
    <w:rsid w:val="00BE62C0"/>
    <w:rsid w:val="00C23244"/>
    <w:rsid w:val="00C33EAD"/>
    <w:rsid w:val="00C418E2"/>
    <w:rsid w:val="00C460EE"/>
    <w:rsid w:val="00C556FB"/>
    <w:rsid w:val="00C63458"/>
    <w:rsid w:val="00C65AA8"/>
    <w:rsid w:val="00C81ED5"/>
    <w:rsid w:val="00C9001A"/>
    <w:rsid w:val="00C9515A"/>
    <w:rsid w:val="00C97125"/>
    <w:rsid w:val="00CB3AC8"/>
    <w:rsid w:val="00CC4E46"/>
    <w:rsid w:val="00CC6CD1"/>
    <w:rsid w:val="00CD17DF"/>
    <w:rsid w:val="00CF20FF"/>
    <w:rsid w:val="00D00ADD"/>
    <w:rsid w:val="00D07479"/>
    <w:rsid w:val="00D139D7"/>
    <w:rsid w:val="00D16EE0"/>
    <w:rsid w:val="00D3169B"/>
    <w:rsid w:val="00D61B00"/>
    <w:rsid w:val="00D751B8"/>
    <w:rsid w:val="00D770B5"/>
    <w:rsid w:val="00DA728D"/>
    <w:rsid w:val="00DC2B2C"/>
    <w:rsid w:val="00DD4836"/>
    <w:rsid w:val="00DE278E"/>
    <w:rsid w:val="00DF21BB"/>
    <w:rsid w:val="00DF2C14"/>
    <w:rsid w:val="00DF55A8"/>
    <w:rsid w:val="00E125A0"/>
    <w:rsid w:val="00E24FC2"/>
    <w:rsid w:val="00E25ADE"/>
    <w:rsid w:val="00E350B8"/>
    <w:rsid w:val="00E4183B"/>
    <w:rsid w:val="00E50287"/>
    <w:rsid w:val="00E66D2E"/>
    <w:rsid w:val="00E844D3"/>
    <w:rsid w:val="00E8528E"/>
    <w:rsid w:val="00E866DF"/>
    <w:rsid w:val="00EB02D2"/>
    <w:rsid w:val="00EC1DD1"/>
    <w:rsid w:val="00EC3D01"/>
    <w:rsid w:val="00EC547B"/>
    <w:rsid w:val="00EC5E65"/>
    <w:rsid w:val="00EC6B72"/>
    <w:rsid w:val="00ED12BB"/>
    <w:rsid w:val="00ED2124"/>
    <w:rsid w:val="00ED5565"/>
    <w:rsid w:val="00EE7D74"/>
    <w:rsid w:val="00EF1AB9"/>
    <w:rsid w:val="00F00E9B"/>
    <w:rsid w:val="00F318DA"/>
    <w:rsid w:val="00F3531C"/>
    <w:rsid w:val="00F40C84"/>
    <w:rsid w:val="00F57E1B"/>
    <w:rsid w:val="00F67DA1"/>
    <w:rsid w:val="00F87C30"/>
    <w:rsid w:val="00F95C8E"/>
    <w:rsid w:val="00FA7C8E"/>
    <w:rsid w:val="00FD027B"/>
    <w:rsid w:val="00FD0E51"/>
    <w:rsid w:val="00FD2DDB"/>
    <w:rsid w:val="00FD312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A27AB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A27AB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">
    <w:name w:val="Основной текст (2)"/>
    <w:basedOn w:val="Normal"/>
    <w:rsid w:val="0015175A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