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963D98" w:rsidP="009D48FF">
      <w:pPr>
        <w:pStyle w:val="BodyText"/>
        <w:jc w:val="right"/>
        <w:rPr>
          <w:sz w:val="16"/>
          <w:szCs w:val="16"/>
        </w:rPr>
      </w:pPr>
      <w:r w:rsidRPr="00963D98">
        <w:rPr>
          <w:sz w:val="16"/>
          <w:szCs w:val="16"/>
        </w:rPr>
        <w:t>к д</w:t>
      </w:r>
      <w:r w:rsidRPr="00963D98" w:rsidR="00873D11">
        <w:rPr>
          <w:sz w:val="16"/>
          <w:szCs w:val="16"/>
        </w:rPr>
        <w:t>ел</w:t>
      </w:r>
      <w:r w:rsidRPr="00963D98">
        <w:rPr>
          <w:sz w:val="16"/>
          <w:szCs w:val="16"/>
        </w:rPr>
        <w:t>у</w:t>
      </w:r>
      <w:r w:rsidRPr="00963D98" w:rsidR="00873D11">
        <w:rPr>
          <w:sz w:val="16"/>
          <w:szCs w:val="16"/>
        </w:rPr>
        <w:t xml:space="preserve"> № 2-</w:t>
      </w:r>
      <w:r w:rsidRPr="00963D98" w:rsidR="00164722">
        <w:rPr>
          <w:sz w:val="16"/>
          <w:szCs w:val="16"/>
        </w:rPr>
        <w:t>4</w:t>
      </w:r>
      <w:r w:rsidRPr="00963D98" w:rsidR="008F1262">
        <w:rPr>
          <w:sz w:val="16"/>
          <w:szCs w:val="16"/>
        </w:rPr>
        <w:t>6</w:t>
      </w:r>
      <w:r w:rsidRPr="00963D98" w:rsidR="00164722">
        <w:rPr>
          <w:sz w:val="16"/>
          <w:szCs w:val="16"/>
        </w:rPr>
        <w:t>-</w:t>
      </w:r>
      <w:r w:rsidRPr="00963D98" w:rsidR="00271E29">
        <w:rPr>
          <w:sz w:val="16"/>
          <w:szCs w:val="16"/>
        </w:rPr>
        <w:t>1</w:t>
      </w:r>
      <w:r w:rsidRPr="00963D98" w:rsidR="0076749E">
        <w:rPr>
          <w:sz w:val="16"/>
          <w:szCs w:val="16"/>
        </w:rPr>
        <w:t>9</w:t>
      </w:r>
      <w:r w:rsidRPr="00963D98" w:rsidR="00B7543A">
        <w:rPr>
          <w:sz w:val="16"/>
          <w:szCs w:val="16"/>
        </w:rPr>
        <w:t>1</w:t>
      </w:r>
      <w:r w:rsidRPr="00963D98" w:rsidR="00C161D2">
        <w:rPr>
          <w:sz w:val="16"/>
          <w:szCs w:val="16"/>
        </w:rPr>
        <w:t>/20</w:t>
      </w:r>
      <w:r w:rsidRPr="00963D98" w:rsidR="000B05E8">
        <w:rPr>
          <w:sz w:val="16"/>
          <w:szCs w:val="16"/>
        </w:rPr>
        <w:t>20</w:t>
      </w:r>
    </w:p>
    <w:p w:rsidR="009D48FF" w:rsidRPr="00963D98" w:rsidP="009D48FF">
      <w:pPr>
        <w:pStyle w:val="BodyText"/>
        <w:jc w:val="right"/>
        <w:rPr>
          <w:sz w:val="16"/>
          <w:szCs w:val="16"/>
        </w:rPr>
      </w:pPr>
    </w:p>
    <w:p w:rsidR="009D48FF" w:rsidRPr="00963D98" w:rsidP="009D48FF">
      <w:pPr>
        <w:pStyle w:val="BodyText"/>
        <w:jc w:val="center"/>
        <w:rPr>
          <w:b/>
          <w:bCs/>
          <w:sz w:val="22"/>
          <w:szCs w:val="22"/>
        </w:rPr>
      </w:pPr>
      <w:r w:rsidRPr="00963D98">
        <w:rPr>
          <w:b/>
          <w:bCs/>
          <w:sz w:val="22"/>
          <w:szCs w:val="22"/>
        </w:rPr>
        <w:t xml:space="preserve">ЗАОЧНОЕ </w:t>
      </w:r>
      <w:r w:rsidRPr="00963D98" w:rsidR="00985BAF">
        <w:rPr>
          <w:b/>
          <w:bCs/>
          <w:sz w:val="22"/>
          <w:szCs w:val="22"/>
        </w:rPr>
        <w:t>РЕШЕНИЕ</w:t>
      </w:r>
    </w:p>
    <w:p w:rsidR="009D48FF" w:rsidRPr="00963D98" w:rsidP="009D48FF">
      <w:pPr>
        <w:pStyle w:val="BodyText"/>
        <w:jc w:val="center"/>
        <w:rPr>
          <w:sz w:val="22"/>
          <w:szCs w:val="22"/>
        </w:rPr>
      </w:pPr>
      <w:r w:rsidRPr="00963D98">
        <w:rPr>
          <w:sz w:val="22"/>
          <w:szCs w:val="22"/>
        </w:rPr>
        <w:t>Именем Российской Федерации</w:t>
      </w:r>
    </w:p>
    <w:p w:rsidR="009D48FF" w:rsidRPr="00963D98" w:rsidP="009D48FF">
      <w:pPr>
        <w:pStyle w:val="BodyText"/>
        <w:jc w:val="center"/>
        <w:rPr>
          <w:sz w:val="22"/>
          <w:szCs w:val="22"/>
        </w:rPr>
      </w:pPr>
      <w:r w:rsidRPr="00963D98">
        <w:rPr>
          <w:sz w:val="22"/>
          <w:szCs w:val="22"/>
        </w:rPr>
        <w:t>(резолютивная часть)</w:t>
      </w:r>
    </w:p>
    <w:p w:rsidR="009D48FF" w:rsidRPr="00963D98" w:rsidP="00B7543A">
      <w:pPr>
        <w:pStyle w:val="BodyText"/>
        <w:spacing w:before="120" w:after="120"/>
        <w:jc w:val="center"/>
        <w:rPr>
          <w:sz w:val="22"/>
          <w:szCs w:val="22"/>
        </w:rPr>
      </w:pPr>
      <w:r w:rsidRPr="00963D98">
        <w:rPr>
          <w:sz w:val="22"/>
          <w:szCs w:val="22"/>
        </w:rPr>
        <w:t xml:space="preserve">г. </w:t>
      </w:r>
      <w:r w:rsidRPr="00963D98" w:rsidR="00300345">
        <w:rPr>
          <w:sz w:val="22"/>
          <w:szCs w:val="22"/>
        </w:rPr>
        <w:t>Керчь</w:t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D103A4">
        <w:rPr>
          <w:sz w:val="22"/>
          <w:szCs w:val="22"/>
        </w:rPr>
        <w:tab/>
      </w:r>
      <w:r w:rsidRPr="00963D98" w:rsidR="008F2B20">
        <w:rPr>
          <w:sz w:val="22"/>
          <w:szCs w:val="22"/>
        </w:rPr>
        <w:tab/>
      </w:r>
      <w:r w:rsidRPr="00963D98" w:rsidR="0076749E">
        <w:rPr>
          <w:sz w:val="22"/>
          <w:szCs w:val="22"/>
        </w:rPr>
        <w:tab/>
        <w:t>22 мая</w:t>
      </w:r>
      <w:r w:rsidRPr="00963D98" w:rsidR="00C161D2">
        <w:rPr>
          <w:sz w:val="22"/>
          <w:szCs w:val="22"/>
        </w:rPr>
        <w:t xml:space="preserve"> 20</w:t>
      </w:r>
      <w:r w:rsidRPr="00963D98" w:rsidR="000B05E8">
        <w:rPr>
          <w:sz w:val="22"/>
          <w:szCs w:val="22"/>
        </w:rPr>
        <w:t>20</w:t>
      </w:r>
      <w:r w:rsidRPr="00963D98" w:rsidR="00546554">
        <w:rPr>
          <w:sz w:val="22"/>
          <w:szCs w:val="22"/>
        </w:rPr>
        <w:t xml:space="preserve"> </w:t>
      </w:r>
      <w:r w:rsidRPr="00963D98">
        <w:rPr>
          <w:sz w:val="22"/>
          <w:szCs w:val="22"/>
        </w:rPr>
        <w:t>год</w:t>
      </w:r>
      <w:r w:rsidRPr="00963D98">
        <w:rPr>
          <w:sz w:val="22"/>
          <w:szCs w:val="22"/>
        </w:rPr>
        <w:t>а</w:t>
      </w:r>
    </w:p>
    <w:p w:rsidR="009D48FF" w:rsidRPr="00963D98" w:rsidP="00B63E23">
      <w:pPr>
        <w:pStyle w:val="BodyText"/>
        <w:ind w:firstLine="567"/>
        <w:rPr>
          <w:sz w:val="22"/>
          <w:szCs w:val="22"/>
        </w:rPr>
      </w:pPr>
      <w:r w:rsidRPr="00963D98">
        <w:rPr>
          <w:sz w:val="22"/>
          <w:szCs w:val="22"/>
        </w:rPr>
        <w:t>М</w:t>
      </w:r>
      <w:r w:rsidRPr="00963D98" w:rsidR="00985BAF">
        <w:rPr>
          <w:sz w:val="22"/>
          <w:szCs w:val="22"/>
        </w:rPr>
        <w:t>иро</w:t>
      </w:r>
      <w:r w:rsidRPr="00963D98" w:rsidR="00164722">
        <w:rPr>
          <w:sz w:val="22"/>
          <w:szCs w:val="22"/>
        </w:rPr>
        <w:t>вой судья судебного участка № 4</w:t>
      </w:r>
      <w:r w:rsidRPr="00963D98">
        <w:rPr>
          <w:sz w:val="22"/>
          <w:szCs w:val="22"/>
        </w:rPr>
        <w:t>6</w:t>
      </w:r>
      <w:r w:rsidRPr="00963D98">
        <w:rPr>
          <w:sz w:val="22"/>
          <w:szCs w:val="22"/>
        </w:rPr>
        <w:t xml:space="preserve"> Керченского судебного района Республики Крым </w:t>
      </w:r>
      <w:r w:rsidRPr="00963D98">
        <w:rPr>
          <w:sz w:val="22"/>
          <w:szCs w:val="22"/>
        </w:rPr>
        <w:t>Чич Х.И.</w:t>
      </w:r>
      <w:r w:rsidRPr="00963D98" w:rsidR="00B63E23">
        <w:rPr>
          <w:sz w:val="22"/>
          <w:szCs w:val="22"/>
        </w:rPr>
        <w:t xml:space="preserve"> </w:t>
      </w:r>
      <w:r w:rsidRPr="00963D98" w:rsidR="00985BAF">
        <w:rPr>
          <w:sz w:val="22"/>
          <w:szCs w:val="22"/>
        </w:rPr>
        <w:t xml:space="preserve">при секретаре </w:t>
      </w:r>
      <w:r w:rsidRPr="00963D98" w:rsidR="001420FB">
        <w:rPr>
          <w:sz w:val="22"/>
          <w:szCs w:val="22"/>
        </w:rPr>
        <w:t>Харченко Н.А.</w:t>
      </w:r>
      <w:r w:rsidRPr="00963D98">
        <w:rPr>
          <w:sz w:val="22"/>
          <w:szCs w:val="22"/>
        </w:rPr>
        <w:t>,</w:t>
      </w:r>
    </w:p>
    <w:p w:rsidR="009D48FF" w:rsidRPr="00963D98" w:rsidP="009D48FF">
      <w:pPr>
        <w:pStyle w:val="BodyText"/>
        <w:rPr>
          <w:sz w:val="22"/>
          <w:szCs w:val="22"/>
        </w:rPr>
      </w:pPr>
      <w:r w:rsidRPr="00963D9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63D98" w:rsidR="00A3422C">
        <w:rPr>
          <w:sz w:val="22"/>
          <w:szCs w:val="22"/>
        </w:rPr>
        <w:t>иск</w:t>
      </w:r>
      <w:r w:rsidRPr="00963D98" w:rsidR="00C161D2">
        <w:rPr>
          <w:sz w:val="22"/>
          <w:szCs w:val="22"/>
        </w:rPr>
        <w:t>овому заявлению</w:t>
      </w:r>
      <w:r w:rsidRPr="00963D98" w:rsidR="00A3422C">
        <w:rPr>
          <w:sz w:val="22"/>
          <w:szCs w:val="22"/>
        </w:rPr>
        <w:t xml:space="preserve"> </w:t>
      </w:r>
      <w:r w:rsidRPr="00963D98" w:rsidR="00762332">
        <w:rPr>
          <w:sz w:val="22"/>
          <w:szCs w:val="22"/>
        </w:rPr>
        <w:t>Общества с ограниченной ответственностью «</w:t>
      </w:r>
      <w:r w:rsidRPr="00963D98" w:rsidR="00B7543A">
        <w:rPr>
          <w:sz w:val="22"/>
          <w:szCs w:val="22"/>
        </w:rPr>
        <w:t>Югорское коллекторское агентство</w:t>
      </w:r>
      <w:r w:rsidRPr="00963D98" w:rsidR="00762332">
        <w:rPr>
          <w:sz w:val="22"/>
          <w:szCs w:val="22"/>
        </w:rPr>
        <w:t>»</w:t>
      </w:r>
      <w:r w:rsidRPr="00963D98" w:rsidR="00BB28C2">
        <w:rPr>
          <w:sz w:val="22"/>
          <w:szCs w:val="22"/>
        </w:rPr>
        <w:t xml:space="preserve"> к </w:t>
      </w:r>
      <w:r w:rsidRPr="00963D98" w:rsidR="0076749E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76749E">
        <w:rPr>
          <w:sz w:val="22"/>
          <w:szCs w:val="22"/>
        </w:rPr>
        <w:t>И</w:t>
      </w:r>
      <w:r w:rsidR="00963D98">
        <w:rPr>
          <w:sz w:val="22"/>
          <w:szCs w:val="22"/>
        </w:rPr>
        <w:t>.</w:t>
      </w:r>
      <w:r w:rsidRPr="00963D98" w:rsidR="00A3422C">
        <w:rPr>
          <w:sz w:val="22"/>
          <w:szCs w:val="22"/>
        </w:rPr>
        <w:t xml:space="preserve"> </w:t>
      </w:r>
      <w:r w:rsidRPr="00963D98" w:rsidR="00873D11">
        <w:rPr>
          <w:sz w:val="22"/>
          <w:szCs w:val="22"/>
        </w:rPr>
        <w:t xml:space="preserve">о </w:t>
      </w:r>
      <w:r w:rsidRPr="00963D98" w:rsidR="00762332">
        <w:rPr>
          <w:sz w:val="22"/>
          <w:szCs w:val="22"/>
        </w:rPr>
        <w:t>взыскании задолженности по договору займа</w:t>
      </w:r>
      <w:r w:rsidRPr="00963D98" w:rsidR="00F02DC3">
        <w:rPr>
          <w:sz w:val="22"/>
          <w:szCs w:val="22"/>
        </w:rPr>
        <w:t>,</w:t>
      </w:r>
      <w:r w:rsidRPr="00963D98">
        <w:rPr>
          <w:sz w:val="22"/>
          <w:szCs w:val="22"/>
        </w:rPr>
        <w:t xml:space="preserve"> </w:t>
      </w:r>
      <w:r w:rsidRPr="00963D98">
        <w:rPr>
          <w:sz w:val="22"/>
          <w:szCs w:val="22"/>
        </w:rPr>
        <w:t>руководствуясь ст.199 ГПК Р</w:t>
      </w:r>
      <w:r w:rsidRPr="00963D98">
        <w:rPr>
          <w:sz w:val="22"/>
          <w:szCs w:val="22"/>
        </w:rPr>
        <w:t>Ф,</w:t>
      </w:r>
    </w:p>
    <w:p w:rsidR="00985BAF" w:rsidRPr="00963D98" w:rsidP="00B7543A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963D98">
        <w:rPr>
          <w:b/>
          <w:sz w:val="22"/>
          <w:szCs w:val="22"/>
        </w:rPr>
        <w:t>РЕШИЛ:</w:t>
      </w:r>
    </w:p>
    <w:p w:rsidR="007C6476" w:rsidRPr="00963D98" w:rsidP="007C6476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>Иск</w:t>
      </w:r>
      <w:r w:rsidRPr="00963D98" w:rsidR="009D48FF">
        <w:rPr>
          <w:sz w:val="22"/>
          <w:szCs w:val="22"/>
        </w:rPr>
        <w:t>ов</w:t>
      </w:r>
      <w:r w:rsidRPr="00963D98" w:rsidR="00DF1943">
        <w:rPr>
          <w:sz w:val="22"/>
          <w:szCs w:val="22"/>
        </w:rPr>
        <w:t>ы</w:t>
      </w:r>
      <w:r w:rsidRPr="00963D98" w:rsidR="009D48FF">
        <w:rPr>
          <w:sz w:val="22"/>
          <w:szCs w:val="22"/>
        </w:rPr>
        <w:t xml:space="preserve">е </w:t>
      </w:r>
      <w:r w:rsidRPr="00963D98" w:rsidR="00DF1943">
        <w:rPr>
          <w:sz w:val="22"/>
          <w:szCs w:val="22"/>
        </w:rPr>
        <w:t>требования</w:t>
      </w:r>
      <w:r w:rsidRPr="00963D98">
        <w:rPr>
          <w:sz w:val="22"/>
          <w:szCs w:val="22"/>
        </w:rPr>
        <w:t xml:space="preserve"> </w:t>
      </w:r>
      <w:r w:rsidRPr="00963D98" w:rsidR="00762332">
        <w:rPr>
          <w:sz w:val="22"/>
          <w:szCs w:val="22"/>
        </w:rPr>
        <w:t>Общества с ограниченной ответственностью «</w:t>
      </w:r>
      <w:r w:rsidRPr="00963D98" w:rsidR="00B7543A">
        <w:rPr>
          <w:sz w:val="22"/>
          <w:szCs w:val="22"/>
        </w:rPr>
        <w:t>Югорское коллекторское агентство</w:t>
      </w:r>
      <w:r w:rsidRPr="00963D98" w:rsidR="00762332">
        <w:rPr>
          <w:sz w:val="22"/>
          <w:szCs w:val="22"/>
        </w:rPr>
        <w:t>»</w:t>
      </w:r>
      <w:r w:rsidRPr="00963D98" w:rsidR="005F6339">
        <w:rPr>
          <w:sz w:val="22"/>
          <w:szCs w:val="22"/>
        </w:rPr>
        <w:t xml:space="preserve"> </w:t>
      </w:r>
      <w:r w:rsidRPr="00963D98">
        <w:rPr>
          <w:sz w:val="22"/>
          <w:szCs w:val="22"/>
        </w:rPr>
        <w:t>удовлетворить</w:t>
      </w:r>
      <w:r w:rsidRPr="00963D98" w:rsidR="00B7543A">
        <w:rPr>
          <w:sz w:val="22"/>
          <w:szCs w:val="22"/>
        </w:rPr>
        <w:t xml:space="preserve"> частично</w:t>
      </w:r>
      <w:r w:rsidRPr="00963D98">
        <w:rPr>
          <w:sz w:val="22"/>
          <w:szCs w:val="22"/>
        </w:rPr>
        <w:t>.</w:t>
      </w:r>
    </w:p>
    <w:p w:rsidR="00762332" w:rsidRPr="00963D98" w:rsidP="007C6476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Взыскать с </w:t>
      </w:r>
      <w:r w:rsidRPr="00963D98" w:rsidR="0076749E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76749E">
        <w:rPr>
          <w:sz w:val="22"/>
          <w:szCs w:val="22"/>
        </w:rPr>
        <w:t>И</w:t>
      </w:r>
      <w:r w:rsidR="00963D98">
        <w:rPr>
          <w:sz w:val="22"/>
          <w:szCs w:val="22"/>
        </w:rPr>
        <w:t>.</w:t>
      </w:r>
      <w:r w:rsidRPr="00963D98">
        <w:rPr>
          <w:sz w:val="22"/>
          <w:szCs w:val="22"/>
        </w:rPr>
        <w:t xml:space="preserve"> в пользу Общества с ограниченной ответственностью «</w:t>
      </w:r>
      <w:r w:rsidRPr="00963D98" w:rsidR="00B7543A">
        <w:rPr>
          <w:sz w:val="22"/>
          <w:szCs w:val="22"/>
        </w:rPr>
        <w:t>Югорское коллекторское агентство</w:t>
      </w:r>
      <w:r w:rsidRPr="00963D98">
        <w:rPr>
          <w:sz w:val="22"/>
          <w:szCs w:val="22"/>
        </w:rPr>
        <w:t xml:space="preserve">» задолженность по договору </w:t>
      </w:r>
      <w:r w:rsidRPr="00963D98" w:rsidR="00B7543A">
        <w:rPr>
          <w:sz w:val="22"/>
          <w:szCs w:val="22"/>
        </w:rPr>
        <w:t xml:space="preserve">потребительского </w:t>
      </w:r>
      <w:r w:rsidRPr="00963D98">
        <w:rPr>
          <w:sz w:val="22"/>
          <w:szCs w:val="22"/>
        </w:rPr>
        <w:t xml:space="preserve">займа </w:t>
      </w:r>
      <w:r w:rsidR="00963D98">
        <w:rPr>
          <w:sz w:val="22"/>
          <w:szCs w:val="22"/>
        </w:rPr>
        <w:t>/</w:t>
      </w:r>
      <w:r w:rsidR="00963D98">
        <w:rPr>
          <w:i/>
          <w:iCs/>
          <w:sz w:val="22"/>
          <w:szCs w:val="22"/>
        </w:rPr>
        <w:t>изъято</w:t>
      </w:r>
      <w:r w:rsidR="00963D98">
        <w:rPr>
          <w:sz w:val="22"/>
          <w:szCs w:val="22"/>
        </w:rPr>
        <w:t>/</w:t>
      </w:r>
      <w:r w:rsidRPr="00963D98">
        <w:rPr>
          <w:sz w:val="22"/>
          <w:szCs w:val="22"/>
        </w:rPr>
        <w:t xml:space="preserve"> в размере </w:t>
      </w:r>
      <w:r w:rsidRPr="00963D98" w:rsidR="00B82157">
        <w:rPr>
          <w:sz w:val="22"/>
          <w:szCs w:val="22"/>
        </w:rPr>
        <w:t xml:space="preserve">24 000 </w:t>
      </w:r>
      <w:r w:rsidRPr="00963D98">
        <w:rPr>
          <w:sz w:val="22"/>
          <w:szCs w:val="22"/>
        </w:rPr>
        <w:t>рублей.</w:t>
      </w:r>
    </w:p>
    <w:p w:rsidR="00762332" w:rsidRPr="00963D98" w:rsidP="00762332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Взыскать с </w:t>
      </w:r>
      <w:r w:rsidRPr="00963D98" w:rsidR="00B82157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B82157">
        <w:rPr>
          <w:sz w:val="22"/>
          <w:szCs w:val="22"/>
        </w:rPr>
        <w:t>Иг</w:t>
      </w:r>
      <w:r w:rsidR="00963D98">
        <w:rPr>
          <w:sz w:val="22"/>
          <w:szCs w:val="22"/>
        </w:rPr>
        <w:t>.</w:t>
      </w:r>
      <w:r w:rsidRPr="00963D98" w:rsidR="00B7543A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</w:t>
      </w:r>
      <w:r w:rsidRPr="00963D98">
        <w:rPr>
          <w:sz w:val="22"/>
          <w:szCs w:val="22"/>
        </w:rPr>
        <w:t xml:space="preserve"> расходы по оплате государственной пошлины в размере </w:t>
      </w:r>
      <w:r w:rsidRPr="00963D98" w:rsidR="00B82157">
        <w:rPr>
          <w:sz w:val="22"/>
          <w:szCs w:val="22"/>
        </w:rPr>
        <w:t>920</w:t>
      </w:r>
      <w:r w:rsidRPr="00963D98">
        <w:rPr>
          <w:sz w:val="22"/>
          <w:szCs w:val="22"/>
        </w:rPr>
        <w:t xml:space="preserve"> рублей</w:t>
      </w:r>
      <w:r w:rsidRPr="00963D98" w:rsidR="00B7543A">
        <w:rPr>
          <w:sz w:val="22"/>
          <w:szCs w:val="22"/>
        </w:rPr>
        <w:t>.</w:t>
      </w:r>
    </w:p>
    <w:p w:rsidR="00B7543A" w:rsidRPr="00963D98" w:rsidP="00F92E1C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Взыскать с </w:t>
      </w:r>
      <w:r w:rsidRPr="00963D98" w:rsidR="00B82157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B82157">
        <w:rPr>
          <w:sz w:val="22"/>
          <w:szCs w:val="22"/>
        </w:rPr>
        <w:t>И</w:t>
      </w:r>
      <w:r w:rsidR="00963D98">
        <w:rPr>
          <w:sz w:val="22"/>
          <w:szCs w:val="22"/>
        </w:rPr>
        <w:t>.</w:t>
      </w:r>
      <w:r w:rsidRPr="00963D98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 судебные издержки в размере 1 000 рублей.</w:t>
      </w:r>
    </w:p>
    <w:p w:rsidR="00B7543A" w:rsidRPr="00963D98" w:rsidP="00B7543A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>Во взыскан</w:t>
      </w:r>
      <w:r w:rsidRPr="00963D98" w:rsidR="00F91179">
        <w:rPr>
          <w:sz w:val="22"/>
          <w:szCs w:val="22"/>
        </w:rPr>
        <w:t>и</w:t>
      </w:r>
      <w:r w:rsidRPr="00963D98">
        <w:rPr>
          <w:sz w:val="22"/>
          <w:szCs w:val="22"/>
        </w:rPr>
        <w:t xml:space="preserve">и с </w:t>
      </w:r>
      <w:r w:rsidRPr="00963D98" w:rsidR="00B82157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B82157">
        <w:rPr>
          <w:sz w:val="22"/>
          <w:szCs w:val="22"/>
        </w:rPr>
        <w:t>И</w:t>
      </w:r>
      <w:r w:rsidR="00963D98">
        <w:rPr>
          <w:sz w:val="22"/>
          <w:szCs w:val="22"/>
        </w:rPr>
        <w:t>.</w:t>
      </w:r>
      <w:r w:rsidRPr="00963D98">
        <w:rPr>
          <w:sz w:val="22"/>
          <w:szCs w:val="22"/>
        </w:rPr>
        <w:t xml:space="preserve"> в пользу Общества с ограниченной ответственностью «Югорское коллекторское агентство» судебных издержек в размере 9 000 рублей отказать.</w:t>
      </w:r>
    </w:p>
    <w:p w:rsidR="00F92E1C" w:rsidRPr="00963D98" w:rsidP="00F92E1C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Разъяснить </w:t>
      </w:r>
      <w:r w:rsidRPr="00963D98" w:rsidR="00AE3E89">
        <w:rPr>
          <w:sz w:val="22"/>
          <w:szCs w:val="22"/>
        </w:rPr>
        <w:t>лицам, участвующим в деле</w:t>
      </w:r>
      <w:r w:rsidRPr="00963D98">
        <w:rPr>
          <w:sz w:val="22"/>
          <w:szCs w:val="22"/>
        </w:rPr>
        <w:t>, не присутствовавш</w:t>
      </w:r>
      <w:r w:rsidRPr="00963D98" w:rsidR="00733D56">
        <w:rPr>
          <w:sz w:val="22"/>
          <w:szCs w:val="22"/>
        </w:rPr>
        <w:t>им</w:t>
      </w:r>
      <w:r w:rsidRPr="00963D98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963D98" w:rsidP="003155DA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Разъяснить </w:t>
      </w:r>
      <w:r w:rsidRPr="00963D98" w:rsidR="00B82157">
        <w:rPr>
          <w:sz w:val="22"/>
          <w:szCs w:val="22"/>
        </w:rPr>
        <w:t>Капшик Г</w:t>
      </w:r>
      <w:r w:rsidR="00963D98">
        <w:rPr>
          <w:sz w:val="22"/>
          <w:szCs w:val="22"/>
        </w:rPr>
        <w:t>.</w:t>
      </w:r>
      <w:r w:rsidRPr="00963D98" w:rsidR="00B82157">
        <w:rPr>
          <w:sz w:val="22"/>
          <w:szCs w:val="22"/>
        </w:rPr>
        <w:t>И</w:t>
      </w:r>
      <w:r w:rsidR="00963D98">
        <w:rPr>
          <w:sz w:val="22"/>
          <w:szCs w:val="22"/>
        </w:rPr>
        <w:t>.</w:t>
      </w:r>
      <w:r w:rsidRPr="00963D98">
        <w:rPr>
          <w:sz w:val="22"/>
          <w:szCs w:val="22"/>
        </w:rPr>
        <w:t>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963D98" w:rsidP="003155DA">
      <w:pPr>
        <w:ind w:firstLine="567"/>
        <w:jc w:val="both"/>
        <w:rPr>
          <w:sz w:val="22"/>
          <w:szCs w:val="22"/>
        </w:rPr>
      </w:pPr>
    </w:p>
    <w:p w:rsidR="003155DA" w:rsidRPr="00963D98" w:rsidP="003155DA">
      <w:pPr>
        <w:ind w:firstLine="567"/>
        <w:jc w:val="both"/>
        <w:rPr>
          <w:sz w:val="22"/>
          <w:szCs w:val="22"/>
        </w:rPr>
      </w:pPr>
      <w:r w:rsidRPr="00963D98">
        <w:rPr>
          <w:sz w:val="22"/>
          <w:szCs w:val="22"/>
        </w:rPr>
        <w:t xml:space="preserve">Заочное решение суда может быть обжаловано </w:t>
      </w:r>
      <w:r w:rsidRPr="00963D98" w:rsidR="00B82157">
        <w:rPr>
          <w:sz w:val="22"/>
          <w:szCs w:val="22"/>
        </w:rPr>
        <w:t>ответчиком</w:t>
      </w:r>
      <w:r w:rsidRPr="00963D98">
        <w:rPr>
          <w:sz w:val="22"/>
          <w:szCs w:val="22"/>
        </w:rPr>
        <w:t xml:space="preserve">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</w:t>
      </w:r>
      <w:r w:rsidRPr="00963D98" w:rsidR="00244FBC">
        <w:rPr>
          <w:sz w:val="22"/>
          <w:szCs w:val="22"/>
        </w:rPr>
        <w:t xml:space="preserve">одного </w:t>
      </w:r>
      <w:r w:rsidRPr="00963D98">
        <w:rPr>
          <w:sz w:val="22"/>
          <w:szCs w:val="22"/>
        </w:rPr>
        <w:t>месяца со дня вынесения определения суда об отказе в удовлетворении заявления</w:t>
      </w:r>
      <w:r w:rsidRPr="00963D98" w:rsidR="00244FBC">
        <w:rPr>
          <w:sz w:val="22"/>
          <w:szCs w:val="22"/>
        </w:rPr>
        <w:t xml:space="preserve"> об отмене этого решения суда</w:t>
      </w:r>
      <w:r w:rsidRPr="00963D98">
        <w:rPr>
          <w:sz w:val="22"/>
          <w:szCs w:val="22"/>
        </w:rPr>
        <w:t>.</w:t>
      </w:r>
    </w:p>
    <w:p w:rsidR="00244FBC" w:rsidRPr="00963D98" w:rsidP="00244FBC">
      <w:pPr>
        <w:shd w:val="clear" w:color="auto" w:fill="FFFFFF"/>
        <w:spacing w:line="290" w:lineRule="atLeast"/>
        <w:ind w:firstLine="540"/>
        <w:jc w:val="both"/>
        <w:rPr>
          <w:sz w:val="22"/>
          <w:szCs w:val="22"/>
        </w:rPr>
      </w:pPr>
      <w:r w:rsidRPr="00963D98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4FBC" w:rsidRPr="00963D98" w:rsidP="003155DA">
      <w:pPr>
        <w:jc w:val="both"/>
        <w:rPr>
          <w:sz w:val="22"/>
          <w:szCs w:val="22"/>
        </w:rPr>
      </w:pPr>
    </w:p>
    <w:p w:rsidR="00244FBC">
      <w:pPr>
        <w:jc w:val="center"/>
        <w:rPr>
          <w:sz w:val="22"/>
          <w:szCs w:val="22"/>
        </w:rPr>
      </w:pPr>
      <w:r w:rsidRPr="00963D98">
        <w:rPr>
          <w:sz w:val="22"/>
          <w:szCs w:val="22"/>
        </w:rPr>
        <w:t>Мировой судья</w:t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</w:r>
      <w:r w:rsidRPr="00963D98">
        <w:rPr>
          <w:sz w:val="22"/>
          <w:szCs w:val="22"/>
        </w:rPr>
        <w:tab/>
        <w:t xml:space="preserve">    Х.И. Чич</w:t>
      </w:r>
    </w:p>
    <w:p w:rsidR="00963D98">
      <w:pPr>
        <w:jc w:val="center"/>
        <w:rPr>
          <w:sz w:val="22"/>
          <w:szCs w:val="22"/>
        </w:rPr>
      </w:pPr>
    </w:p>
    <w:p w:rsidR="00963D98" w:rsidRPr="00CB7EAE" w:rsidP="00963D9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963D98" w:rsidRPr="00CB7EAE" w:rsidP="00963D9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963D98" w:rsidRPr="00CB7EAE" w:rsidP="00963D9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963D98" w:rsidRPr="00CB7EAE" w:rsidP="00963D9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963D98" w:rsidRPr="00CB7EAE" w:rsidP="00963D98">
      <w:pPr>
        <w:rPr>
          <w:sz w:val="22"/>
          <w:szCs w:val="22"/>
        </w:rPr>
      </w:pPr>
    </w:p>
    <w:p w:rsidR="00963D98" w:rsidRPr="00CB7EAE" w:rsidP="00963D9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963D98" w:rsidRPr="00CB7EAE" w:rsidP="00963D9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963D98" w:rsidRPr="007800D5" w:rsidP="00963D9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16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963D98" w:rsidRPr="007C35E1" w:rsidP="00963D98">
      <w:pPr>
        <w:ind w:firstLine="720"/>
        <w:rPr>
          <w:i/>
          <w:sz w:val="22"/>
          <w:szCs w:val="22"/>
        </w:rPr>
      </w:pPr>
    </w:p>
    <w:p w:rsidR="00963D98" w:rsidRPr="00963D98">
      <w:pPr>
        <w:jc w:val="center"/>
        <w:rPr>
          <w:sz w:val="22"/>
          <w:szCs w:val="22"/>
        </w:rPr>
      </w:pPr>
    </w:p>
    <w:sectPr w:rsidSect="00244FBC">
      <w:headerReference w:type="even" r:id="rId5"/>
      <w:pgSz w:w="11906" w:h="16838"/>
      <w:pgMar w:top="567" w:right="851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44FBC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05BC"/>
    <w:rsid w:val="00762332"/>
    <w:rsid w:val="0076749E"/>
    <w:rsid w:val="007800D5"/>
    <w:rsid w:val="007824C7"/>
    <w:rsid w:val="00783D6B"/>
    <w:rsid w:val="00785925"/>
    <w:rsid w:val="007A0687"/>
    <w:rsid w:val="007C35E1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25E1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63D98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7543A"/>
    <w:rsid w:val="00B82157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1179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8A1C3A8-29A5-49FB-A315-2AFF3DD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customStyle="1" w:styleId="blk">
    <w:name w:val="blk"/>
    <w:rsid w:val="0024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0503-5FD5-4685-A608-8A3F5485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