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0E0C" w:rsidRPr="00B51284" w:rsidP="00170E0C" w14:paraId="16494083" w14:textId="77777777">
      <w:pPr>
        <w:pStyle w:val="Title"/>
        <w:ind w:left="6372"/>
        <w:contextualSpacing/>
        <w:jc w:val="left"/>
        <w:rPr>
          <w:sz w:val="24"/>
          <w:szCs w:val="24"/>
        </w:rPr>
      </w:pPr>
      <w:r w:rsidRPr="00B51284">
        <w:rPr>
          <w:sz w:val="24"/>
          <w:szCs w:val="24"/>
        </w:rPr>
        <w:t>Дело № 2 – 46- 199/2021</w:t>
      </w:r>
    </w:p>
    <w:p w:rsidR="00170E0C" w:rsidRPr="00B51284" w:rsidP="00170E0C" w14:paraId="133C9644" w14:textId="77777777">
      <w:pPr>
        <w:pStyle w:val="Title"/>
        <w:ind w:left="6372" w:firstLine="708"/>
        <w:contextualSpacing/>
        <w:rPr>
          <w:sz w:val="24"/>
          <w:szCs w:val="24"/>
        </w:rPr>
      </w:pPr>
    </w:p>
    <w:p w:rsidR="00170E0C" w:rsidRPr="00B51284" w:rsidP="00170E0C" w14:paraId="165D7CC8" w14:textId="77777777">
      <w:pPr>
        <w:pStyle w:val="Title"/>
        <w:contextualSpacing/>
        <w:rPr>
          <w:sz w:val="24"/>
          <w:szCs w:val="24"/>
        </w:rPr>
      </w:pPr>
      <w:r w:rsidRPr="00B51284">
        <w:rPr>
          <w:sz w:val="24"/>
          <w:szCs w:val="24"/>
        </w:rPr>
        <w:t>ЗАОЧНОЕ   РЕШЕНИЕ</w:t>
      </w:r>
    </w:p>
    <w:p w:rsidR="00170E0C" w:rsidRPr="00B51284" w:rsidP="00170E0C" w14:paraId="1B88C27A" w14:textId="77777777">
      <w:pPr>
        <w:pStyle w:val="Title"/>
        <w:contextualSpacing/>
        <w:rPr>
          <w:sz w:val="24"/>
          <w:szCs w:val="24"/>
        </w:rPr>
      </w:pPr>
      <w:r w:rsidRPr="00B51284">
        <w:rPr>
          <w:sz w:val="24"/>
          <w:szCs w:val="24"/>
        </w:rPr>
        <w:t>Именем Российской Федерации</w:t>
      </w:r>
    </w:p>
    <w:p w:rsidR="00170E0C" w:rsidRPr="00B51284" w:rsidP="00170E0C" w14:paraId="6899702D" w14:textId="77777777">
      <w:pPr>
        <w:pStyle w:val="Title"/>
        <w:contextualSpacing/>
        <w:rPr>
          <w:sz w:val="24"/>
          <w:szCs w:val="24"/>
        </w:rPr>
      </w:pPr>
      <w:r w:rsidRPr="00B51284">
        <w:rPr>
          <w:sz w:val="24"/>
          <w:szCs w:val="24"/>
        </w:rPr>
        <w:t>(резолютивная часть)</w:t>
      </w:r>
    </w:p>
    <w:p w:rsidR="00170E0C" w:rsidRPr="00B51284" w:rsidP="00170E0C" w14:paraId="61714E7B" w14:textId="77777777">
      <w:pPr>
        <w:pStyle w:val="Title"/>
        <w:contextualSpacing/>
        <w:jc w:val="both"/>
        <w:rPr>
          <w:b w:val="0"/>
          <w:sz w:val="24"/>
          <w:szCs w:val="24"/>
        </w:rPr>
      </w:pPr>
    </w:p>
    <w:p w:rsidR="00170E0C" w:rsidRPr="00B51284" w:rsidP="00170E0C" w14:paraId="52DCA03F" w14:textId="77777777">
      <w:pPr>
        <w:pStyle w:val="Title"/>
        <w:ind w:firstLine="708"/>
        <w:contextualSpacing/>
        <w:jc w:val="both"/>
        <w:rPr>
          <w:b w:val="0"/>
          <w:sz w:val="24"/>
          <w:szCs w:val="24"/>
        </w:rPr>
      </w:pPr>
      <w:r w:rsidRPr="00B51284">
        <w:rPr>
          <w:b w:val="0"/>
          <w:sz w:val="24"/>
          <w:szCs w:val="24"/>
        </w:rPr>
        <w:t>15 апреля 2021 года</w:t>
      </w:r>
      <w:r w:rsidRPr="00B51284">
        <w:rPr>
          <w:b w:val="0"/>
          <w:sz w:val="24"/>
          <w:szCs w:val="24"/>
        </w:rPr>
        <w:tab/>
        <w:t xml:space="preserve"> </w:t>
      </w:r>
      <w:r w:rsidRPr="00B51284">
        <w:rPr>
          <w:b w:val="0"/>
          <w:sz w:val="24"/>
          <w:szCs w:val="24"/>
        </w:rPr>
        <w:tab/>
      </w:r>
      <w:r w:rsidRPr="00B51284">
        <w:rPr>
          <w:b w:val="0"/>
          <w:sz w:val="24"/>
          <w:szCs w:val="24"/>
        </w:rPr>
        <w:tab/>
        <w:t xml:space="preserve">                                          г. Керчь</w:t>
      </w:r>
    </w:p>
    <w:p w:rsidR="00170E0C" w:rsidRPr="00B51284" w:rsidP="00170E0C" w14:paraId="74FC6960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0E0C" w:rsidRPr="00B51284" w:rsidP="00170E0C" w14:paraId="12637593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284">
        <w:rPr>
          <w:rFonts w:ascii="Times New Roman" w:hAnsi="Times New Roman" w:cs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46 Керченского судебного района (городской округ Керчь) Республики Крым,</w:t>
      </w:r>
    </w:p>
    <w:p w:rsidR="00170E0C" w:rsidRPr="00B51284" w:rsidP="00170E0C" w14:paraId="0CA238E2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284">
        <w:rPr>
          <w:rFonts w:ascii="Times New Roman" w:hAnsi="Times New Roman" w:cs="Times New Roman"/>
          <w:sz w:val="24"/>
          <w:szCs w:val="24"/>
        </w:rPr>
        <w:t>в отсутствие сторон,</w:t>
      </w:r>
    </w:p>
    <w:p w:rsidR="00170E0C" w:rsidRPr="00B51284" w:rsidP="00170E0C" w14:paraId="466CFD95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284">
        <w:rPr>
          <w:rFonts w:ascii="Times New Roman" w:hAnsi="Times New Roman" w:cs="Times New Roman"/>
          <w:sz w:val="24"/>
          <w:szCs w:val="24"/>
        </w:rPr>
        <w:t xml:space="preserve">при секретаре, в лице помощника мирового судьи судебного участка № 46 Керченского судебного района (городской округ Керчь) Республики Крым, </w:t>
      </w:r>
      <w:r w:rsidRPr="00B51284">
        <w:rPr>
          <w:rFonts w:ascii="Times New Roman" w:hAnsi="Times New Roman" w:cs="Times New Roman"/>
          <w:sz w:val="24"/>
          <w:szCs w:val="24"/>
        </w:rPr>
        <w:t>Прокопец</w:t>
      </w:r>
      <w:r w:rsidRPr="00B51284">
        <w:rPr>
          <w:rFonts w:ascii="Times New Roman" w:hAnsi="Times New Roman" w:cs="Times New Roman"/>
          <w:sz w:val="24"/>
          <w:szCs w:val="24"/>
        </w:rPr>
        <w:t xml:space="preserve"> М.А., </w:t>
      </w:r>
    </w:p>
    <w:p w:rsidR="00170E0C" w:rsidRPr="00B51284" w:rsidP="00170E0C" w14:paraId="5E4921E8" w14:textId="051C87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284">
        <w:rPr>
          <w:rFonts w:ascii="Times New Roman" w:hAnsi="Times New Roman" w:cs="Times New Roman"/>
          <w:sz w:val="24"/>
          <w:szCs w:val="24"/>
        </w:rPr>
        <w:t xml:space="preserve">рассмотрев  гражданское дело по иску ООО «Центр Урегулирования Долга» к </w:t>
      </w:r>
      <w:r w:rsidRPr="00B51284">
        <w:rPr>
          <w:rFonts w:ascii="Times New Roman" w:hAnsi="Times New Roman" w:cs="Times New Roman"/>
          <w:sz w:val="24"/>
          <w:szCs w:val="24"/>
        </w:rPr>
        <w:t>Михайлюк</w:t>
      </w:r>
      <w:r w:rsidRPr="00B51284">
        <w:rPr>
          <w:rFonts w:ascii="Times New Roman" w:hAnsi="Times New Roman" w:cs="Times New Roman"/>
          <w:sz w:val="24"/>
          <w:szCs w:val="24"/>
        </w:rPr>
        <w:t xml:space="preserve"> С</w:t>
      </w:r>
      <w:r w:rsidR="00B51284">
        <w:rPr>
          <w:rFonts w:ascii="Times New Roman" w:hAnsi="Times New Roman" w:cs="Times New Roman"/>
          <w:sz w:val="24"/>
          <w:szCs w:val="24"/>
        </w:rPr>
        <w:t>.В.</w:t>
      </w:r>
      <w:r w:rsidRPr="00B51284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займа,</w:t>
      </w:r>
    </w:p>
    <w:p w:rsidR="00170E0C" w:rsidRPr="00B51284" w:rsidP="00170E0C" w14:paraId="36A6A6E3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E0C" w:rsidRPr="00B51284" w:rsidP="00170E0C" w14:paraId="325D11A1" w14:textId="7777777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128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6, 14, 23, 98, ч.4,5 ст. 167; ч.3 ст. 199; 234-237 ГПК РФ, мировой судья,</w:t>
      </w:r>
    </w:p>
    <w:p w:rsidR="00170E0C" w:rsidRPr="00B51284" w:rsidP="00170E0C" w14:paraId="377A2C0C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284">
        <w:rPr>
          <w:rFonts w:ascii="Times New Roman" w:hAnsi="Times New Roman" w:cs="Times New Roman"/>
          <w:b/>
          <w:sz w:val="24"/>
          <w:szCs w:val="24"/>
        </w:rPr>
        <w:t>РЕШИЛ:</w:t>
      </w:r>
      <w:r w:rsidRPr="00B51284">
        <w:rPr>
          <w:rFonts w:ascii="Times New Roman" w:hAnsi="Times New Roman" w:cs="Times New Roman"/>
          <w:sz w:val="24"/>
          <w:szCs w:val="24"/>
        </w:rPr>
        <w:tab/>
      </w:r>
    </w:p>
    <w:p w:rsidR="00170E0C" w:rsidRPr="00B51284" w:rsidP="00170E0C" w14:paraId="64F8AB0A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284">
        <w:rPr>
          <w:rFonts w:ascii="Times New Roman" w:hAnsi="Times New Roman" w:cs="Times New Roman"/>
          <w:sz w:val="24"/>
          <w:szCs w:val="24"/>
        </w:rPr>
        <w:t xml:space="preserve">Удовлетворить заявленные исковые ООО «Центр Урегулирования Долга» </w:t>
      </w:r>
      <w:r w:rsidRPr="00B51284" w:rsidR="00C5228C">
        <w:rPr>
          <w:rFonts w:ascii="Times New Roman" w:hAnsi="Times New Roman" w:cs="Times New Roman"/>
          <w:sz w:val="24"/>
          <w:szCs w:val="24"/>
        </w:rPr>
        <w:t>частично</w:t>
      </w:r>
      <w:r w:rsidRPr="00B51284">
        <w:rPr>
          <w:rFonts w:ascii="Times New Roman" w:hAnsi="Times New Roman" w:cs="Times New Roman"/>
          <w:sz w:val="24"/>
          <w:szCs w:val="24"/>
        </w:rPr>
        <w:t>.</w:t>
      </w:r>
    </w:p>
    <w:p w:rsidR="00170E0C" w:rsidRPr="00B51284" w:rsidP="00170E0C" w14:paraId="32C680F1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228C" w:rsidRPr="00B51284" w:rsidP="00170E0C" w14:paraId="044D5D05" w14:textId="21809E3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284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51284" w:rsidR="00A61D4E">
        <w:rPr>
          <w:rFonts w:ascii="Times New Roman" w:hAnsi="Times New Roman" w:cs="Times New Roman"/>
          <w:sz w:val="24"/>
          <w:szCs w:val="24"/>
        </w:rPr>
        <w:t>Михайлюк</w:t>
      </w:r>
      <w:r w:rsidRPr="00B51284" w:rsidR="00A61D4E">
        <w:rPr>
          <w:rFonts w:ascii="Times New Roman" w:hAnsi="Times New Roman" w:cs="Times New Roman"/>
          <w:sz w:val="24"/>
          <w:szCs w:val="24"/>
        </w:rPr>
        <w:t xml:space="preserve"> С</w:t>
      </w:r>
      <w:r w:rsidR="00B51284">
        <w:rPr>
          <w:rFonts w:ascii="Times New Roman" w:hAnsi="Times New Roman" w:cs="Times New Roman"/>
          <w:sz w:val="24"/>
          <w:szCs w:val="24"/>
        </w:rPr>
        <w:t>.В.</w:t>
      </w:r>
      <w:r w:rsidRPr="00B51284" w:rsidR="00A61D4E">
        <w:rPr>
          <w:rFonts w:ascii="Times New Roman" w:hAnsi="Times New Roman" w:cs="Times New Roman"/>
          <w:sz w:val="24"/>
          <w:szCs w:val="24"/>
        </w:rPr>
        <w:t xml:space="preserve"> </w:t>
      </w:r>
      <w:r w:rsidRPr="00B51284">
        <w:rPr>
          <w:rFonts w:ascii="Times New Roman" w:hAnsi="Times New Roman" w:cs="Times New Roman"/>
          <w:sz w:val="24"/>
          <w:szCs w:val="24"/>
        </w:rPr>
        <w:t>в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 пользу </w:t>
      </w:r>
      <w:r w:rsidRPr="00B51284">
        <w:rPr>
          <w:rFonts w:ascii="Times New Roman" w:hAnsi="Times New Roman" w:cs="Times New Roman"/>
          <w:sz w:val="24"/>
          <w:szCs w:val="24"/>
        </w:rPr>
        <w:t>ООО «Центр Урегулирования Долга» задолженность по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 займа (заключенно</w:t>
      </w:r>
      <w:r w:rsidRPr="00B51284" w:rsidR="00A61D4E">
        <w:rPr>
          <w:rFonts w:ascii="Times New Roman" w:hAnsi="Times New Roman" w:cs="Times New Roman"/>
          <w:color w:val="000000"/>
          <w:sz w:val="24"/>
          <w:szCs w:val="24"/>
        </w:rPr>
        <w:t>му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4D7">
        <w:rPr>
          <w:rFonts w:ascii="Times New Roman" w:hAnsi="Times New Roman" w:cs="Times New Roman"/>
          <w:color w:val="000000"/>
          <w:sz w:val="24"/>
          <w:szCs w:val="24"/>
        </w:rPr>
        <w:t>/изъято/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 между ООО «МКК ВДМ-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>Финанас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» и </w:t>
      </w:r>
      <w:r w:rsidRPr="00B51284" w:rsidR="00A61D4E">
        <w:rPr>
          <w:rFonts w:ascii="Times New Roman" w:hAnsi="Times New Roman" w:cs="Times New Roman"/>
          <w:sz w:val="24"/>
          <w:szCs w:val="24"/>
        </w:rPr>
        <w:t>Михайлюк</w:t>
      </w:r>
      <w:r w:rsidRPr="00B51284" w:rsidR="00A61D4E">
        <w:rPr>
          <w:rFonts w:ascii="Times New Roman" w:hAnsi="Times New Roman" w:cs="Times New Roman"/>
          <w:sz w:val="24"/>
          <w:szCs w:val="24"/>
        </w:rPr>
        <w:t xml:space="preserve"> С</w:t>
      </w:r>
      <w:r w:rsidR="004514D7">
        <w:rPr>
          <w:rFonts w:ascii="Times New Roman" w:hAnsi="Times New Roman" w:cs="Times New Roman"/>
          <w:sz w:val="24"/>
          <w:szCs w:val="24"/>
        </w:rPr>
        <w:t>.В.</w:t>
      </w:r>
      <w:r w:rsidRPr="00B51284">
        <w:rPr>
          <w:rFonts w:ascii="Times New Roman" w:hAnsi="Times New Roman" w:cs="Times New Roman"/>
          <w:sz w:val="24"/>
          <w:szCs w:val="24"/>
        </w:rPr>
        <w:t>)</w:t>
      </w:r>
      <w:r w:rsidRPr="00B51284">
        <w:rPr>
          <w:rFonts w:ascii="Times New Roman" w:hAnsi="Times New Roman" w:cs="Times New Roman"/>
          <w:sz w:val="24"/>
          <w:szCs w:val="24"/>
        </w:rPr>
        <w:t>, а именно: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 сумму основного долга в 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размере </w:t>
      </w:r>
      <w:r w:rsidRPr="00B51284" w:rsidR="00F1483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284" w:rsidR="00A61D4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51284" w:rsidR="00F14839">
        <w:rPr>
          <w:rFonts w:ascii="Times New Roman" w:hAnsi="Times New Roman" w:cs="Times New Roman"/>
          <w:color w:val="000000"/>
          <w:sz w:val="24"/>
          <w:szCs w:val="24"/>
        </w:rPr>
        <w:t>84,88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;  проценты за пользование микрозаймом </w:t>
      </w:r>
      <w:r w:rsidRPr="00B51284" w:rsidR="00F1483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B51284" w:rsidR="00F14839">
        <w:rPr>
          <w:rFonts w:ascii="Times New Roman" w:hAnsi="Times New Roman" w:cs="Times New Roman"/>
          <w:color w:val="000000"/>
          <w:sz w:val="24"/>
          <w:szCs w:val="24"/>
        </w:rPr>
        <w:t xml:space="preserve"> размере не превышающем 2,5 размера от суммы основного долга)  в сумме - 12462,20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; расходы по оплате государственной пошлины при подаче иска в суд в размере </w:t>
      </w:r>
      <w:r w:rsidRPr="00B51284" w:rsidR="00F14839">
        <w:rPr>
          <w:rFonts w:ascii="Times New Roman" w:hAnsi="Times New Roman" w:cs="Times New Roman"/>
          <w:color w:val="000000"/>
          <w:sz w:val="24"/>
          <w:szCs w:val="24"/>
        </w:rPr>
        <w:t>693,88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B51284" w:rsidR="00F14839">
        <w:rPr>
          <w:rFonts w:ascii="Times New Roman" w:hAnsi="Times New Roman" w:cs="Times New Roman"/>
          <w:color w:val="000000"/>
          <w:sz w:val="24"/>
          <w:szCs w:val="24"/>
        </w:rPr>
        <w:t>расходы по оплате юридических услуг в сумме 2500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>руб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70E0C" w:rsidRPr="00B51284" w:rsidP="00170E0C" w14:paraId="26F63686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а всего взыскать </w:t>
      </w:r>
      <w:r w:rsidRPr="00B51284" w:rsidR="00C5228C">
        <w:rPr>
          <w:rFonts w:ascii="Times New Roman" w:hAnsi="Times New Roman" w:cs="Times New Roman"/>
          <w:color w:val="000000"/>
          <w:sz w:val="24"/>
          <w:szCs w:val="24"/>
        </w:rPr>
        <w:t>– 20540,96 руб. (двадцать тысяч пятьсот сорок рублей девяносто шесть копеек</w:t>
      </w:r>
      <w:r w:rsidRPr="00B5128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51284" w:rsidR="00C522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228C" w:rsidRPr="00B51284" w:rsidP="00170E0C" w14:paraId="4E9684E0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5228C" w:rsidRPr="00B51284" w:rsidP="00170E0C" w14:paraId="7F74692D" w14:textId="1DFF3A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1284">
        <w:rPr>
          <w:rFonts w:ascii="Times New Roman" w:hAnsi="Times New Roman" w:cs="Times New Roman"/>
          <w:color w:val="000000"/>
          <w:sz w:val="24"/>
          <w:szCs w:val="24"/>
        </w:rPr>
        <w:t xml:space="preserve">Отказать </w:t>
      </w:r>
      <w:r w:rsidRPr="00B51284">
        <w:rPr>
          <w:rFonts w:ascii="Times New Roman" w:hAnsi="Times New Roman" w:cs="Times New Roman"/>
          <w:sz w:val="24"/>
          <w:szCs w:val="24"/>
        </w:rPr>
        <w:t>ООО «Центр Урегулирования Долга» во взыскании</w:t>
      </w:r>
      <w:r w:rsidRPr="00B51284" w:rsidR="002B2E3C">
        <w:rPr>
          <w:rFonts w:ascii="Times New Roman" w:hAnsi="Times New Roman" w:cs="Times New Roman"/>
          <w:sz w:val="24"/>
          <w:szCs w:val="24"/>
        </w:rPr>
        <w:t xml:space="preserve"> его пользу</w:t>
      </w:r>
      <w:r w:rsidRPr="00B51284">
        <w:rPr>
          <w:rFonts w:ascii="Times New Roman" w:hAnsi="Times New Roman" w:cs="Times New Roman"/>
          <w:sz w:val="24"/>
          <w:szCs w:val="24"/>
        </w:rPr>
        <w:t xml:space="preserve"> с </w:t>
      </w:r>
      <w:r w:rsidRPr="00B51284">
        <w:rPr>
          <w:rFonts w:ascii="Times New Roman" w:hAnsi="Times New Roman" w:cs="Times New Roman"/>
          <w:sz w:val="24"/>
          <w:szCs w:val="24"/>
        </w:rPr>
        <w:t>Михайлюк</w:t>
      </w:r>
      <w:r w:rsidRPr="00B51284">
        <w:rPr>
          <w:rFonts w:ascii="Times New Roman" w:hAnsi="Times New Roman" w:cs="Times New Roman"/>
          <w:sz w:val="24"/>
          <w:szCs w:val="24"/>
        </w:rPr>
        <w:t xml:space="preserve"> С</w:t>
      </w:r>
      <w:r w:rsidR="000D347D">
        <w:rPr>
          <w:rFonts w:ascii="Times New Roman" w:hAnsi="Times New Roman" w:cs="Times New Roman"/>
          <w:sz w:val="24"/>
          <w:szCs w:val="24"/>
        </w:rPr>
        <w:t>.В.</w:t>
      </w:r>
      <w:r w:rsidRPr="00B51284">
        <w:rPr>
          <w:rFonts w:ascii="Times New Roman" w:hAnsi="Times New Roman" w:cs="Times New Roman"/>
          <w:sz w:val="24"/>
          <w:szCs w:val="24"/>
        </w:rPr>
        <w:t xml:space="preserve"> процентов </w:t>
      </w:r>
      <w:r w:rsidRPr="00B51284" w:rsidR="002B2E3C">
        <w:rPr>
          <w:rFonts w:ascii="Times New Roman" w:hAnsi="Times New Roman" w:cs="Times New Roman"/>
          <w:color w:val="000000"/>
          <w:sz w:val="24"/>
          <w:szCs w:val="24"/>
        </w:rPr>
        <w:t xml:space="preserve">за пользование микрозаймом </w:t>
      </w:r>
      <w:r w:rsidRPr="00B51284">
        <w:rPr>
          <w:rFonts w:ascii="Times New Roman" w:hAnsi="Times New Roman" w:cs="Times New Roman"/>
          <w:sz w:val="24"/>
          <w:szCs w:val="24"/>
        </w:rPr>
        <w:t xml:space="preserve">в размере 6227,75 </w:t>
      </w:r>
      <w:r w:rsidRPr="00B51284">
        <w:rPr>
          <w:rFonts w:ascii="Times New Roman" w:hAnsi="Times New Roman" w:cs="Times New Roman"/>
          <w:sz w:val="24"/>
          <w:szCs w:val="24"/>
        </w:rPr>
        <w:t>руб</w:t>
      </w:r>
      <w:r w:rsidRPr="00B51284">
        <w:rPr>
          <w:rFonts w:ascii="Times New Roman" w:hAnsi="Times New Roman" w:cs="Times New Roman"/>
          <w:sz w:val="24"/>
          <w:szCs w:val="24"/>
        </w:rPr>
        <w:t>; во взыскании расходов по оплате государственной пошлины в сумме 216,36 руб.</w:t>
      </w:r>
    </w:p>
    <w:p w:rsidR="00170E0C" w:rsidRPr="00B51284" w:rsidP="00170E0C" w14:paraId="2FF3E174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0E0C" w:rsidRPr="00B51284" w:rsidP="00170E0C" w14:paraId="3A1CED97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1284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 суда.</w:t>
      </w:r>
    </w:p>
    <w:p w:rsidR="00170E0C" w:rsidRPr="00B51284" w:rsidP="00170E0C" w14:paraId="02D39A84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0E0C" w:rsidRPr="00B51284" w:rsidP="00170E0C" w14:paraId="0ADB7992" w14:textId="7777777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284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№46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170E0C" w:rsidRPr="00B51284" w:rsidP="00C5228C" w14:paraId="20D391B0" w14:textId="77777777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4"/>
          <w:szCs w:val="24"/>
        </w:rPr>
      </w:pPr>
      <w:r w:rsidRPr="00B51284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228C" w:rsidRPr="00B51284" w:rsidP="00C5228C" w14:paraId="6F88C785" w14:textId="77777777">
      <w:pPr>
        <w:pStyle w:val="BodyText"/>
        <w:ind w:firstLine="540"/>
        <w:rPr>
          <w:szCs w:val="24"/>
        </w:rPr>
      </w:pPr>
      <w:r w:rsidRPr="00B51284">
        <w:rPr>
          <w:szCs w:val="24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 w:rsidRPr="00B51284" w:rsidR="002B2E3C">
        <w:rPr>
          <w:szCs w:val="24"/>
        </w:rPr>
        <w:t>46</w:t>
      </w:r>
      <w:r w:rsidRPr="00B51284">
        <w:rPr>
          <w:szCs w:val="24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C5228C" w:rsidRPr="00B51284" w:rsidP="00C5228C" w14:paraId="6D5B2BEB" w14:textId="77777777">
      <w:pPr>
        <w:pStyle w:val="BodyText"/>
        <w:ind w:firstLine="540"/>
        <w:rPr>
          <w:szCs w:val="24"/>
        </w:rPr>
      </w:pPr>
    </w:p>
    <w:p w:rsidR="00170E0C" w:rsidRPr="00B51284" w:rsidP="00C5228C" w14:paraId="5DB0BC7F" w14:textId="77777777">
      <w:pPr>
        <w:pStyle w:val="BodyText"/>
        <w:ind w:firstLine="540"/>
        <w:rPr>
          <w:bCs/>
          <w:szCs w:val="24"/>
        </w:rPr>
      </w:pPr>
      <w:r w:rsidRPr="00B51284">
        <w:rPr>
          <w:bCs/>
          <w:szCs w:val="24"/>
        </w:rPr>
        <w:t xml:space="preserve">Мировой судья: </w:t>
      </w:r>
      <w:r w:rsidRPr="00B51284">
        <w:rPr>
          <w:bCs/>
          <w:szCs w:val="24"/>
        </w:rPr>
        <w:tab/>
      </w:r>
      <w:r w:rsidRPr="00B51284">
        <w:rPr>
          <w:bCs/>
          <w:szCs w:val="24"/>
        </w:rPr>
        <w:tab/>
      </w:r>
      <w:r w:rsidRPr="00B51284">
        <w:rPr>
          <w:bCs/>
          <w:szCs w:val="24"/>
        </w:rPr>
        <w:tab/>
      </w:r>
      <w:r w:rsidRPr="00B51284">
        <w:rPr>
          <w:bCs/>
          <w:szCs w:val="24"/>
        </w:rPr>
        <w:tab/>
      </w:r>
      <w:r w:rsidRPr="00B51284">
        <w:rPr>
          <w:bCs/>
          <w:szCs w:val="24"/>
        </w:rPr>
        <w:tab/>
      </w:r>
      <w:r w:rsidRPr="00B51284">
        <w:rPr>
          <w:bCs/>
          <w:szCs w:val="24"/>
        </w:rPr>
        <w:tab/>
      </w:r>
      <w:r w:rsidRPr="00B51284">
        <w:rPr>
          <w:bCs/>
          <w:szCs w:val="24"/>
        </w:rPr>
        <w:tab/>
        <w:t>С.С. Урюпина</w:t>
      </w:r>
    </w:p>
    <w:p w:rsidR="00170E0C" w:rsidRPr="00EB0A25" w:rsidP="00170E0C" w14:paraId="030F7B37" w14:textId="777777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284" w:rsidP="00B51284" w14:paraId="7F487845" w14:textId="7777777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51284" w:rsidP="00B51284" w14:paraId="1A3ADEA3" w14:textId="7777777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51284" w:rsidP="00B51284" w14:paraId="5F7BD886" w14:textId="77777777">
      <w:pPr>
        <w:widowControl w:val="0"/>
        <w:snapToGrid w:val="0"/>
        <w:spacing w:after="0" w:line="300" w:lineRule="auto"/>
        <w:jc w:val="both"/>
        <w:rPr>
          <w:rFonts w:ascii="Times New Roman" w:eastAsia="Times New Roman" w:hAnsi="Times New Roman" w:cs="Times New Roman"/>
          <w:i/>
        </w:rPr>
      </w:pPr>
    </w:p>
    <w:p w:rsidR="00B51284" w:rsidP="00B51284" w14:paraId="2D2E6732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1284" w:rsidP="00B51284" w14:paraId="6839ACD2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51284" w:rsidP="00B51284" w14:paraId="07A7F552" w14:textId="77777777"/>
    <w:p w:rsidR="00B51284" w:rsidP="00B51284" w14:paraId="517AF606" w14:textId="77777777"/>
    <w:p w:rsidR="00B51284" w:rsidP="00B51284" w14:paraId="753D1699" w14:textId="77777777">
      <w:pPr>
        <w:spacing w:line="240" w:lineRule="auto"/>
      </w:pPr>
    </w:p>
    <w:p w:rsidR="00B51284" w:rsidP="00B51284" w14:paraId="4398E44B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B51284" w:rsidP="00B51284" w14:paraId="5B7ADCB3" w14:textId="77777777"/>
    <w:p w:rsidR="00170E0C" w:rsidRPr="00AE0C7C" w:rsidP="00170E0C" w14:paraId="03F6A7CE" w14:textId="77777777">
      <w:pPr>
        <w:spacing w:line="240" w:lineRule="auto"/>
        <w:rPr>
          <w:sz w:val="28"/>
          <w:szCs w:val="28"/>
        </w:rPr>
      </w:pPr>
    </w:p>
    <w:p w:rsidR="00170E0C" w:rsidRPr="00AE0C7C" w:rsidP="00170E0C" w14:paraId="28902D82" w14:textId="77777777">
      <w:pPr>
        <w:spacing w:line="240" w:lineRule="auto"/>
        <w:rPr>
          <w:sz w:val="28"/>
          <w:szCs w:val="28"/>
        </w:rPr>
      </w:pPr>
    </w:p>
    <w:p w:rsidR="00170E0C" w:rsidP="00170E0C" w14:paraId="3E2E8A04" w14:textId="77777777">
      <w:pPr>
        <w:spacing w:line="240" w:lineRule="auto"/>
      </w:pPr>
    </w:p>
    <w:p w:rsidR="00170E0C" w:rsidP="00170E0C" w14:paraId="1A719615" w14:textId="77777777">
      <w:pPr>
        <w:spacing w:line="240" w:lineRule="auto"/>
      </w:pPr>
    </w:p>
    <w:p w:rsidR="000C6512" w14:paraId="12975E87" w14:textId="77777777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0C"/>
    <w:rsid w:val="000C6512"/>
    <w:rsid w:val="000D347D"/>
    <w:rsid w:val="00170E0C"/>
    <w:rsid w:val="002B2E3C"/>
    <w:rsid w:val="004514D7"/>
    <w:rsid w:val="00617A35"/>
    <w:rsid w:val="00A61D4E"/>
    <w:rsid w:val="00AE0C7C"/>
    <w:rsid w:val="00B51284"/>
    <w:rsid w:val="00C5228C"/>
    <w:rsid w:val="00CE2958"/>
    <w:rsid w:val="00D067A0"/>
    <w:rsid w:val="00EB0A25"/>
    <w:rsid w:val="00F1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DD50B6-4D3E-4924-905D-DB2E0837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E0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70E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Заголовок Знак"/>
    <w:basedOn w:val="DefaultParagraphFont"/>
    <w:link w:val="Title"/>
    <w:rsid w:val="00170E0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170E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170E0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