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 w14:paraId="5901D5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EC0ECB">
        <w:rPr>
          <w:rFonts w:ascii="Times New Roman" w:eastAsia="Times New Roman" w:hAnsi="Times New Roman" w:cs="Times New Roman"/>
          <w:b/>
          <w:bCs/>
          <w:sz w:val="28"/>
          <w:szCs w:val="28"/>
        </w:rPr>
        <w:t>632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 w14:paraId="367682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 w14:paraId="7B7E6A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 w14:paraId="3BCE4E6D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 w14:paraId="74A389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 w14:paraId="40E3E41E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 w14:paraId="01B32BD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 w14:paraId="51A5A1E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 w14:paraId="5A403F9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 w14:paraId="6DD417D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–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Прокопец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М.А.,</w:t>
      </w:r>
    </w:p>
    <w:p w:rsidR="009A77FE" w:rsidRPr="00753830" w:rsidP="0018320B" w14:paraId="7CA43FDD" w14:textId="08310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F7017F">
        <w:rPr>
          <w:rFonts w:ascii="Times New Roman" w:hAnsi="Times New Roman" w:cs="Times New Roman"/>
          <w:sz w:val="28"/>
          <w:szCs w:val="28"/>
        </w:rPr>
        <w:t>«</w:t>
      </w:r>
      <w:r w:rsidR="00EC0ECB">
        <w:rPr>
          <w:rFonts w:ascii="Times New Roman" w:hAnsi="Times New Roman" w:cs="Times New Roman"/>
          <w:sz w:val="28"/>
          <w:szCs w:val="28"/>
        </w:rPr>
        <w:t>Центр займа Русские деньги</w:t>
      </w:r>
      <w:r w:rsidR="00F7017F">
        <w:rPr>
          <w:rFonts w:ascii="Times New Roman" w:hAnsi="Times New Roman" w:cs="Times New Roman"/>
          <w:sz w:val="28"/>
          <w:szCs w:val="28"/>
        </w:rPr>
        <w:t xml:space="preserve">» к </w:t>
      </w:r>
      <w:r w:rsidR="00651A73">
        <w:rPr>
          <w:rFonts w:ascii="Times New Roman" w:hAnsi="Times New Roman" w:cs="Times New Roman"/>
          <w:sz w:val="28"/>
          <w:szCs w:val="28"/>
        </w:rPr>
        <w:t>Цись</w:t>
      </w:r>
      <w:r w:rsidR="00651A73">
        <w:rPr>
          <w:rFonts w:ascii="Times New Roman" w:hAnsi="Times New Roman" w:cs="Times New Roman"/>
          <w:sz w:val="28"/>
          <w:szCs w:val="28"/>
        </w:rPr>
        <w:t xml:space="preserve"> В.О. 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 w14:paraId="443305AF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 w14:paraId="746DE2E9" w14:textId="77777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 w14:paraId="36A70AC4" w14:textId="0E5C1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C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«Центр займа Русские деньги» к </w:t>
      </w:r>
      <w:r w:rsidRPr="00EC0ECB">
        <w:rPr>
          <w:rFonts w:ascii="Times New Roman" w:hAnsi="Times New Roman" w:cs="Times New Roman"/>
          <w:sz w:val="28"/>
          <w:szCs w:val="28"/>
        </w:rPr>
        <w:t>Цись</w:t>
      </w:r>
      <w:r w:rsidR="00651A73">
        <w:rPr>
          <w:rFonts w:ascii="Times New Roman" w:hAnsi="Times New Roman" w:cs="Times New Roman"/>
          <w:sz w:val="28"/>
          <w:szCs w:val="28"/>
        </w:rPr>
        <w:t xml:space="preserve"> В.О.</w:t>
      </w:r>
      <w:r w:rsidRPr="00EC0ECB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 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 w14:paraId="4154E070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 w14:paraId="7032FD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67B" w:rsidRPr="0018320B" w:rsidP="00651A73" w14:paraId="0971C7A6" w14:textId="247A98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P="0018320B" w14:paraId="637DA97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p w:rsidR="00651A73" w:rsidP="0018320B" w14:paraId="0E3B639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651A73" w:rsidRPr="00651A73" w:rsidP="00651A73" w14:paraId="2B62CB80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651A73">
        <w:rPr>
          <w:rFonts w:ascii="Times New Roman" w:eastAsia="Calibri" w:hAnsi="Times New Roman" w:cs="Times New Roman"/>
        </w:rPr>
        <w:t>ДЕПЕРСОНИФИКАЦИЮ</w:t>
      </w:r>
    </w:p>
    <w:p w:rsidR="00651A73" w:rsidRPr="00651A73" w:rsidP="00651A73" w14:paraId="0825C3E5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651A73">
        <w:rPr>
          <w:rFonts w:ascii="Times New Roman" w:eastAsia="Calibri" w:hAnsi="Times New Roman" w:cs="Times New Roman"/>
        </w:rPr>
        <w:t>Лингвистический контроль</w:t>
      </w:r>
    </w:p>
    <w:p w:rsidR="00651A73" w:rsidRPr="00651A73" w:rsidP="00651A73" w14:paraId="2BD8EC3A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651A73">
        <w:rPr>
          <w:rFonts w:ascii="Times New Roman" w:eastAsia="Calibri" w:hAnsi="Times New Roman" w:cs="Times New Roman"/>
        </w:rPr>
        <w:t>произвел</w:t>
      </w:r>
      <w:r w:rsidRPr="00651A73">
        <w:rPr>
          <w:rFonts w:ascii="Times New Roman" w:eastAsia="Calibri" w:hAnsi="Times New Roman" w:cs="Times New Roman"/>
        </w:rPr>
        <w:tab/>
      </w:r>
    </w:p>
    <w:p w:rsidR="00651A73" w:rsidRPr="00651A73" w:rsidP="00651A73" w14:paraId="3BEB4436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651A73">
        <w:rPr>
          <w:rFonts w:ascii="Times New Roman" w:eastAsia="Calibri" w:hAnsi="Times New Roman" w:cs="Times New Roman"/>
        </w:rPr>
        <w:t xml:space="preserve">Помощник судьи __________ </w:t>
      </w:r>
      <w:r w:rsidRPr="00651A73">
        <w:rPr>
          <w:rFonts w:ascii="Times New Roman" w:eastAsia="Calibri" w:hAnsi="Times New Roman" w:cs="Times New Roman"/>
        </w:rPr>
        <w:t>М.А.Прокопец</w:t>
      </w:r>
    </w:p>
    <w:p w:rsidR="00651A73" w:rsidRPr="00651A73" w:rsidP="00651A73" w14:paraId="4BA4AEF9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651A73" w:rsidRPr="00651A73" w:rsidP="00651A73" w14:paraId="07D95AC1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651A73">
        <w:rPr>
          <w:rFonts w:ascii="Times New Roman" w:eastAsia="Calibri" w:hAnsi="Times New Roman" w:cs="Times New Roman"/>
        </w:rPr>
        <w:t>СОГЛАСОВАНО</w:t>
      </w:r>
    </w:p>
    <w:p w:rsidR="00651A73" w:rsidRPr="00651A73" w:rsidP="00651A73" w14:paraId="387B5EDA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651A73">
        <w:rPr>
          <w:rFonts w:ascii="Times New Roman" w:eastAsia="Calibri" w:hAnsi="Times New Roman" w:cs="Times New Roman"/>
        </w:rPr>
        <w:t xml:space="preserve">Мировой судья     _________   </w:t>
      </w:r>
      <w:r w:rsidRPr="00651A73">
        <w:rPr>
          <w:rFonts w:ascii="Times New Roman" w:eastAsia="Calibri" w:hAnsi="Times New Roman" w:cs="Times New Roman"/>
        </w:rPr>
        <w:t>Е.Д.Полищук</w:t>
      </w:r>
    </w:p>
    <w:p w:rsidR="00651A73" w:rsidRPr="00651A73" w:rsidP="00651A73" w14:paraId="6FF2A8A2" w14:textId="0DA5B40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«30</w:t>
      </w:r>
      <w:r w:rsidRPr="00651A73">
        <w:rPr>
          <w:rFonts w:ascii="Times New Roman" w:eastAsia="Calibri" w:hAnsi="Times New Roman" w:cs="Times New Roman"/>
        </w:rPr>
        <w:t>» сентября 2021 г.</w:t>
      </w:r>
    </w:p>
    <w:p w:rsidR="00651A73" w:rsidRPr="00651A73" w:rsidP="00651A73" w14:paraId="4B3C4E14" w14:textId="77777777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651A73" w:rsidRPr="00651A73" w:rsidP="00651A73" w14:paraId="638C3F9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1A73" w:rsidRPr="00651A73" w:rsidP="00651A73" w14:paraId="16705408" w14:textId="7777777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A73" w:rsidRPr="0018320B" w:rsidP="0018320B" w14:paraId="17696AA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D8067B"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2400BE"/>
    <w:rsid w:val="003D12A6"/>
    <w:rsid w:val="00571B43"/>
    <w:rsid w:val="005A6A6F"/>
    <w:rsid w:val="00632A68"/>
    <w:rsid w:val="00651A73"/>
    <w:rsid w:val="006D3A4D"/>
    <w:rsid w:val="006E5F69"/>
    <w:rsid w:val="00753830"/>
    <w:rsid w:val="008D6126"/>
    <w:rsid w:val="009A77FE"/>
    <w:rsid w:val="009D72E8"/>
    <w:rsid w:val="00A3215E"/>
    <w:rsid w:val="00AC3F8C"/>
    <w:rsid w:val="00C4621E"/>
    <w:rsid w:val="00C6140C"/>
    <w:rsid w:val="00D8067B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