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P="009A77FE" w14:paraId="7AE2072D" w14:textId="7E419E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="00C33A51">
        <w:rPr>
          <w:rFonts w:ascii="Times New Roman" w:eastAsia="Times New Roman" w:hAnsi="Times New Roman" w:cs="Times New Roman"/>
          <w:bCs/>
          <w:sz w:val="28"/>
          <w:szCs w:val="28"/>
        </w:rPr>
        <w:t>64</w:t>
      </w:r>
      <w:r w:rsidR="002A47B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B63612" w:rsidRPr="00455630" w:rsidP="009A77FE" w14:paraId="366793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5630" w:rsidRPr="00455630" w:rsidP="00455630" w14:paraId="4C3A37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455630" w14:paraId="707E16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455630" w14:paraId="3031A7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9A77FE" w14:paraId="7BEA4D8A" w14:textId="0FE97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01 сентября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 w14:paraId="66AD9AA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 w14:paraId="2D1395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 w14:paraId="636B45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18320B" w14:paraId="255A91CC" w14:textId="17907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A11A04"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C33A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A51">
        <w:rPr>
          <w:rFonts w:ascii="Times New Roman" w:eastAsia="Times New Roman" w:hAnsi="Times New Roman" w:cs="Times New Roman"/>
          <w:sz w:val="28"/>
          <w:szCs w:val="28"/>
        </w:rPr>
        <w:t>Прокопец</w:t>
      </w:r>
      <w:r w:rsidR="00C33A51"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 w14:paraId="1E97F8F5" w14:textId="017EE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63612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казен</w:t>
      </w:r>
      <w:r w:rsidR="006571B3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="002400B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2A47B8">
        <w:rPr>
          <w:rFonts w:ascii="Times New Roman" w:hAnsi="Times New Roman" w:cs="Times New Roman"/>
          <w:sz w:val="28"/>
          <w:szCs w:val="28"/>
        </w:rPr>
        <w:t>Ноз</w:t>
      </w:r>
      <w:r w:rsidR="00DC21D3">
        <w:rPr>
          <w:rFonts w:ascii="Times New Roman" w:hAnsi="Times New Roman" w:cs="Times New Roman"/>
          <w:sz w:val="28"/>
          <w:szCs w:val="28"/>
        </w:rPr>
        <w:t>драчевой</w:t>
      </w:r>
      <w:r w:rsidR="00DC21D3">
        <w:rPr>
          <w:rFonts w:ascii="Times New Roman" w:hAnsi="Times New Roman" w:cs="Times New Roman"/>
          <w:sz w:val="28"/>
          <w:szCs w:val="28"/>
        </w:rPr>
        <w:t xml:space="preserve"> Е.А.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9A77FE" w:rsidRPr="00753830" w:rsidP="0018320B" w14:paraId="47368B2C" w14:textId="2ACC5A4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3A4D">
        <w:rPr>
          <w:rFonts w:ascii="Times New Roman" w:hAnsi="Times New Roman" w:cs="Times New Roman"/>
          <w:sz w:val="28"/>
          <w:szCs w:val="28"/>
        </w:rPr>
        <w:t>ст. ст. 194- 199</w:t>
      </w:r>
      <w:r w:rsidR="00455630">
        <w:rPr>
          <w:rFonts w:ascii="Times New Roman" w:hAnsi="Times New Roman" w:cs="Times New Roman"/>
          <w:sz w:val="28"/>
          <w:szCs w:val="28"/>
        </w:rPr>
        <w:t>, 233-237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 w14:paraId="1285EB5B" w14:textId="77777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 w14:paraId="36A2C9C4" w14:textId="76F52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к </w:t>
      </w:r>
      <w:r w:rsidR="00D06701">
        <w:rPr>
          <w:rFonts w:ascii="Times New Roman" w:hAnsi="Times New Roman" w:cs="Times New Roman"/>
          <w:sz w:val="28"/>
          <w:szCs w:val="28"/>
        </w:rPr>
        <w:t>Ноз</w:t>
      </w:r>
      <w:r w:rsidR="00DC21D3">
        <w:rPr>
          <w:rFonts w:ascii="Times New Roman" w:hAnsi="Times New Roman" w:cs="Times New Roman"/>
          <w:sz w:val="28"/>
          <w:szCs w:val="28"/>
        </w:rPr>
        <w:t>драчевой</w:t>
      </w:r>
      <w:r w:rsidR="00DC21D3">
        <w:rPr>
          <w:rFonts w:ascii="Times New Roman" w:hAnsi="Times New Roman" w:cs="Times New Roman"/>
          <w:sz w:val="28"/>
          <w:szCs w:val="28"/>
        </w:rPr>
        <w:t xml:space="preserve"> Е.А.</w:t>
      </w:r>
      <w:r w:rsidRPr="00753830" w:rsidR="006571B3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</w:t>
      </w:r>
      <w:r w:rsidR="00C33A51">
        <w:rPr>
          <w:rFonts w:ascii="Times New Roman" w:hAnsi="Times New Roman" w:cs="Times New Roman"/>
          <w:sz w:val="28"/>
          <w:szCs w:val="28"/>
        </w:rPr>
        <w:t>,</w:t>
      </w:r>
      <w:r w:rsidR="002400BE">
        <w:rPr>
          <w:rFonts w:ascii="Times New Roman" w:hAnsi="Times New Roman" w:cs="Times New Roman"/>
          <w:sz w:val="28"/>
          <w:szCs w:val="28"/>
        </w:rPr>
        <w:t xml:space="preserve"> полученных обманным путем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 w14:paraId="1E233787" w14:textId="61B5F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D06701">
        <w:rPr>
          <w:rFonts w:ascii="Times New Roman" w:hAnsi="Times New Roman" w:cs="Times New Roman"/>
          <w:sz w:val="28"/>
          <w:szCs w:val="28"/>
        </w:rPr>
        <w:t>Ноз</w:t>
      </w:r>
      <w:r w:rsidR="00DC21D3">
        <w:rPr>
          <w:rFonts w:ascii="Times New Roman" w:hAnsi="Times New Roman" w:cs="Times New Roman"/>
          <w:sz w:val="28"/>
          <w:szCs w:val="28"/>
        </w:rPr>
        <w:t>драчевой</w:t>
      </w:r>
      <w:r w:rsidR="00DC21D3">
        <w:rPr>
          <w:rFonts w:ascii="Times New Roman" w:hAnsi="Times New Roman" w:cs="Times New Roman"/>
          <w:sz w:val="28"/>
          <w:szCs w:val="28"/>
        </w:rPr>
        <w:t xml:space="preserve"> Е.А.</w:t>
      </w:r>
      <w:r w:rsidR="0070703E">
        <w:rPr>
          <w:rFonts w:ascii="Times New Roman" w:hAnsi="Times New Roman" w:cs="Times New Roman"/>
          <w:sz w:val="28"/>
          <w:szCs w:val="28"/>
        </w:rPr>
        <w:t xml:space="preserve">, </w:t>
      </w:r>
      <w:r w:rsidR="00DC21D3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18320B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>денежные средства -</w:t>
      </w:r>
      <w:r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="0070703E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70703E">
        <w:rPr>
          <w:rFonts w:ascii="Times New Roman" w:hAnsi="Times New Roman" w:cs="Times New Roman"/>
          <w:sz w:val="28"/>
          <w:szCs w:val="28"/>
        </w:rPr>
        <w:t>с</w:t>
      </w:r>
      <w:r w:rsidR="0070703E">
        <w:rPr>
          <w:rFonts w:ascii="Times New Roman" w:hAnsi="Times New Roman" w:cs="Times New Roman"/>
          <w:sz w:val="28"/>
          <w:szCs w:val="28"/>
        </w:rPr>
        <w:t xml:space="preserve"> </w:t>
      </w:r>
      <w:r w:rsidR="00DC21D3">
        <w:rPr>
          <w:rFonts w:ascii="Times New Roman" w:hAnsi="Times New Roman" w:cs="Times New Roman"/>
          <w:sz w:val="28"/>
          <w:szCs w:val="28"/>
        </w:rPr>
        <w:t>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="00C6140C">
        <w:rPr>
          <w:rFonts w:ascii="Times New Roman" w:hAnsi="Times New Roman" w:cs="Times New Roman"/>
          <w:sz w:val="28"/>
          <w:szCs w:val="28"/>
        </w:rPr>
        <w:t>в</w:t>
      </w:r>
      <w:r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600FCD">
        <w:rPr>
          <w:rFonts w:ascii="Times New Roman" w:hAnsi="Times New Roman" w:cs="Times New Roman"/>
          <w:sz w:val="28"/>
          <w:szCs w:val="28"/>
        </w:rPr>
        <w:t>3 000</w:t>
      </w:r>
      <w:r w:rsidR="0070703E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600FCD">
        <w:rPr>
          <w:rFonts w:ascii="Times New Roman" w:hAnsi="Times New Roman" w:cs="Times New Roman"/>
          <w:sz w:val="28"/>
          <w:szCs w:val="28"/>
        </w:rPr>
        <w:t>00</w:t>
      </w:r>
      <w:r w:rsidR="006571B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 (</w:t>
      </w:r>
      <w:r w:rsidR="00600FCD">
        <w:rPr>
          <w:rFonts w:ascii="Times New Roman" w:hAnsi="Times New Roman" w:cs="Times New Roman"/>
          <w:sz w:val="28"/>
          <w:szCs w:val="28"/>
        </w:rPr>
        <w:t>три тысячи</w:t>
      </w:r>
      <w:r w:rsidR="00C33A51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600FCD">
        <w:rPr>
          <w:rFonts w:ascii="Times New Roman" w:hAnsi="Times New Roman" w:cs="Times New Roman"/>
          <w:sz w:val="28"/>
          <w:szCs w:val="28"/>
        </w:rPr>
        <w:t>00</w:t>
      </w:r>
      <w:r w:rsidR="00C6140C">
        <w:rPr>
          <w:rFonts w:ascii="Times New Roman" w:hAnsi="Times New Roman" w:cs="Times New Roman"/>
          <w:sz w:val="28"/>
          <w:szCs w:val="28"/>
        </w:rPr>
        <w:t xml:space="preserve"> копеек). </w:t>
      </w:r>
    </w:p>
    <w:p w:rsidR="00EB3947" w:rsidRPr="00753830" w:rsidP="0018320B" w14:paraId="4815E8EB" w14:textId="23CBE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4901C0">
        <w:rPr>
          <w:rFonts w:ascii="Times New Roman" w:hAnsi="Times New Roman" w:cs="Times New Roman"/>
          <w:sz w:val="28"/>
          <w:szCs w:val="28"/>
        </w:rPr>
        <w:t>Ноз</w:t>
      </w:r>
      <w:r w:rsidR="00DC21D3">
        <w:rPr>
          <w:rFonts w:ascii="Times New Roman" w:hAnsi="Times New Roman" w:cs="Times New Roman"/>
          <w:sz w:val="28"/>
          <w:szCs w:val="28"/>
        </w:rPr>
        <w:t>драчевой</w:t>
      </w:r>
      <w:r w:rsidR="00DC21D3">
        <w:rPr>
          <w:rFonts w:ascii="Times New Roman" w:hAnsi="Times New Roman" w:cs="Times New Roman"/>
          <w:sz w:val="28"/>
          <w:szCs w:val="28"/>
        </w:rPr>
        <w:t xml:space="preserve"> Е.А., 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>
        <w:rPr>
          <w:rFonts w:ascii="Times New Roman" w:hAnsi="Times New Roman" w:cs="Times New Roman"/>
          <w:sz w:val="28"/>
          <w:szCs w:val="28"/>
        </w:rPr>
        <w:t>государственную</w:t>
      </w:r>
      <w:r w:rsidR="00EF64CB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пошлину в доход местного бюджета в размере </w:t>
      </w:r>
      <w:r w:rsidR="0070703E">
        <w:rPr>
          <w:rFonts w:ascii="Times New Roman" w:hAnsi="Times New Roman" w:cs="Times New Roman"/>
          <w:sz w:val="28"/>
          <w:szCs w:val="28"/>
        </w:rPr>
        <w:t>40</w:t>
      </w:r>
      <w:r w:rsidR="00201E3A">
        <w:rPr>
          <w:rFonts w:ascii="Times New Roman" w:hAnsi="Times New Roman" w:cs="Times New Roman"/>
          <w:sz w:val="28"/>
          <w:szCs w:val="28"/>
        </w:rPr>
        <w:t>0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EF64CB">
        <w:rPr>
          <w:rFonts w:ascii="Times New Roman" w:hAnsi="Times New Roman" w:cs="Times New Roman"/>
          <w:sz w:val="28"/>
          <w:szCs w:val="28"/>
        </w:rPr>
        <w:t xml:space="preserve">(четыреста) </w:t>
      </w:r>
      <w:r w:rsidR="005C30D1">
        <w:rPr>
          <w:rFonts w:ascii="Times New Roman" w:hAnsi="Times New Roman" w:cs="Times New Roman"/>
          <w:sz w:val="28"/>
          <w:szCs w:val="28"/>
        </w:rPr>
        <w:t>руб</w:t>
      </w:r>
      <w:r w:rsidR="00EF64CB">
        <w:rPr>
          <w:rFonts w:ascii="Times New Roman" w:hAnsi="Times New Roman" w:cs="Times New Roman"/>
          <w:sz w:val="28"/>
          <w:szCs w:val="28"/>
        </w:rPr>
        <w:t>л</w:t>
      </w:r>
      <w:r w:rsidR="00201E3A">
        <w:rPr>
          <w:rFonts w:ascii="Times New Roman" w:hAnsi="Times New Roman" w:cs="Times New Roman"/>
          <w:sz w:val="28"/>
          <w:szCs w:val="28"/>
        </w:rPr>
        <w:t>ей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201E3A">
        <w:rPr>
          <w:rFonts w:ascii="Times New Roman" w:hAnsi="Times New Roman" w:cs="Times New Roman"/>
          <w:sz w:val="28"/>
          <w:szCs w:val="28"/>
        </w:rPr>
        <w:t>00</w:t>
      </w:r>
      <w:r w:rsidR="00EF64CB">
        <w:rPr>
          <w:rFonts w:ascii="Times New Roman" w:hAnsi="Times New Roman" w:cs="Times New Roman"/>
          <w:sz w:val="28"/>
          <w:szCs w:val="28"/>
        </w:rPr>
        <w:t xml:space="preserve"> копе</w:t>
      </w:r>
      <w:r w:rsidR="00201E3A">
        <w:rPr>
          <w:rFonts w:ascii="Times New Roman" w:hAnsi="Times New Roman" w:cs="Times New Roman"/>
          <w:sz w:val="28"/>
          <w:szCs w:val="28"/>
        </w:rPr>
        <w:t>ек</w:t>
      </w:r>
      <w:r w:rsidR="00EF64CB">
        <w:rPr>
          <w:rFonts w:ascii="Times New Roman" w:hAnsi="Times New Roman" w:cs="Times New Roman"/>
          <w:sz w:val="28"/>
          <w:szCs w:val="28"/>
        </w:rPr>
        <w:t>.</w:t>
      </w:r>
    </w:p>
    <w:p w:rsidR="00455630" w:rsidRPr="00455630" w:rsidP="00455630" w14:paraId="0B956607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455630" w14:paraId="7D77C82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455630" w14:paraId="77473193" w14:textId="4E322B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Разъяснить, что в соответствии со статьей 237 Гражданско-процессуального кодекса РФ, 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455630" w14:paraId="0145BC55" w14:textId="77777777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55630" w:rsidP="00455630" w14:paraId="6B56B9F4" w14:textId="77777777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 xml:space="preserve">Керченский городской </w:t>
      </w:r>
      <w:r w:rsidRPr="00455630">
        <w:rPr>
          <w:rFonts w:ascii="Times New Roman" w:hAnsi="Times New Roman" w:cs="Times New Roman"/>
          <w:sz w:val="28"/>
          <w:szCs w:val="28"/>
        </w:rPr>
        <w:t>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455630" w14:paraId="7928C4DE" w14:textId="77777777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C21D3" w:rsidP="0018320B" w14:paraId="164E56C5" w14:textId="69AD8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p w:rsidR="00DC21D3" w:rsidRPr="00DC21D3" w:rsidP="00DC21D3" w14:paraId="16261C1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C21D3" w:rsidRPr="00DC21D3" w:rsidP="00DC21D3" w14:paraId="4F10AB4C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DC21D3">
        <w:rPr>
          <w:rFonts w:ascii="Times New Roman" w:eastAsia="Calibri" w:hAnsi="Times New Roman" w:cs="Times New Roman"/>
        </w:rPr>
        <w:t>ДЕПЕРСОНИФИКАЦИЮ</w:t>
      </w:r>
    </w:p>
    <w:p w:rsidR="00DC21D3" w:rsidRPr="00DC21D3" w:rsidP="00DC21D3" w14:paraId="4D884FA3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DC21D3">
        <w:rPr>
          <w:rFonts w:ascii="Times New Roman" w:eastAsia="Calibri" w:hAnsi="Times New Roman" w:cs="Times New Roman"/>
        </w:rPr>
        <w:t>Лингвистический контроль</w:t>
      </w:r>
    </w:p>
    <w:p w:rsidR="00DC21D3" w:rsidRPr="00DC21D3" w:rsidP="00DC21D3" w14:paraId="0163EF91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DC21D3">
        <w:rPr>
          <w:rFonts w:ascii="Times New Roman" w:eastAsia="Calibri" w:hAnsi="Times New Roman" w:cs="Times New Roman"/>
        </w:rPr>
        <w:t>произвел</w:t>
      </w:r>
      <w:r w:rsidRPr="00DC21D3">
        <w:rPr>
          <w:rFonts w:ascii="Times New Roman" w:eastAsia="Calibri" w:hAnsi="Times New Roman" w:cs="Times New Roman"/>
        </w:rPr>
        <w:tab/>
      </w:r>
    </w:p>
    <w:p w:rsidR="00DC21D3" w:rsidRPr="00DC21D3" w:rsidP="00DC21D3" w14:paraId="71EA4EDC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DC21D3">
        <w:rPr>
          <w:rFonts w:ascii="Times New Roman" w:eastAsia="Calibri" w:hAnsi="Times New Roman" w:cs="Times New Roman"/>
        </w:rPr>
        <w:t xml:space="preserve">Помощник судьи __________ </w:t>
      </w:r>
      <w:r w:rsidRPr="00DC21D3">
        <w:rPr>
          <w:rFonts w:ascii="Times New Roman" w:eastAsia="Calibri" w:hAnsi="Times New Roman" w:cs="Times New Roman"/>
        </w:rPr>
        <w:t>М.А.Прокопец</w:t>
      </w:r>
    </w:p>
    <w:p w:rsidR="00DC21D3" w:rsidRPr="00DC21D3" w:rsidP="00DC21D3" w14:paraId="44E04F2D" w14:textId="777777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C21D3" w:rsidRPr="00DC21D3" w:rsidP="00DC21D3" w14:paraId="6C4A3D19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DC21D3">
        <w:rPr>
          <w:rFonts w:ascii="Times New Roman" w:eastAsia="Calibri" w:hAnsi="Times New Roman" w:cs="Times New Roman"/>
        </w:rPr>
        <w:t>СОГЛАСОВАНО</w:t>
      </w:r>
    </w:p>
    <w:p w:rsidR="00DC21D3" w:rsidRPr="00DC21D3" w:rsidP="00DC21D3" w14:paraId="7716DA6B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DC21D3">
        <w:rPr>
          <w:rFonts w:ascii="Times New Roman" w:eastAsia="Calibri" w:hAnsi="Times New Roman" w:cs="Times New Roman"/>
        </w:rPr>
        <w:t xml:space="preserve">Мировой судья     _________   </w:t>
      </w:r>
      <w:r w:rsidRPr="00DC21D3">
        <w:rPr>
          <w:rFonts w:ascii="Times New Roman" w:eastAsia="Calibri" w:hAnsi="Times New Roman" w:cs="Times New Roman"/>
        </w:rPr>
        <w:t>Е.Д.Полищук</w:t>
      </w:r>
    </w:p>
    <w:p w:rsidR="00DC21D3" w:rsidRPr="00DC21D3" w:rsidP="00DC21D3" w14:paraId="42C64244" w14:textId="777777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C21D3">
        <w:rPr>
          <w:rFonts w:ascii="Times New Roman" w:eastAsia="Calibri" w:hAnsi="Times New Roman" w:cs="Times New Roman"/>
        </w:rPr>
        <w:t>«30» сентября 2021 г.</w:t>
      </w:r>
    </w:p>
    <w:p w:rsidR="00DC21D3" w:rsidRPr="00DC21D3" w:rsidP="00DC21D3" w14:paraId="4AE90D3C" w14:textId="77777777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DC21D3" w:rsidRPr="0018320B" w:rsidP="0018320B" w14:paraId="566372C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B63612">
      <w:pgSz w:w="11906" w:h="16838"/>
      <w:pgMar w:top="1418" w:right="567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8320B"/>
    <w:rsid w:val="00201E3A"/>
    <w:rsid w:val="00226EB6"/>
    <w:rsid w:val="002400BE"/>
    <w:rsid w:val="002A47B8"/>
    <w:rsid w:val="003444C2"/>
    <w:rsid w:val="003D12A6"/>
    <w:rsid w:val="00455630"/>
    <w:rsid w:val="004901C0"/>
    <w:rsid w:val="00521476"/>
    <w:rsid w:val="005A6A6F"/>
    <w:rsid w:val="005C30D1"/>
    <w:rsid w:val="00600FCD"/>
    <w:rsid w:val="00632A68"/>
    <w:rsid w:val="006571B3"/>
    <w:rsid w:val="006D3A4D"/>
    <w:rsid w:val="0070703E"/>
    <w:rsid w:val="00753830"/>
    <w:rsid w:val="008870C7"/>
    <w:rsid w:val="009A77FE"/>
    <w:rsid w:val="00A11A04"/>
    <w:rsid w:val="00A1676E"/>
    <w:rsid w:val="00A3215E"/>
    <w:rsid w:val="00A93C45"/>
    <w:rsid w:val="00B63612"/>
    <w:rsid w:val="00BA6E6A"/>
    <w:rsid w:val="00C1269A"/>
    <w:rsid w:val="00C33A51"/>
    <w:rsid w:val="00C6140C"/>
    <w:rsid w:val="00CF0BB0"/>
    <w:rsid w:val="00D06701"/>
    <w:rsid w:val="00DC21D3"/>
    <w:rsid w:val="00DC3A8B"/>
    <w:rsid w:val="00E439BF"/>
    <w:rsid w:val="00E47855"/>
    <w:rsid w:val="00EB3947"/>
    <w:rsid w:val="00EE2DD4"/>
    <w:rsid w:val="00EF64CB"/>
    <w:rsid w:val="00F41C6C"/>
    <w:rsid w:val="00F841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