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32A2B" w:rsidRPr="00D534DD" w:rsidP="00BE7AD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534DD">
        <w:rPr>
          <w:rFonts w:ascii="Times New Roman" w:eastAsia="Times New Roman" w:hAnsi="Times New Roman" w:cs="Times New Roman"/>
          <w:bCs/>
          <w:sz w:val="24"/>
          <w:szCs w:val="24"/>
        </w:rPr>
        <w:t>Дело № 2 – 46-708</w:t>
      </w:r>
      <w:r w:rsidRPr="00D534DD" w:rsidR="004B365A">
        <w:rPr>
          <w:rFonts w:ascii="Times New Roman" w:eastAsia="Times New Roman" w:hAnsi="Times New Roman" w:cs="Times New Roman"/>
          <w:bCs/>
          <w:sz w:val="24"/>
          <w:szCs w:val="24"/>
        </w:rPr>
        <w:t>/2025</w:t>
      </w:r>
    </w:p>
    <w:p w:rsidR="00032A2B" w:rsidRPr="00D534DD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32A2B" w:rsidRPr="00D534DD" w:rsidP="00032A2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534DD">
        <w:rPr>
          <w:rFonts w:ascii="Times New Roman" w:eastAsia="Times New Roman" w:hAnsi="Times New Roman" w:cs="Times New Roman"/>
          <w:bCs/>
          <w:sz w:val="24"/>
          <w:szCs w:val="24"/>
        </w:rPr>
        <w:t>РЕШЕНИЕ</w:t>
      </w:r>
    </w:p>
    <w:p w:rsidR="00032A2B" w:rsidRPr="00D534DD" w:rsidP="00032A2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534DD">
        <w:rPr>
          <w:rFonts w:ascii="Times New Roman" w:eastAsia="Times New Roman" w:hAnsi="Times New Roman" w:cs="Times New Roman"/>
          <w:bCs/>
          <w:sz w:val="24"/>
          <w:szCs w:val="24"/>
        </w:rPr>
        <w:t>Именем Российской Федерации</w:t>
      </w:r>
    </w:p>
    <w:p w:rsidR="00032A2B" w:rsidRPr="00D534DD" w:rsidP="009F5DB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534DD">
        <w:rPr>
          <w:rFonts w:ascii="Times New Roman" w:eastAsia="Times New Roman" w:hAnsi="Times New Roman" w:cs="Times New Roman"/>
          <w:bCs/>
          <w:sz w:val="24"/>
          <w:szCs w:val="24"/>
        </w:rPr>
        <w:t>(резолютивная часть)</w:t>
      </w:r>
    </w:p>
    <w:p w:rsidR="00032A2B" w:rsidRPr="00D534DD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534DD">
        <w:rPr>
          <w:rFonts w:ascii="Times New Roman" w:eastAsia="Times New Roman" w:hAnsi="Times New Roman" w:cs="Times New Roman"/>
          <w:bCs/>
          <w:sz w:val="24"/>
          <w:szCs w:val="24"/>
        </w:rPr>
        <w:t>8 августа</w:t>
      </w:r>
      <w:r w:rsidRPr="00D534DD" w:rsidR="004B365A">
        <w:rPr>
          <w:rFonts w:ascii="Times New Roman" w:eastAsia="Times New Roman" w:hAnsi="Times New Roman" w:cs="Times New Roman"/>
          <w:bCs/>
          <w:sz w:val="24"/>
          <w:szCs w:val="24"/>
        </w:rPr>
        <w:t xml:space="preserve"> 2025</w:t>
      </w:r>
      <w:r w:rsidRPr="00D534DD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года                                                                           г. Керчь </w:t>
      </w:r>
    </w:p>
    <w:p w:rsidR="00032A2B" w:rsidRPr="00D534DD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32A2B" w:rsidRPr="00D534DD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534DD">
        <w:rPr>
          <w:rFonts w:ascii="Times New Roman" w:eastAsia="Times New Roman" w:hAnsi="Times New Roman" w:cs="Times New Roman"/>
          <w:bCs/>
          <w:sz w:val="24"/>
          <w:szCs w:val="24"/>
        </w:rPr>
        <w:t>Мировой судья судебного участка № 46 Керченского судебного района (городской округ Керчь) Республики Крым Полищук Е.Д.,</w:t>
      </w:r>
      <w:r w:rsidRPr="00D534DD" w:rsidR="00DD6F3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032A2B" w:rsidRPr="00D534DD" w:rsidP="00032A2B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534DD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 </w:t>
      </w:r>
      <w:r w:rsidRPr="00D534DD" w:rsidR="00E53D86">
        <w:rPr>
          <w:rFonts w:ascii="Times New Roman" w:eastAsia="Times New Roman" w:hAnsi="Times New Roman" w:cs="Times New Roman"/>
          <w:bCs/>
          <w:sz w:val="24"/>
          <w:szCs w:val="24"/>
        </w:rPr>
        <w:t xml:space="preserve">секретаре </w:t>
      </w:r>
      <w:r w:rsidRPr="00D534DD" w:rsidR="006C4590">
        <w:rPr>
          <w:rFonts w:ascii="Times New Roman" w:eastAsia="Times New Roman" w:hAnsi="Times New Roman" w:cs="Times New Roman"/>
          <w:bCs/>
          <w:sz w:val="24"/>
          <w:szCs w:val="24"/>
        </w:rPr>
        <w:t>Лой</w:t>
      </w:r>
      <w:r w:rsidRPr="00D534DD" w:rsidR="006C4590">
        <w:rPr>
          <w:rFonts w:ascii="Times New Roman" w:eastAsia="Times New Roman" w:hAnsi="Times New Roman" w:cs="Times New Roman"/>
          <w:bCs/>
          <w:sz w:val="24"/>
          <w:szCs w:val="24"/>
        </w:rPr>
        <w:t xml:space="preserve"> Е.О.,</w:t>
      </w:r>
      <w:r w:rsidRPr="00D534DD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</w:p>
    <w:p w:rsidR="00032A2B" w:rsidRPr="00D534DD" w:rsidP="009F5D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534DD">
        <w:rPr>
          <w:rFonts w:ascii="Times New Roman" w:eastAsia="Times New Roman" w:hAnsi="Times New Roman" w:cs="Times New Roman"/>
          <w:bCs/>
          <w:sz w:val="24"/>
          <w:szCs w:val="24"/>
        </w:rPr>
        <w:t xml:space="preserve">рассмотрев в открытом судебном заседании гражданское дело по иску </w:t>
      </w:r>
      <w:r w:rsidRPr="00D534DD" w:rsidR="00FE17F3">
        <w:rPr>
          <w:rFonts w:ascii="Times New Roman" w:eastAsia="Times New Roman" w:hAnsi="Times New Roman" w:cs="Times New Roman"/>
          <w:bCs/>
          <w:sz w:val="24"/>
          <w:szCs w:val="24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D534DD" w:rsidR="00DC38EF">
        <w:rPr>
          <w:rFonts w:ascii="Times New Roman" w:eastAsia="Times New Roman" w:hAnsi="Times New Roman" w:cs="Times New Roman"/>
          <w:bCs/>
          <w:sz w:val="24"/>
          <w:szCs w:val="24"/>
        </w:rPr>
        <w:t xml:space="preserve">Бондарь </w:t>
      </w:r>
      <w:r w:rsidR="00C353CE">
        <w:rPr>
          <w:rFonts w:ascii="Times New Roman" w:eastAsia="Times New Roman" w:hAnsi="Times New Roman" w:cs="Times New Roman"/>
          <w:bCs/>
          <w:sz w:val="24"/>
          <w:szCs w:val="24"/>
        </w:rPr>
        <w:t xml:space="preserve">А.А. </w:t>
      </w:r>
      <w:r w:rsidRPr="00D534DD" w:rsidR="00FE17F3">
        <w:rPr>
          <w:rFonts w:ascii="Times New Roman" w:eastAsia="Times New Roman" w:hAnsi="Times New Roman" w:cs="Times New Roman"/>
          <w:bCs/>
          <w:sz w:val="24"/>
          <w:szCs w:val="24"/>
        </w:rPr>
        <w:t>о взыскании задолженности по оплате взносов на капитальный ремонт общего имущества в многоквартирном доме</w:t>
      </w:r>
      <w:r w:rsidRPr="00D534DD">
        <w:rPr>
          <w:rFonts w:ascii="Times New Roman" w:eastAsia="Times New Roman" w:hAnsi="Times New Roman" w:cs="Times New Roman"/>
          <w:bCs/>
          <w:sz w:val="24"/>
          <w:szCs w:val="24"/>
        </w:rPr>
        <w:t>,</w:t>
      </w:r>
    </w:p>
    <w:p w:rsidR="009F5DB8" w:rsidRPr="00D534DD" w:rsidP="00C1726E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534DD">
        <w:rPr>
          <w:rFonts w:ascii="Times New Roman" w:eastAsia="Times New Roman" w:hAnsi="Times New Roman" w:cs="Times New Roman"/>
          <w:bCs/>
          <w:sz w:val="24"/>
          <w:szCs w:val="24"/>
        </w:rPr>
        <w:t xml:space="preserve">Руководствуясь ст. ст.  194- 199  ГПК РФ, мировой судья, </w:t>
      </w:r>
    </w:p>
    <w:p w:rsidR="0083768C" w:rsidRPr="00D534DD" w:rsidP="00C1726E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F5DB8" w:rsidRPr="00D534DD" w:rsidP="00C1726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534DD">
        <w:rPr>
          <w:rFonts w:ascii="Times New Roman" w:eastAsia="Times New Roman" w:hAnsi="Times New Roman" w:cs="Times New Roman"/>
          <w:bCs/>
          <w:sz w:val="24"/>
          <w:szCs w:val="24"/>
        </w:rPr>
        <w:t>РЕШИЛ:</w:t>
      </w:r>
    </w:p>
    <w:p w:rsidR="0083768C" w:rsidRPr="00D534DD" w:rsidP="00C1726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32A2B" w:rsidRPr="00D534DD" w:rsidP="00032A2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534DD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Исковые требования </w:t>
      </w:r>
      <w:r w:rsidRPr="00D534DD" w:rsidR="00FE17F3">
        <w:rPr>
          <w:rFonts w:ascii="Times New Roman" w:eastAsia="Times New Roman" w:hAnsi="Times New Roman" w:cs="Times New Roman"/>
          <w:bCs/>
          <w:sz w:val="24"/>
          <w:szCs w:val="24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D534DD" w:rsidR="00DC38EF">
        <w:rPr>
          <w:rFonts w:ascii="Times New Roman" w:eastAsia="Times New Roman" w:hAnsi="Times New Roman" w:cs="Times New Roman"/>
          <w:bCs/>
          <w:sz w:val="24"/>
          <w:szCs w:val="24"/>
        </w:rPr>
        <w:t xml:space="preserve">Бондарь </w:t>
      </w:r>
      <w:r w:rsidR="00C353CE">
        <w:rPr>
          <w:rFonts w:ascii="Times New Roman" w:eastAsia="Times New Roman" w:hAnsi="Times New Roman" w:cs="Times New Roman"/>
          <w:bCs/>
          <w:sz w:val="24"/>
          <w:szCs w:val="24"/>
        </w:rPr>
        <w:t xml:space="preserve">А.А. </w:t>
      </w:r>
      <w:r w:rsidRPr="00D534DD" w:rsidR="00FE17F3">
        <w:rPr>
          <w:rFonts w:ascii="Times New Roman" w:eastAsia="Times New Roman" w:hAnsi="Times New Roman" w:cs="Times New Roman"/>
          <w:bCs/>
          <w:sz w:val="24"/>
          <w:szCs w:val="24"/>
        </w:rPr>
        <w:t xml:space="preserve">о взыскании задолженности по оплате взносов на капитальный ремонт общего имущества в многоквартирном доме </w:t>
      </w:r>
      <w:r w:rsidRPr="00D534DD" w:rsidR="009F5DB8">
        <w:rPr>
          <w:rFonts w:ascii="Times New Roman" w:eastAsia="Times New Roman" w:hAnsi="Times New Roman" w:cs="Times New Roman"/>
          <w:bCs/>
          <w:sz w:val="24"/>
          <w:szCs w:val="24"/>
        </w:rPr>
        <w:t>удовлетворить</w:t>
      </w:r>
      <w:r w:rsidRPr="00D534DD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D534DD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:rsidR="000E4535" w:rsidRPr="00D534DD" w:rsidP="00B429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534DD">
        <w:rPr>
          <w:rFonts w:ascii="Times New Roman" w:eastAsia="Times New Roman" w:hAnsi="Times New Roman" w:cs="Times New Roman"/>
          <w:bCs/>
          <w:sz w:val="24"/>
          <w:szCs w:val="24"/>
        </w:rPr>
        <w:t xml:space="preserve">Взыскать с </w:t>
      </w:r>
      <w:r w:rsidRPr="00D534DD" w:rsidR="00DC38EF">
        <w:rPr>
          <w:rFonts w:ascii="Times New Roman" w:eastAsia="Times New Roman" w:hAnsi="Times New Roman" w:cs="Times New Roman"/>
          <w:bCs/>
          <w:sz w:val="24"/>
          <w:szCs w:val="24"/>
        </w:rPr>
        <w:t>Бондарь</w:t>
      </w:r>
      <w:r w:rsidR="00C353CE">
        <w:rPr>
          <w:rFonts w:ascii="Times New Roman" w:eastAsia="Times New Roman" w:hAnsi="Times New Roman" w:cs="Times New Roman"/>
          <w:bCs/>
          <w:sz w:val="24"/>
          <w:szCs w:val="24"/>
        </w:rPr>
        <w:t xml:space="preserve"> А.А.</w:t>
      </w:r>
      <w:r w:rsidRPr="00D534DD" w:rsidR="00103237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C353CE" w:rsidR="00C353CE">
        <w:rPr>
          <w:rFonts w:ascii="Times New Roman" w:eastAsia="Times New Roman" w:hAnsi="Times New Roman" w:cs="Times New Roman"/>
          <w:bCs/>
          <w:sz w:val="24"/>
          <w:szCs w:val="24"/>
        </w:rPr>
        <w:t xml:space="preserve">/изъято/ </w:t>
      </w:r>
      <w:r w:rsidRPr="00D534DD">
        <w:rPr>
          <w:rFonts w:ascii="Times New Roman" w:eastAsia="Times New Roman" w:hAnsi="Times New Roman" w:cs="Times New Roman"/>
          <w:bCs/>
          <w:sz w:val="24"/>
          <w:szCs w:val="24"/>
        </w:rPr>
        <w:t xml:space="preserve">в пользу </w:t>
      </w:r>
      <w:r w:rsidRPr="00D534DD" w:rsidR="00FE17F3">
        <w:rPr>
          <w:rFonts w:ascii="Times New Roman" w:eastAsia="Times New Roman" w:hAnsi="Times New Roman" w:cs="Times New Roman"/>
          <w:bCs/>
          <w:sz w:val="24"/>
          <w:szCs w:val="24"/>
        </w:rPr>
        <w:t xml:space="preserve">Некоммерческой организации «Региональный фонд капитального ремонта многоквартирных домов Республики Крым» задолженность по оплате взносов на капитальный ремонт общего имущества в многоквартирном доме </w:t>
      </w:r>
      <w:r w:rsidR="00BF13FA">
        <w:rPr>
          <w:rFonts w:ascii="Times New Roman" w:eastAsia="Times New Roman" w:hAnsi="Times New Roman" w:cs="Times New Roman"/>
          <w:bCs/>
          <w:sz w:val="24"/>
          <w:szCs w:val="24"/>
        </w:rPr>
        <w:t>по адресу:</w:t>
      </w:r>
      <w:r w:rsidRPr="00BF13FA" w:rsidR="00BF13FA">
        <w:rPr>
          <w:rFonts w:ascii="Times New Roman" w:eastAsia="Times New Roman" w:hAnsi="Times New Roman" w:cs="Times New Roman"/>
          <w:bCs/>
          <w:sz w:val="24"/>
          <w:szCs w:val="24"/>
        </w:rPr>
        <w:t xml:space="preserve"> /изъято/ </w:t>
      </w:r>
      <w:r w:rsidRPr="00D534DD" w:rsidR="00B42995">
        <w:rPr>
          <w:rFonts w:ascii="Times New Roman" w:eastAsia="Times New Roman" w:hAnsi="Times New Roman" w:cs="Times New Roman"/>
          <w:bCs/>
          <w:sz w:val="24"/>
          <w:szCs w:val="24"/>
        </w:rPr>
        <w:t xml:space="preserve">за период с </w:t>
      </w:r>
      <w:r w:rsidRPr="00D534DD" w:rsidR="00D534DD">
        <w:rPr>
          <w:rFonts w:ascii="Times New Roman" w:eastAsia="Times New Roman" w:hAnsi="Times New Roman" w:cs="Times New Roman"/>
          <w:bCs/>
          <w:sz w:val="24"/>
          <w:szCs w:val="24"/>
        </w:rPr>
        <w:t>июля</w:t>
      </w:r>
      <w:r w:rsidRPr="00D534DD" w:rsidR="0010323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534DD" w:rsidR="004E7B13">
        <w:rPr>
          <w:rFonts w:ascii="Times New Roman" w:eastAsia="Times New Roman" w:hAnsi="Times New Roman" w:cs="Times New Roman"/>
          <w:bCs/>
          <w:sz w:val="24"/>
          <w:szCs w:val="24"/>
        </w:rPr>
        <w:t>2021</w:t>
      </w:r>
      <w:r w:rsidRPr="00D534DD" w:rsidR="005B71B4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года по </w:t>
      </w:r>
      <w:r w:rsidRPr="00D534DD" w:rsidR="006C4590">
        <w:rPr>
          <w:rFonts w:ascii="Times New Roman" w:eastAsia="Times New Roman" w:hAnsi="Times New Roman" w:cs="Times New Roman"/>
          <w:bCs/>
          <w:sz w:val="24"/>
          <w:szCs w:val="24"/>
        </w:rPr>
        <w:t>декабрь</w:t>
      </w:r>
      <w:r w:rsidRPr="00D534DD" w:rsidR="004B365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534DD" w:rsidR="00D47DE4">
        <w:rPr>
          <w:rFonts w:ascii="Times New Roman" w:eastAsia="Times New Roman" w:hAnsi="Times New Roman" w:cs="Times New Roman"/>
          <w:bCs/>
          <w:sz w:val="24"/>
          <w:szCs w:val="24"/>
        </w:rPr>
        <w:t>2024</w:t>
      </w:r>
      <w:r w:rsidRPr="00D534DD" w:rsidR="00FE17F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534DD">
        <w:rPr>
          <w:rFonts w:ascii="Times New Roman" w:eastAsia="Times New Roman" w:hAnsi="Times New Roman" w:cs="Times New Roman"/>
          <w:bCs/>
          <w:sz w:val="24"/>
          <w:szCs w:val="24"/>
        </w:rPr>
        <w:t>год</w:t>
      </w:r>
      <w:r w:rsidRPr="00D534DD" w:rsidR="00FE17F3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Pr="00D534DD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размере </w:t>
      </w:r>
      <w:r w:rsidRPr="00D534DD" w:rsidR="00D534DD">
        <w:rPr>
          <w:rFonts w:ascii="Times New Roman" w:eastAsia="Times New Roman" w:hAnsi="Times New Roman" w:cs="Times New Roman"/>
          <w:bCs/>
          <w:sz w:val="24"/>
          <w:szCs w:val="24"/>
        </w:rPr>
        <w:t>16946,88</w:t>
      </w:r>
      <w:r w:rsidRPr="00D534DD">
        <w:rPr>
          <w:rFonts w:ascii="Times New Roman" w:eastAsia="Times New Roman" w:hAnsi="Times New Roman" w:cs="Times New Roman"/>
          <w:bCs/>
          <w:sz w:val="24"/>
          <w:szCs w:val="24"/>
        </w:rPr>
        <w:t xml:space="preserve"> рублей, </w:t>
      </w:r>
      <w:r w:rsidRPr="00D534DD" w:rsidR="00B42995">
        <w:rPr>
          <w:rFonts w:ascii="Times New Roman" w:eastAsia="Times New Roman" w:hAnsi="Times New Roman" w:cs="Times New Roman"/>
          <w:bCs/>
          <w:sz w:val="24"/>
          <w:szCs w:val="24"/>
        </w:rPr>
        <w:t xml:space="preserve">пени </w:t>
      </w:r>
      <w:r w:rsidRPr="00D534DD" w:rsidR="00D534DD">
        <w:rPr>
          <w:rFonts w:ascii="Times New Roman" w:eastAsia="Times New Roman" w:hAnsi="Times New Roman" w:cs="Times New Roman"/>
          <w:bCs/>
          <w:sz w:val="24"/>
          <w:szCs w:val="24"/>
        </w:rPr>
        <w:t>с 20.08.2021 по 08.08</w:t>
      </w:r>
      <w:r w:rsidRPr="00D534DD" w:rsidR="004B365A">
        <w:rPr>
          <w:rFonts w:ascii="Times New Roman" w:eastAsia="Times New Roman" w:hAnsi="Times New Roman" w:cs="Times New Roman"/>
          <w:bCs/>
          <w:sz w:val="24"/>
          <w:szCs w:val="24"/>
        </w:rPr>
        <w:t>.2025</w:t>
      </w:r>
      <w:r w:rsidRPr="00D534D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534DD" w:rsidR="00B42995">
        <w:rPr>
          <w:rFonts w:ascii="Times New Roman" w:eastAsia="Times New Roman" w:hAnsi="Times New Roman" w:cs="Times New Roman"/>
          <w:bCs/>
          <w:sz w:val="24"/>
          <w:szCs w:val="24"/>
        </w:rPr>
        <w:t xml:space="preserve">в размере </w:t>
      </w:r>
      <w:r w:rsidRPr="00D534DD" w:rsidR="00D534DD">
        <w:rPr>
          <w:rFonts w:ascii="Times New Roman" w:eastAsia="Times New Roman" w:hAnsi="Times New Roman" w:cs="Times New Roman"/>
          <w:bCs/>
          <w:sz w:val="24"/>
          <w:szCs w:val="24"/>
        </w:rPr>
        <w:t>4117,30</w:t>
      </w:r>
      <w:r w:rsidRPr="00D534DD" w:rsidR="00FE17F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534DD" w:rsidR="00D534DD">
        <w:rPr>
          <w:rFonts w:ascii="Times New Roman" w:eastAsia="Times New Roman" w:hAnsi="Times New Roman" w:cs="Times New Roman"/>
          <w:bCs/>
          <w:sz w:val="24"/>
          <w:szCs w:val="24"/>
        </w:rPr>
        <w:t>рублей, и с 9</w:t>
      </w:r>
      <w:r w:rsidRPr="00D534DD" w:rsidR="00825C0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534DD" w:rsidR="00D534DD">
        <w:rPr>
          <w:rFonts w:ascii="Times New Roman" w:eastAsia="Times New Roman" w:hAnsi="Times New Roman" w:cs="Times New Roman"/>
          <w:bCs/>
          <w:sz w:val="24"/>
          <w:szCs w:val="24"/>
        </w:rPr>
        <w:t>августа</w:t>
      </w:r>
      <w:r w:rsidRPr="00D534DD" w:rsidR="004B365A">
        <w:rPr>
          <w:rFonts w:ascii="Times New Roman" w:eastAsia="Times New Roman" w:hAnsi="Times New Roman" w:cs="Times New Roman"/>
          <w:bCs/>
          <w:sz w:val="24"/>
          <w:szCs w:val="24"/>
        </w:rPr>
        <w:t xml:space="preserve"> 2025</w:t>
      </w:r>
      <w:r w:rsidRPr="00D534DD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года до момента фактического исполнения обязательства на сумму задолженности.</w:t>
      </w:r>
    </w:p>
    <w:p w:rsidR="000E4535" w:rsidRPr="00D534DD" w:rsidP="00B429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534DD">
        <w:rPr>
          <w:rFonts w:ascii="Times New Roman" w:eastAsia="Times New Roman" w:hAnsi="Times New Roman" w:cs="Times New Roman"/>
          <w:bCs/>
          <w:sz w:val="24"/>
          <w:szCs w:val="24"/>
        </w:rPr>
        <w:t xml:space="preserve">Взыскать с </w:t>
      </w:r>
      <w:r w:rsidRPr="00D534DD" w:rsidR="00D534DD">
        <w:rPr>
          <w:rFonts w:ascii="Times New Roman" w:eastAsia="Times New Roman" w:hAnsi="Times New Roman" w:cs="Times New Roman"/>
          <w:bCs/>
          <w:sz w:val="24"/>
          <w:szCs w:val="24"/>
        </w:rPr>
        <w:t>Бондарь</w:t>
      </w:r>
      <w:r w:rsidRPr="00B16456" w:rsidR="00B1645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16456">
        <w:rPr>
          <w:rFonts w:ascii="Times New Roman" w:eastAsia="Times New Roman" w:hAnsi="Times New Roman" w:cs="Times New Roman"/>
          <w:bCs/>
          <w:sz w:val="24"/>
          <w:szCs w:val="24"/>
        </w:rPr>
        <w:t xml:space="preserve">А.А., </w:t>
      </w:r>
      <w:r w:rsidRPr="00B16456" w:rsidR="00B16456">
        <w:rPr>
          <w:rFonts w:ascii="Times New Roman" w:eastAsia="Times New Roman" w:hAnsi="Times New Roman" w:cs="Times New Roman"/>
          <w:bCs/>
          <w:sz w:val="24"/>
          <w:szCs w:val="24"/>
        </w:rPr>
        <w:t>/изъято/</w:t>
      </w:r>
      <w:r w:rsidR="00B1645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534DD" w:rsidR="00103237">
        <w:rPr>
          <w:rFonts w:ascii="Times New Roman" w:eastAsia="Times New Roman" w:hAnsi="Times New Roman" w:cs="Times New Roman"/>
          <w:bCs/>
          <w:sz w:val="24"/>
          <w:szCs w:val="24"/>
        </w:rPr>
        <w:t xml:space="preserve">в пользу Некоммерческой организации «Региональный фонд капитального ремонта многоквартирных домов Республики Крым» </w:t>
      </w:r>
      <w:r w:rsidRPr="00D534DD">
        <w:rPr>
          <w:rFonts w:ascii="Times New Roman" w:eastAsia="Times New Roman" w:hAnsi="Times New Roman" w:cs="Times New Roman"/>
          <w:bCs/>
          <w:sz w:val="24"/>
          <w:szCs w:val="24"/>
        </w:rPr>
        <w:t>расходы по оплате госуд</w:t>
      </w:r>
      <w:r w:rsidRPr="00D534DD" w:rsidR="00F16DA2">
        <w:rPr>
          <w:rFonts w:ascii="Times New Roman" w:eastAsia="Times New Roman" w:hAnsi="Times New Roman" w:cs="Times New Roman"/>
          <w:bCs/>
          <w:sz w:val="24"/>
          <w:szCs w:val="24"/>
        </w:rPr>
        <w:t xml:space="preserve">арственной пошлины в размере </w:t>
      </w:r>
      <w:r w:rsidRPr="00D534DD" w:rsidR="004B365A">
        <w:rPr>
          <w:rFonts w:ascii="Times New Roman" w:eastAsia="Times New Roman" w:hAnsi="Times New Roman" w:cs="Times New Roman"/>
          <w:bCs/>
          <w:sz w:val="24"/>
          <w:szCs w:val="24"/>
        </w:rPr>
        <w:t>4000,00</w:t>
      </w:r>
      <w:r w:rsidRPr="00D534DD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 w:rsidRPr="00D534DD" w:rsidR="004B365A">
        <w:rPr>
          <w:rFonts w:ascii="Times New Roman" w:eastAsia="Times New Roman" w:hAnsi="Times New Roman" w:cs="Times New Roman"/>
          <w:bCs/>
          <w:sz w:val="24"/>
          <w:szCs w:val="24"/>
        </w:rPr>
        <w:t>четыре тысячи) рублей 00</w:t>
      </w:r>
      <w:r w:rsidRPr="00D534DD" w:rsidR="00825C0A">
        <w:rPr>
          <w:rFonts w:ascii="Times New Roman" w:eastAsia="Times New Roman" w:hAnsi="Times New Roman" w:cs="Times New Roman"/>
          <w:bCs/>
          <w:sz w:val="24"/>
          <w:szCs w:val="24"/>
        </w:rPr>
        <w:t xml:space="preserve"> копеек</w:t>
      </w:r>
      <w:r w:rsidRPr="00D534DD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032A2B" w:rsidRPr="00D534DD" w:rsidP="00B429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534DD">
        <w:rPr>
          <w:rFonts w:ascii="Times New Roman" w:eastAsia="Times New Roman" w:hAnsi="Times New Roman" w:cs="Times New Roman"/>
          <w:bCs/>
          <w:sz w:val="24"/>
          <w:szCs w:val="24"/>
        </w:rPr>
        <w:tab/>
        <w:t>Разъяснить лицам, 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 суда; а лицам присутствовавшим - в течение трех дней.</w:t>
      </w:r>
    </w:p>
    <w:p w:rsidR="00032A2B" w:rsidRPr="00D534DD" w:rsidP="00B429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534DD">
        <w:rPr>
          <w:rFonts w:ascii="Times New Roman" w:eastAsia="Times New Roman" w:hAnsi="Times New Roman" w:cs="Times New Roman"/>
          <w:bCs/>
          <w:sz w:val="24"/>
          <w:szCs w:val="24"/>
        </w:rPr>
        <w:t xml:space="preserve">Мировой судья составляет мотивированное решение суда в течение </w:t>
      </w:r>
      <w:r w:rsidRPr="00D534DD" w:rsidR="00856756">
        <w:rPr>
          <w:rFonts w:ascii="Times New Roman" w:eastAsia="Times New Roman" w:hAnsi="Times New Roman" w:cs="Times New Roman"/>
          <w:bCs/>
          <w:sz w:val="24"/>
          <w:szCs w:val="24"/>
        </w:rPr>
        <w:t xml:space="preserve">десяти </w:t>
      </w:r>
      <w:r w:rsidRPr="00D534DD">
        <w:rPr>
          <w:rFonts w:ascii="Times New Roman" w:eastAsia="Times New Roman" w:hAnsi="Times New Roman" w:cs="Times New Roman"/>
          <w:bCs/>
          <w:sz w:val="24"/>
          <w:szCs w:val="24"/>
        </w:rPr>
        <w:t>дней со дня поступления от лиц, участвующих в деле, их представителей заявления о составлении мотивированного решения суда.</w:t>
      </w:r>
    </w:p>
    <w:p w:rsidR="009F5DB8" w:rsidRPr="00D534DD" w:rsidP="00BE7A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534DD">
        <w:rPr>
          <w:rFonts w:ascii="Times New Roman" w:eastAsia="Times New Roman" w:hAnsi="Times New Roman" w:cs="Times New Roman"/>
          <w:bCs/>
          <w:sz w:val="24"/>
          <w:szCs w:val="24"/>
        </w:rPr>
        <w:t>Решение суда может быть обжаловано в апелляционном порядке в Керченский городской суд Республики Крым через мирового судью судебного участка № 46 Керченского судебного района Республики Крым в течение месяца со дня принятия решения суда в окончательной форме.</w:t>
      </w:r>
    </w:p>
    <w:p w:rsidR="000E4535" w:rsidRPr="00D534DD" w:rsidP="00BE7A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F5DB8" w:rsidRPr="00D534DD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534DD">
        <w:rPr>
          <w:rFonts w:ascii="Times New Roman" w:eastAsia="Times New Roman" w:hAnsi="Times New Roman" w:cs="Times New Roman"/>
          <w:bCs/>
          <w:sz w:val="24"/>
          <w:szCs w:val="24"/>
        </w:rPr>
        <w:t>Мировой судья</w:t>
      </w:r>
      <w:r w:rsidRPr="00D534D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D534D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D534DD" w:rsidR="00032A2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D534DD" w:rsidR="00032A2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D534DD" w:rsidR="00032A2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D534DD" w:rsidR="00032A2B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</w:t>
      </w:r>
      <w:r w:rsidRPr="00D534DD" w:rsidR="00DD6F3C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</w:t>
      </w:r>
      <w:r w:rsidRPr="00D534DD" w:rsidR="00032A2B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</w:t>
      </w:r>
      <w:r w:rsidRPr="00D534DD">
        <w:rPr>
          <w:rFonts w:ascii="Times New Roman" w:eastAsia="Times New Roman" w:hAnsi="Times New Roman" w:cs="Times New Roman"/>
          <w:bCs/>
          <w:sz w:val="24"/>
          <w:szCs w:val="24"/>
        </w:rPr>
        <w:t>Полищук Е.Д.</w:t>
      </w:r>
    </w:p>
    <w:p w:rsidR="00C1726E" w:rsidRPr="00D534DD" w:rsidP="00CA23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7AB0" w:rsidRPr="00D534DD" w:rsidP="00D534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Sect="00BE7AD0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426" w:right="424" w:bottom="426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2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2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2D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2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2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2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FE"/>
    <w:rsid w:val="000059FF"/>
    <w:rsid w:val="00007937"/>
    <w:rsid w:val="00013DE5"/>
    <w:rsid w:val="00017A7C"/>
    <w:rsid w:val="00020718"/>
    <w:rsid w:val="00032A2B"/>
    <w:rsid w:val="000458C2"/>
    <w:rsid w:val="00060CDB"/>
    <w:rsid w:val="00077139"/>
    <w:rsid w:val="00084D0A"/>
    <w:rsid w:val="00087AC5"/>
    <w:rsid w:val="000A1368"/>
    <w:rsid w:val="000A4ADD"/>
    <w:rsid w:val="000D483E"/>
    <w:rsid w:val="000E4535"/>
    <w:rsid w:val="000E493F"/>
    <w:rsid w:val="000E7D2F"/>
    <w:rsid w:val="000F35B5"/>
    <w:rsid w:val="0010232B"/>
    <w:rsid w:val="00103237"/>
    <w:rsid w:val="00123A83"/>
    <w:rsid w:val="001320F7"/>
    <w:rsid w:val="00140C90"/>
    <w:rsid w:val="00146ED1"/>
    <w:rsid w:val="00152089"/>
    <w:rsid w:val="00164292"/>
    <w:rsid w:val="001758A2"/>
    <w:rsid w:val="0018320B"/>
    <w:rsid w:val="001A0751"/>
    <w:rsid w:val="001A3CF0"/>
    <w:rsid w:val="001B5254"/>
    <w:rsid w:val="001B7E33"/>
    <w:rsid w:val="001C5497"/>
    <w:rsid w:val="001D26FC"/>
    <w:rsid w:val="001E6F02"/>
    <w:rsid w:val="001F5414"/>
    <w:rsid w:val="001F6CDE"/>
    <w:rsid w:val="002400BE"/>
    <w:rsid w:val="0025377A"/>
    <w:rsid w:val="00267D50"/>
    <w:rsid w:val="00271167"/>
    <w:rsid w:val="002A4FF0"/>
    <w:rsid w:val="002D6BF5"/>
    <w:rsid w:val="002F3859"/>
    <w:rsid w:val="003023FD"/>
    <w:rsid w:val="0031247B"/>
    <w:rsid w:val="0034584F"/>
    <w:rsid w:val="003820F2"/>
    <w:rsid w:val="003D12A6"/>
    <w:rsid w:val="00423EF1"/>
    <w:rsid w:val="00496111"/>
    <w:rsid w:val="0049673E"/>
    <w:rsid w:val="004A75F2"/>
    <w:rsid w:val="004A7E2A"/>
    <w:rsid w:val="004B365A"/>
    <w:rsid w:val="004C2B74"/>
    <w:rsid w:val="004C5791"/>
    <w:rsid w:val="004E6A74"/>
    <w:rsid w:val="004E7B13"/>
    <w:rsid w:val="004F0EC8"/>
    <w:rsid w:val="00544DCE"/>
    <w:rsid w:val="00546F1D"/>
    <w:rsid w:val="0055012A"/>
    <w:rsid w:val="0056021E"/>
    <w:rsid w:val="0057009F"/>
    <w:rsid w:val="00581D01"/>
    <w:rsid w:val="00593C6F"/>
    <w:rsid w:val="005A1B28"/>
    <w:rsid w:val="005A6A6F"/>
    <w:rsid w:val="005A754E"/>
    <w:rsid w:val="005B690E"/>
    <w:rsid w:val="005B71B4"/>
    <w:rsid w:val="005D3F32"/>
    <w:rsid w:val="005F2B50"/>
    <w:rsid w:val="00632A68"/>
    <w:rsid w:val="00652465"/>
    <w:rsid w:val="00685A80"/>
    <w:rsid w:val="006C4590"/>
    <w:rsid w:val="006D225D"/>
    <w:rsid w:val="006D3A4D"/>
    <w:rsid w:val="006E01CE"/>
    <w:rsid w:val="00717120"/>
    <w:rsid w:val="00753830"/>
    <w:rsid w:val="007C0A40"/>
    <w:rsid w:val="007C4733"/>
    <w:rsid w:val="007D7737"/>
    <w:rsid w:val="007E3B76"/>
    <w:rsid w:val="00821365"/>
    <w:rsid w:val="00825C0A"/>
    <w:rsid w:val="0083768C"/>
    <w:rsid w:val="00846AC5"/>
    <w:rsid w:val="00856756"/>
    <w:rsid w:val="00897451"/>
    <w:rsid w:val="00897AC2"/>
    <w:rsid w:val="008B2904"/>
    <w:rsid w:val="008B36F5"/>
    <w:rsid w:val="008E2EAD"/>
    <w:rsid w:val="00912F34"/>
    <w:rsid w:val="00916024"/>
    <w:rsid w:val="00920980"/>
    <w:rsid w:val="009512E1"/>
    <w:rsid w:val="00952B0F"/>
    <w:rsid w:val="00956F26"/>
    <w:rsid w:val="00957AB0"/>
    <w:rsid w:val="00973089"/>
    <w:rsid w:val="009772DF"/>
    <w:rsid w:val="009A2E2D"/>
    <w:rsid w:val="009A3E9A"/>
    <w:rsid w:val="009A77FE"/>
    <w:rsid w:val="009D139A"/>
    <w:rsid w:val="009D7B66"/>
    <w:rsid w:val="009F5DB8"/>
    <w:rsid w:val="00A07FEA"/>
    <w:rsid w:val="00A11E32"/>
    <w:rsid w:val="00A3215E"/>
    <w:rsid w:val="00A3248F"/>
    <w:rsid w:val="00A62E84"/>
    <w:rsid w:val="00AA53C1"/>
    <w:rsid w:val="00AC3F59"/>
    <w:rsid w:val="00AF0362"/>
    <w:rsid w:val="00AF2970"/>
    <w:rsid w:val="00B04FC2"/>
    <w:rsid w:val="00B1186E"/>
    <w:rsid w:val="00B1239A"/>
    <w:rsid w:val="00B16456"/>
    <w:rsid w:val="00B36726"/>
    <w:rsid w:val="00B42995"/>
    <w:rsid w:val="00B50F22"/>
    <w:rsid w:val="00B52713"/>
    <w:rsid w:val="00B645C9"/>
    <w:rsid w:val="00B73BCA"/>
    <w:rsid w:val="00B83685"/>
    <w:rsid w:val="00B90386"/>
    <w:rsid w:val="00B941AA"/>
    <w:rsid w:val="00BA2B57"/>
    <w:rsid w:val="00BB53A0"/>
    <w:rsid w:val="00BD08C8"/>
    <w:rsid w:val="00BD4760"/>
    <w:rsid w:val="00BE7AD0"/>
    <w:rsid w:val="00BF13FA"/>
    <w:rsid w:val="00C0327C"/>
    <w:rsid w:val="00C0587C"/>
    <w:rsid w:val="00C1726E"/>
    <w:rsid w:val="00C353CE"/>
    <w:rsid w:val="00C6140C"/>
    <w:rsid w:val="00C65567"/>
    <w:rsid w:val="00C674ED"/>
    <w:rsid w:val="00C912F5"/>
    <w:rsid w:val="00CA2315"/>
    <w:rsid w:val="00CA3A00"/>
    <w:rsid w:val="00CC759D"/>
    <w:rsid w:val="00CE40DB"/>
    <w:rsid w:val="00D00414"/>
    <w:rsid w:val="00D37219"/>
    <w:rsid w:val="00D40993"/>
    <w:rsid w:val="00D47DE4"/>
    <w:rsid w:val="00D534DD"/>
    <w:rsid w:val="00D547FA"/>
    <w:rsid w:val="00D7067A"/>
    <w:rsid w:val="00D728CD"/>
    <w:rsid w:val="00D8128C"/>
    <w:rsid w:val="00D84778"/>
    <w:rsid w:val="00DB1EED"/>
    <w:rsid w:val="00DB2399"/>
    <w:rsid w:val="00DC38EF"/>
    <w:rsid w:val="00DC7A42"/>
    <w:rsid w:val="00DD6F3C"/>
    <w:rsid w:val="00DF4287"/>
    <w:rsid w:val="00E1247F"/>
    <w:rsid w:val="00E53D86"/>
    <w:rsid w:val="00E54800"/>
    <w:rsid w:val="00E70D51"/>
    <w:rsid w:val="00EA24D4"/>
    <w:rsid w:val="00EA4CD3"/>
    <w:rsid w:val="00EA7986"/>
    <w:rsid w:val="00EB3947"/>
    <w:rsid w:val="00ED2CC8"/>
    <w:rsid w:val="00EE2DD4"/>
    <w:rsid w:val="00EF44DF"/>
    <w:rsid w:val="00EF71DE"/>
    <w:rsid w:val="00F05D72"/>
    <w:rsid w:val="00F16DA2"/>
    <w:rsid w:val="00F1761F"/>
    <w:rsid w:val="00F44EE5"/>
    <w:rsid w:val="00F47424"/>
    <w:rsid w:val="00F57179"/>
    <w:rsid w:val="00F6253E"/>
    <w:rsid w:val="00F771A8"/>
    <w:rsid w:val="00F856D8"/>
    <w:rsid w:val="00F86209"/>
    <w:rsid w:val="00F93059"/>
    <w:rsid w:val="00FC04E5"/>
    <w:rsid w:val="00FC7639"/>
    <w:rsid w:val="00FE17F3"/>
    <w:rsid w:val="00FE2414"/>
    <w:rsid w:val="00FE381B"/>
    <w:rsid w:val="00FF16BD"/>
    <w:rsid w:val="00FF33C9"/>
    <w:rsid w:val="00FF59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basedOn w:val="Normal"/>
    <w:rsid w:val="002711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">
    <w:name w:val="Обычный текст"/>
    <w:basedOn w:val="Normal"/>
    <w:rsid w:val="00EA7986"/>
    <w:pPr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Normal"/>
    <w:rsid w:val="00F85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Normal"/>
    <w:rsid w:val="00DF4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F4287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9772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9772DF"/>
  </w:style>
  <w:style w:type="paragraph" w:styleId="Footer">
    <w:name w:val="footer"/>
    <w:basedOn w:val="Normal"/>
    <w:link w:val="a2"/>
    <w:uiPriority w:val="99"/>
    <w:unhideWhenUsed/>
    <w:rsid w:val="009772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9772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A2DAD-2B08-4ED5-B218-CAF693245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