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92AEF" w:rsidP="009A77FE" w14:paraId="6311EE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92AEF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Дело № 2-46-</w:t>
      </w:r>
      <w:r w:rsidRPr="00292AEF" w:rsidR="007F3E31">
        <w:rPr>
          <w:rFonts w:ascii="Times New Roman" w:eastAsia="Times New Roman" w:hAnsi="Times New Roman" w:cs="Times New Roman"/>
          <w:bCs/>
          <w:sz w:val="26"/>
          <w:szCs w:val="26"/>
        </w:rPr>
        <w:t>765/2024</w:t>
      </w:r>
    </w:p>
    <w:p w:rsidR="009A77FE" w:rsidRPr="00292AEF" w:rsidP="009A77FE" w14:paraId="41EEB5E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292AEF" w:rsidP="009A77FE" w14:paraId="7DC4CA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РЕШЕНИЕ</w:t>
      </w:r>
    </w:p>
    <w:p w:rsidR="009A77FE" w:rsidRPr="00292AEF" w:rsidP="009A77FE" w14:paraId="01899B2B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9A77FE" w:rsidRPr="00292AEF" w:rsidP="009A77FE" w14:paraId="171266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9A77FE" w:rsidRPr="00292AEF" w:rsidP="009A77FE" w14:paraId="37FD0BC7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292AEF" w:rsidP="009A77FE" w14:paraId="01B99478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92AEF" w:rsidR="00BD2A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292AEF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292AEF" w:rsidR="006038D2">
        <w:rPr>
          <w:rFonts w:ascii="Times New Roman" w:eastAsia="Times New Roman" w:hAnsi="Times New Roman" w:cs="Times New Roman"/>
          <w:sz w:val="26"/>
          <w:szCs w:val="26"/>
        </w:rPr>
        <w:t xml:space="preserve"> года         </w:t>
      </w:r>
      <w:r w:rsidRPr="00292AEF" w:rsidR="00AC3F8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292AEF" w:rsidR="00BD2AE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92AEF" w:rsidR="002400B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292AEF" w:rsidP="009A77FE" w14:paraId="4781802F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292AEF" w:rsidP="0018320B" w14:paraId="4E1F549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46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292AEF" w:rsidR="00753830">
        <w:rPr>
          <w:rFonts w:ascii="Times New Roman" w:eastAsia="Times New Roman" w:hAnsi="Times New Roman" w:cs="Times New Roman"/>
          <w:sz w:val="26"/>
          <w:szCs w:val="26"/>
        </w:rPr>
        <w:t xml:space="preserve"> Полищук Е.Д.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292AEF" w:rsidP="0018320B" w14:paraId="22FCA9E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292AEF" w:rsidR="007F3E31">
        <w:rPr>
          <w:rFonts w:ascii="Times New Roman" w:eastAsia="Times New Roman" w:hAnsi="Times New Roman" w:cs="Times New Roman"/>
          <w:sz w:val="26"/>
          <w:szCs w:val="26"/>
        </w:rPr>
        <w:t>помощнике судьи - Старостиной О.Н.,</w:t>
      </w:r>
    </w:p>
    <w:p w:rsidR="009A77FE" w:rsidRPr="00292AEF" w:rsidP="0018320B" w14:paraId="520DD6BB" w14:textId="3D069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AE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292AEF">
        <w:rPr>
          <w:rFonts w:ascii="Times New Roman" w:hAnsi="Times New Roman" w:cs="Times New Roman"/>
          <w:sz w:val="26"/>
          <w:szCs w:val="26"/>
        </w:rPr>
        <w:t xml:space="preserve">иску  </w:t>
      </w:r>
      <w:r w:rsidRPr="00292AEF" w:rsidR="007F3E31">
        <w:rPr>
          <w:rFonts w:ascii="Times New Roman" w:hAnsi="Times New Roman" w:cs="Times New Roman"/>
          <w:sz w:val="26"/>
          <w:szCs w:val="26"/>
        </w:rPr>
        <w:t>Публичного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акционерного </w:t>
      </w:r>
      <w:r w:rsidRPr="00292AEF" w:rsidR="00AC3F8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292AEF" w:rsidR="008E5D08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292AEF" w:rsidR="006038D2">
        <w:rPr>
          <w:rFonts w:ascii="Times New Roman" w:hAnsi="Times New Roman" w:cs="Times New Roman"/>
          <w:sz w:val="26"/>
          <w:szCs w:val="26"/>
        </w:rPr>
        <w:t xml:space="preserve"> компания </w:t>
      </w:r>
      <w:r w:rsidRPr="00292AEF" w:rsidR="00AC3F8C">
        <w:rPr>
          <w:rFonts w:ascii="Times New Roman" w:hAnsi="Times New Roman" w:cs="Times New Roman"/>
          <w:sz w:val="26"/>
          <w:szCs w:val="26"/>
        </w:rPr>
        <w:t>«</w:t>
      </w:r>
      <w:r w:rsidRPr="00292AEF" w:rsidR="008E5D08">
        <w:rPr>
          <w:rFonts w:ascii="Times New Roman" w:hAnsi="Times New Roman" w:cs="Times New Roman"/>
          <w:sz w:val="26"/>
          <w:szCs w:val="26"/>
        </w:rPr>
        <w:t>Займер</w:t>
      </w:r>
      <w:r w:rsidRPr="00292AEF" w:rsidR="00AC3F8C">
        <w:rPr>
          <w:rFonts w:ascii="Times New Roman" w:hAnsi="Times New Roman" w:cs="Times New Roman"/>
          <w:sz w:val="26"/>
          <w:szCs w:val="26"/>
        </w:rPr>
        <w:t xml:space="preserve">» к </w:t>
      </w:r>
      <w:r w:rsidRPr="00292AEF" w:rsidR="007F3E31">
        <w:rPr>
          <w:rFonts w:ascii="Times New Roman" w:hAnsi="Times New Roman" w:cs="Times New Roman"/>
          <w:sz w:val="26"/>
          <w:szCs w:val="26"/>
        </w:rPr>
        <w:t>Кривашееву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О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7F3E31">
        <w:rPr>
          <w:rFonts w:ascii="Times New Roman" w:hAnsi="Times New Roman" w:cs="Times New Roman"/>
          <w:sz w:val="26"/>
          <w:szCs w:val="26"/>
        </w:rPr>
        <w:t>Д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AC3F8C">
        <w:rPr>
          <w:rFonts w:ascii="Times New Roman" w:hAnsi="Times New Roman" w:cs="Times New Roman"/>
          <w:sz w:val="26"/>
          <w:szCs w:val="26"/>
        </w:rPr>
        <w:t xml:space="preserve"> </w:t>
      </w:r>
      <w:r w:rsidRPr="00292AEF" w:rsidR="002400BE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292AEF" w:rsidR="007F3E31">
        <w:rPr>
          <w:rFonts w:ascii="Times New Roman" w:hAnsi="Times New Roman" w:cs="Times New Roman"/>
          <w:sz w:val="26"/>
          <w:szCs w:val="26"/>
        </w:rPr>
        <w:t>задолженности</w:t>
      </w:r>
      <w:r w:rsidRPr="00292AEF" w:rsidR="00AC3F8C">
        <w:rPr>
          <w:rFonts w:ascii="Times New Roman" w:hAnsi="Times New Roman" w:cs="Times New Roman"/>
          <w:sz w:val="26"/>
          <w:szCs w:val="26"/>
        </w:rPr>
        <w:t xml:space="preserve"> по договору займа</w:t>
      </w:r>
      <w:r w:rsidRPr="00292AEF" w:rsidR="002400BE">
        <w:rPr>
          <w:rFonts w:ascii="Times New Roman" w:hAnsi="Times New Roman" w:cs="Times New Roman"/>
          <w:sz w:val="26"/>
          <w:szCs w:val="26"/>
        </w:rPr>
        <w:t>,</w:t>
      </w:r>
    </w:p>
    <w:p w:rsidR="009A77FE" w:rsidRPr="00292AEF" w:rsidP="0018320B" w14:paraId="77F3B466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AE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92AEF" w:rsidR="006D3A4D">
        <w:rPr>
          <w:rFonts w:ascii="Times New Roman" w:hAnsi="Times New Roman" w:cs="Times New Roman"/>
          <w:sz w:val="26"/>
          <w:szCs w:val="26"/>
        </w:rPr>
        <w:t xml:space="preserve">ст. ст.,  194- 199 </w:t>
      </w:r>
      <w:r w:rsidRPr="00292AEF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292AEF" w:rsidP="0018320B" w14:paraId="5B5C9F8B" w14:textId="7777777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AE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77FE" w:rsidRPr="00292AEF" w:rsidP="0018320B" w14:paraId="0B618652" w14:textId="7D348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292AEF" w:rsidR="007F3E31">
        <w:rPr>
          <w:rFonts w:ascii="Times New Roman" w:hAnsi="Times New Roman" w:cs="Times New Roman"/>
          <w:sz w:val="26"/>
          <w:szCs w:val="26"/>
        </w:rPr>
        <w:t>Публичного акционерного общества микрофинансовая компания «</w:t>
      </w:r>
      <w:r w:rsidRPr="00292AEF" w:rsidR="007F3E31">
        <w:rPr>
          <w:rFonts w:ascii="Times New Roman" w:hAnsi="Times New Roman" w:cs="Times New Roman"/>
          <w:sz w:val="26"/>
          <w:szCs w:val="26"/>
        </w:rPr>
        <w:t>Займер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» к </w:t>
      </w:r>
      <w:r w:rsidRPr="00292AEF" w:rsidR="007F3E31">
        <w:rPr>
          <w:rFonts w:ascii="Times New Roman" w:hAnsi="Times New Roman" w:cs="Times New Roman"/>
          <w:sz w:val="26"/>
          <w:szCs w:val="26"/>
        </w:rPr>
        <w:t>Кривашееву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О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</w:t>
      </w:r>
      <w:r w:rsidRPr="00292AEF" w:rsidR="007F3E31">
        <w:rPr>
          <w:rFonts w:ascii="Times New Roman" w:hAnsi="Times New Roman" w:cs="Times New Roman"/>
          <w:sz w:val="26"/>
          <w:szCs w:val="26"/>
        </w:rPr>
        <w:t>Д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7F3E31">
        <w:rPr>
          <w:rFonts w:ascii="Times New Roman" w:hAnsi="Times New Roman" w:cs="Times New Roman"/>
          <w:sz w:val="26"/>
          <w:szCs w:val="26"/>
        </w:rPr>
        <w:t>о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взыскании задолженности по договору займа </w:t>
      </w:r>
      <w:r w:rsidRPr="00292AEF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6038D2" w:rsidRPr="00292AEF" w:rsidP="007F3E31" w14:paraId="376A9DB4" w14:textId="65B1F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  Взыскать с </w:t>
      </w:r>
      <w:r w:rsidRPr="00292AEF" w:rsidR="007F3E31">
        <w:rPr>
          <w:rFonts w:ascii="Times New Roman" w:hAnsi="Times New Roman" w:cs="Times New Roman"/>
          <w:sz w:val="26"/>
          <w:szCs w:val="26"/>
        </w:rPr>
        <w:t>Кривашеева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 О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7F3E31">
        <w:rPr>
          <w:rFonts w:ascii="Times New Roman" w:hAnsi="Times New Roman" w:cs="Times New Roman"/>
          <w:sz w:val="26"/>
          <w:szCs w:val="26"/>
        </w:rPr>
        <w:t>Д</w:t>
      </w:r>
      <w:r w:rsidR="003A3CE1">
        <w:rPr>
          <w:rFonts w:ascii="Times New Roman" w:hAnsi="Times New Roman" w:cs="Times New Roman"/>
          <w:sz w:val="26"/>
          <w:szCs w:val="26"/>
        </w:rPr>
        <w:t>.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, </w:t>
      </w:r>
      <w:r w:rsidR="003A3CE1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292AEF" w:rsidR="0018320B">
        <w:rPr>
          <w:rFonts w:ascii="Times New Roman" w:hAnsi="Times New Roman" w:cs="Times New Roman"/>
          <w:sz w:val="26"/>
          <w:szCs w:val="26"/>
        </w:rPr>
        <w:t>,</w:t>
      </w:r>
      <w:r w:rsidRPr="00292AEF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292AEF" w:rsidR="007F3E31">
        <w:rPr>
          <w:rFonts w:ascii="Times New Roman" w:hAnsi="Times New Roman" w:cs="Times New Roman"/>
          <w:sz w:val="26"/>
          <w:szCs w:val="26"/>
        </w:rPr>
        <w:t>Публичного акционерного общества микрофинансовая компания «</w:t>
      </w:r>
      <w:r w:rsidRPr="00292AEF" w:rsidR="007F3E31">
        <w:rPr>
          <w:rFonts w:ascii="Times New Roman" w:hAnsi="Times New Roman" w:cs="Times New Roman"/>
          <w:sz w:val="26"/>
          <w:szCs w:val="26"/>
        </w:rPr>
        <w:t>Займер</w:t>
      </w:r>
      <w:r w:rsidRPr="00292AEF" w:rsidR="00AC3F8C">
        <w:rPr>
          <w:rFonts w:ascii="Times New Roman" w:hAnsi="Times New Roman" w:cs="Times New Roman"/>
          <w:sz w:val="26"/>
          <w:szCs w:val="26"/>
        </w:rPr>
        <w:t>» задолженность по дого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вору займа </w:t>
      </w:r>
      <w:r w:rsidR="003A3CE1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: сумму займа в размере 25 000,00 рублей, </w:t>
      </w:r>
      <w:r w:rsidRPr="00292AEF" w:rsidR="008E5D08">
        <w:rPr>
          <w:rFonts w:ascii="Times New Roman" w:hAnsi="Times New Roman" w:cs="Times New Roman"/>
          <w:sz w:val="26"/>
          <w:szCs w:val="26"/>
        </w:rPr>
        <w:t>проценты за п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ользование займом за период </w:t>
      </w:r>
      <w:r w:rsidR="003A3CE1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="003A3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2AEF" w:rsidR="008E5D08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292AEF" w:rsidR="007F3E31">
        <w:rPr>
          <w:rFonts w:ascii="Times New Roman" w:hAnsi="Times New Roman" w:cs="Times New Roman"/>
          <w:sz w:val="26"/>
          <w:szCs w:val="26"/>
        </w:rPr>
        <w:t xml:space="preserve">6200,00 </w:t>
      </w:r>
      <w:r w:rsidRPr="00292AEF" w:rsidR="008E5D08">
        <w:rPr>
          <w:rFonts w:ascii="Times New Roman" w:hAnsi="Times New Roman" w:cs="Times New Roman"/>
          <w:sz w:val="26"/>
          <w:szCs w:val="26"/>
        </w:rPr>
        <w:t>рублей, проценты за п</w:t>
      </w:r>
      <w:r w:rsidRPr="00292AEF" w:rsidR="007F3E31">
        <w:rPr>
          <w:rFonts w:ascii="Times New Roman" w:hAnsi="Times New Roman" w:cs="Times New Roman"/>
          <w:sz w:val="26"/>
          <w:szCs w:val="26"/>
        </w:rPr>
        <w:t>ользование займом за период с 26.11.2023 по 28.05.2024</w:t>
      </w:r>
      <w:r w:rsidRPr="00292AEF" w:rsidR="008E5D08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292AEF" w:rsidR="007F3E31">
        <w:rPr>
          <w:rFonts w:ascii="Times New Roman" w:hAnsi="Times New Roman" w:cs="Times New Roman"/>
          <w:sz w:val="26"/>
          <w:szCs w:val="26"/>
        </w:rPr>
        <w:t>13200,00</w:t>
      </w:r>
      <w:r w:rsidRPr="00292AEF" w:rsidR="008E5D08">
        <w:rPr>
          <w:rFonts w:ascii="Times New Roman" w:hAnsi="Times New Roman" w:cs="Times New Roman"/>
          <w:sz w:val="26"/>
          <w:szCs w:val="26"/>
        </w:rPr>
        <w:t xml:space="preserve"> рублей, пени в размере </w:t>
      </w:r>
      <w:r w:rsidRPr="00292AEF" w:rsidR="007F3E31">
        <w:rPr>
          <w:rFonts w:ascii="Times New Roman" w:hAnsi="Times New Roman" w:cs="Times New Roman"/>
          <w:sz w:val="26"/>
          <w:szCs w:val="26"/>
        </w:rPr>
        <w:t>900,00</w:t>
      </w:r>
      <w:r w:rsidRPr="00292AEF" w:rsidR="008E5D08">
        <w:rPr>
          <w:rFonts w:ascii="Times New Roman" w:hAnsi="Times New Roman" w:cs="Times New Roman"/>
          <w:sz w:val="26"/>
          <w:szCs w:val="26"/>
        </w:rPr>
        <w:t xml:space="preserve"> рублей,  </w:t>
      </w:r>
      <w:r w:rsidRPr="00292AEF" w:rsidR="00AC3F8C">
        <w:rPr>
          <w:rFonts w:ascii="Times New Roman" w:hAnsi="Times New Roman" w:cs="Times New Roman"/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Pr="00292AEF" w:rsidR="007F3E31">
        <w:rPr>
          <w:rFonts w:ascii="Times New Roman" w:hAnsi="Times New Roman" w:cs="Times New Roman"/>
          <w:color w:val="000000"/>
          <w:sz w:val="26"/>
          <w:szCs w:val="26"/>
        </w:rPr>
        <w:t>1559,00</w:t>
      </w:r>
      <w:r w:rsidRPr="00292AEF" w:rsidR="008E5D08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  <w:r w:rsidRPr="00292AEF" w:rsidR="00AC3F8C">
        <w:rPr>
          <w:rFonts w:ascii="Times New Roman" w:hAnsi="Times New Roman" w:cs="Times New Roman"/>
          <w:color w:val="000000"/>
          <w:sz w:val="26"/>
          <w:szCs w:val="26"/>
        </w:rPr>
        <w:t xml:space="preserve">, а всего </w:t>
      </w:r>
      <w:r w:rsidRPr="00292AEF" w:rsidR="007F3E31">
        <w:rPr>
          <w:rFonts w:ascii="Times New Roman" w:hAnsi="Times New Roman" w:cs="Times New Roman"/>
          <w:color w:val="000000"/>
          <w:sz w:val="26"/>
          <w:szCs w:val="26"/>
        </w:rPr>
        <w:t>46859,00</w:t>
      </w:r>
      <w:r w:rsidRPr="00292AEF" w:rsidR="00AC3F8C">
        <w:rPr>
          <w:rFonts w:ascii="Times New Roman" w:hAnsi="Times New Roman" w:cs="Times New Roman"/>
          <w:color w:val="000000"/>
          <w:sz w:val="26"/>
          <w:szCs w:val="26"/>
        </w:rPr>
        <w:t xml:space="preserve"> рублей (</w:t>
      </w:r>
      <w:r w:rsidRPr="00292AEF" w:rsidR="007F3E31">
        <w:rPr>
          <w:rFonts w:ascii="Times New Roman" w:hAnsi="Times New Roman" w:cs="Times New Roman"/>
          <w:color w:val="000000"/>
          <w:sz w:val="26"/>
          <w:szCs w:val="26"/>
        </w:rPr>
        <w:t>сорок шесть тысяч восемьсот пятьдесят девять</w:t>
      </w:r>
      <w:r w:rsidRPr="00292AEF" w:rsidR="008E5D08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  <w:r w:rsidRPr="00292AEF" w:rsidR="00AC3F8C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6140C" w:rsidRPr="00292AEF" w:rsidP="0018320B" w14:paraId="1030D8C9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292AEF" w:rsidR="006E5F69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292AEF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292AEF" w:rsidP="0018320B" w14:paraId="3CF95B0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2AEF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92AEF" w:rsidP="0018320B" w14:paraId="4526FF3A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2AEF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 w14:paraId="041A376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92AEF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292AEF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</w:t>
      </w:r>
      <w:r w:rsidR="00292AEF">
        <w:rPr>
          <w:rFonts w:ascii="Times New Roman" w:hAnsi="Times New Roman" w:eastAsiaTheme="minorHAnsi" w:cs="Times New Roman"/>
          <w:sz w:val="26"/>
          <w:szCs w:val="26"/>
          <w:lang w:eastAsia="en-US"/>
        </w:rPr>
        <w:t>/подпись/</w:t>
      </w:r>
      <w:r w:rsidRPr="00292AE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</w:t>
      </w:r>
      <w:r w:rsidRPr="00292AEF" w:rsidR="00985C1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</w:t>
      </w:r>
      <w:r w:rsidRPr="00292AE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92AEF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292AEF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292AEF" w:rsidR="00C6140C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8320B"/>
    <w:rsid w:val="001E7617"/>
    <w:rsid w:val="002400BE"/>
    <w:rsid w:val="00292AEF"/>
    <w:rsid w:val="003A3CE1"/>
    <w:rsid w:val="003D12A6"/>
    <w:rsid w:val="005A6A6F"/>
    <w:rsid w:val="006038D2"/>
    <w:rsid w:val="00632A68"/>
    <w:rsid w:val="006D3A4D"/>
    <w:rsid w:val="006E5F69"/>
    <w:rsid w:val="00753830"/>
    <w:rsid w:val="007F3E31"/>
    <w:rsid w:val="008B65B4"/>
    <w:rsid w:val="008E5D08"/>
    <w:rsid w:val="00985C18"/>
    <w:rsid w:val="009A77FE"/>
    <w:rsid w:val="00A3215E"/>
    <w:rsid w:val="00AC3F8C"/>
    <w:rsid w:val="00BD2AEF"/>
    <w:rsid w:val="00C6140C"/>
    <w:rsid w:val="00D87D82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C3FBA1-F205-4C29-A075-4F55135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