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8D69BB" w:rsidP="00BE7AD0" w14:paraId="239B34F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Дело № 2 – 46-858</w:t>
      </w:r>
      <w:r w:rsidRPr="008D69BB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8D69BB" w:rsidP="00032A2B" w14:paraId="144C938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D69BB" w:rsidP="00032A2B" w14:paraId="58C425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8D69BB" w:rsidP="00032A2B" w14:paraId="77D9542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8D69BB" w:rsidP="009F5DB8" w14:paraId="677DEB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8D69BB" w:rsidP="00032A2B" w14:paraId="64C45CF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9 августа</w:t>
      </w:r>
      <w:r w:rsidRPr="008D69BB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8D69BB" w:rsidP="00032A2B" w14:paraId="5C2F70C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D69BB" w:rsidP="00032A2B" w14:paraId="23059413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8D69BB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8D69BB" w:rsidP="00032A2B" w14:paraId="280E6F53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8D69BB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Старостиной О.Н.,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8D69BB" w:rsidP="009F5DB8" w14:paraId="4CD19580" w14:textId="76075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8D69B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Лебедевой Е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8D69BB" w:rsidP="008D69BB" w14:paraId="1F611AE1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8D69BB" w:rsidP="00C1726E" w14:paraId="6B50F93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8D69BB" w:rsidP="00C1726E" w14:paraId="1C7668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D69BB" w:rsidP="00032A2B" w14:paraId="058B8B2B" w14:textId="1E55E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8D69B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Лебедевой Е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017A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69B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8D69BB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8D69BB" w:rsidP="00B42995" w14:paraId="5566B182" w14:textId="609AE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Лебедевой Е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8119E">
        <w:rPr>
          <w:rFonts w:ascii="Times New Roman" w:hAnsi="Times New Roman"/>
          <w:bCs/>
        </w:rPr>
        <w:t>/изъято/</w:t>
      </w:r>
      <w:r w:rsidR="0008119E">
        <w:rPr>
          <w:rFonts w:ascii="Times New Roman" w:hAnsi="Times New Roman"/>
          <w:bCs/>
        </w:rPr>
        <w:t xml:space="preserve"> 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8D69B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8D69BB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08119E">
        <w:rPr>
          <w:rFonts w:ascii="Times New Roman" w:hAnsi="Times New Roman"/>
          <w:bCs/>
        </w:rPr>
        <w:t>/изъято/</w:t>
      </w:r>
      <w:r w:rsidR="0008119E">
        <w:rPr>
          <w:rFonts w:ascii="Times New Roman" w:hAnsi="Times New Roman"/>
          <w:bCs/>
        </w:rPr>
        <w:t xml:space="preserve"> </w:t>
      </w:r>
      <w:r w:rsidRPr="008D69BB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</w:t>
      </w:r>
      <w:r w:rsidR="0008119E">
        <w:rPr>
          <w:rFonts w:ascii="Times New Roman" w:hAnsi="Times New Roman"/>
          <w:bCs/>
        </w:rPr>
        <w:t>/изъято/</w:t>
      </w:r>
      <w:r w:rsidR="0008119E">
        <w:rPr>
          <w:rFonts w:ascii="Times New Roman" w:hAnsi="Times New Roman"/>
          <w:bCs/>
        </w:rPr>
        <w:t xml:space="preserve"> 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8D69BB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15515,68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D69BB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08119E">
        <w:rPr>
          <w:rFonts w:ascii="Times New Roman" w:hAnsi="Times New Roman"/>
          <w:bCs/>
        </w:rPr>
        <w:t>/изъято/</w:t>
      </w:r>
      <w:r w:rsidR="0008119E">
        <w:rPr>
          <w:rFonts w:ascii="Times New Roman" w:hAnsi="Times New Roman"/>
          <w:bCs/>
        </w:rPr>
        <w:t xml:space="preserve"> </w:t>
      </w:r>
      <w:r w:rsidRPr="008D69BB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2608,95</w:t>
      </w:r>
      <w:r w:rsidRPr="008D69B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рублей, и с 10 августа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8D69BB" w:rsidP="00B42995" w14:paraId="5FB4AD9A" w14:textId="22669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Лебедевой Е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8119E">
        <w:rPr>
          <w:rFonts w:ascii="Times New Roman" w:hAnsi="Times New Roman"/>
          <w:bCs/>
        </w:rPr>
        <w:t>/изъято/</w:t>
      </w:r>
      <w:r w:rsidR="0008119E">
        <w:rPr>
          <w:rFonts w:ascii="Times New Roman" w:hAnsi="Times New Roman"/>
          <w:bCs/>
        </w:rPr>
        <w:t xml:space="preserve"> 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8D69BB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705,54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семьсот пять) рублей 54 копейки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8D69BB" w:rsidP="001B7E33" w14:paraId="3174E3EF" w14:textId="6AC3C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Лебедевой Е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11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8119E">
        <w:rPr>
          <w:rFonts w:ascii="Times New Roman" w:hAnsi="Times New Roman"/>
          <w:bCs/>
        </w:rPr>
        <w:t>/изъято/</w:t>
      </w:r>
      <w:r w:rsidR="0008119E">
        <w:rPr>
          <w:rFonts w:ascii="Times New Roman" w:hAnsi="Times New Roman"/>
          <w:bCs/>
        </w:rPr>
        <w:t xml:space="preserve"> 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8D69BB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бюджета в размере 19,45</w:t>
      </w:r>
      <w:r w:rsidRPr="008D69BB" w:rsidR="001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8D69BB" w:rsidR="004E7B13">
        <w:rPr>
          <w:rFonts w:ascii="Times New Roman" w:eastAsia="Times New Roman" w:hAnsi="Times New Roman" w:cs="Times New Roman"/>
          <w:bCs/>
          <w:sz w:val="24"/>
          <w:szCs w:val="24"/>
        </w:rPr>
        <w:t>девятнадцать) рублей 45 копеек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8D69BB" w:rsidP="00B42995" w14:paraId="6C590C6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8D69BB" w:rsidP="00B42995" w14:paraId="2F3CED2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8D69BB" w:rsidP="00BE7AD0" w14:paraId="4F63048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8D69BB" w:rsidP="00BE7AD0" w14:paraId="24B27A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8D69BB" w:rsidP="00032A2B" w14:paraId="6E02177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9BB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8D69B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69B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69B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D69B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8D69BB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8D69BB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8D69BB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8D69BB" w:rsidP="008D69BB" w14:paraId="236FF4B9" w14:textId="10DBC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79037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9282C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860C96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C4FA6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691EF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D7D162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119E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D69BB"/>
    <w:rsid w:val="008E2EAD"/>
    <w:rsid w:val="00912F34"/>
    <w:rsid w:val="0091602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4FFDBC-B86A-46DB-AC0C-4292125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8B9C-0E27-43C6-9805-9FB04A8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