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C719E6">
        <w:rPr>
          <w:rFonts w:ascii="Times New Roman" w:eastAsia="Times New Roman" w:hAnsi="Times New Roman" w:cs="Times New Roman"/>
          <w:bCs/>
          <w:sz w:val="28"/>
          <w:szCs w:val="28"/>
        </w:rPr>
        <w:t>904</w:t>
      </w:r>
      <w:r w:rsidR="00415F8A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C106CE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C106CE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06CE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719E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F8A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C719E6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</w:t>
      </w:r>
      <w:r w:rsidR="00C719E6">
        <w:rPr>
          <w:rFonts w:ascii="Times New Roman" w:eastAsia="Times New Roman" w:hAnsi="Times New Roman" w:cs="Times New Roman"/>
          <w:sz w:val="28"/>
          <w:szCs w:val="28"/>
        </w:rPr>
        <w:t>Лой</w:t>
      </w:r>
      <w:r w:rsidR="00C719E6">
        <w:rPr>
          <w:rFonts w:ascii="Times New Roman" w:eastAsia="Times New Roman" w:hAnsi="Times New Roman" w:cs="Times New Roman"/>
          <w:sz w:val="28"/>
          <w:szCs w:val="28"/>
        </w:rPr>
        <w:t xml:space="preserve"> Е.О.,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AC3F8C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C719E6"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 w:rsidR="00C719E6">
        <w:rPr>
          <w:rFonts w:ascii="Times New Roman" w:hAnsi="Times New Roman" w:cs="Times New Roman"/>
          <w:sz w:val="28"/>
          <w:szCs w:val="28"/>
        </w:rPr>
        <w:t>коллекторская</w:t>
      </w:r>
      <w:r w:rsidR="00C719E6">
        <w:rPr>
          <w:rFonts w:ascii="Times New Roman" w:hAnsi="Times New Roman" w:cs="Times New Roman"/>
          <w:sz w:val="28"/>
          <w:szCs w:val="28"/>
        </w:rPr>
        <w:t xml:space="preserve"> организация «Феникс</w:t>
      </w:r>
      <w:r w:rsidR="00F7017F">
        <w:rPr>
          <w:rFonts w:ascii="Times New Roman" w:hAnsi="Times New Roman" w:cs="Times New Roman"/>
          <w:sz w:val="28"/>
          <w:szCs w:val="28"/>
        </w:rPr>
        <w:t>»</w:t>
      </w:r>
      <w:r w:rsidR="00C719E6">
        <w:rPr>
          <w:rFonts w:ascii="Times New Roman" w:hAnsi="Times New Roman" w:cs="Times New Roman"/>
          <w:sz w:val="28"/>
          <w:szCs w:val="28"/>
        </w:rPr>
        <w:t>, треть лицо акционерное общество «</w:t>
      </w:r>
      <w:r w:rsidR="00C719E6">
        <w:rPr>
          <w:rFonts w:ascii="Times New Roman" w:hAnsi="Times New Roman" w:cs="Times New Roman"/>
          <w:sz w:val="28"/>
          <w:szCs w:val="28"/>
        </w:rPr>
        <w:t>ТБанк</w:t>
      </w:r>
      <w:r w:rsidR="00C719E6">
        <w:rPr>
          <w:rFonts w:ascii="Times New Roman" w:hAnsi="Times New Roman" w:cs="Times New Roman"/>
          <w:sz w:val="28"/>
          <w:szCs w:val="28"/>
        </w:rPr>
        <w:t>»</w:t>
      </w:r>
      <w:r w:rsidR="00F7017F">
        <w:rPr>
          <w:rFonts w:ascii="Times New Roman" w:hAnsi="Times New Roman" w:cs="Times New Roman"/>
          <w:sz w:val="28"/>
          <w:szCs w:val="28"/>
        </w:rPr>
        <w:t xml:space="preserve"> к </w:t>
      </w:r>
      <w:r w:rsidR="001317EE">
        <w:rPr>
          <w:rFonts w:ascii="Times New Roman" w:hAnsi="Times New Roman" w:cs="Times New Roman"/>
          <w:sz w:val="28"/>
          <w:szCs w:val="28"/>
        </w:rPr>
        <w:t xml:space="preserve">Ивановой Э.Р.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 xml:space="preserve">по договору </w:t>
      </w:r>
      <w:r w:rsidR="00C719E6">
        <w:rPr>
          <w:rFonts w:ascii="Times New Roman" w:hAnsi="Times New Roman" w:cs="Times New Roman"/>
          <w:sz w:val="28"/>
          <w:szCs w:val="28"/>
        </w:rPr>
        <w:t>реструктуризации задолженности,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15F8A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>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9E6" w:rsidR="00C719E6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C719E6" w:rsidR="00C719E6">
        <w:rPr>
          <w:rFonts w:ascii="Times New Roman" w:hAnsi="Times New Roman" w:cs="Times New Roman"/>
          <w:sz w:val="28"/>
          <w:szCs w:val="28"/>
        </w:rPr>
        <w:t>коллекторская</w:t>
      </w:r>
      <w:r w:rsidRPr="00C719E6" w:rsidR="00C719E6">
        <w:rPr>
          <w:rFonts w:ascii="Times New Roman" w:hAnsi="Times New Roman" w:cs="Times New Roman"/>
          <w:sz w:val="28"/>
          <w:szCs w:val="28"/>
        </w:rPr>
        <w:t xml:space="preserve"> организация «Феникс», треть лицо акционер</w:t>
      </w:r>
      <w:r w:rsidR="001317EE">
        <w:rPr>
          <w:rFonts w:ascii="Times New Roman" w:hAnsi="Times New Roman" w:cs="Times New Roman"/>
          <w:sz w:val="28"/>
          <w:szCs w:val="28"/>
        </w:rPr>
        <w:t>ное общество «</w:t>
      </w:r>
      <w:r w:rsidR="001317EE">
        <w:rPr>
          <w:rFonts w:ascii="Times New Roman" w:hAnsi="Times New Roman" w:cs="Times New Roman"/>
          <w:sz w:val="28"/>
          <w:szCs w:val="28"/>
        </w:rPr>
        <w:t>ТБанк</w:t>
      </w:r>
      <w:r w:rsidR="001317EE">
        <w:rPr>
          <w:rFonts w:ascii="Times New Roman" w:hAnsi="Times New Roman" w:cs="Times New Roman"/>
          <w:sz w:val="28"/>
          <w:szCs w:val="28"/>
        </w:rPr>
        <w:t xml:space="preserve">» к Ивановой Э.Р. </w:t>
      </w:r>
      <w:r w:rsidRPr="00C719E6" w:rsidR="00C719E6">
        <w:rPr>
          <w:rFonts w:ascii="Times New Roman" w:hAnsi="Times New Roman" w:cs="Times New Roman"/>
          <w:sz w:val="28"/>
          <w:szCs w:val="28"/>
        </w:rPr>
        <w:t>о взыскании задолженности по договору реструктуризации задолженности</w:t>
      </w:r>
      <w:r w:rsidR="00C719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5F8A" w:rsidRP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415F8A" w:rsidRP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15F8A" w:rsidP="00415F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5F8A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415F8A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6A6F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 w:rsid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p w:rsidR="00415F8A" w:rsidP="00415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415F8A" w:rsidRPr="0018320B" w:rsidP="00C71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A71C6"/>
    <w:rsid w:val="001317EE"/>
    <w:rsid w:val="0013574C"/>
    <w:rsid w:val="0018320B"/>
    <w:rsid w:val="002400BE"/>
    <w:rsid w:val="003D12A6"/>
    <w:rsid w:val="00415F8A"/>
    <w:rsid w:val="00571B43"/>
    <w:rsid w:val="005A6A6F"/>
    <w:rsid w:val="00632A68"/>
    <w:rsid w:val="006D3A4D"/>
    <w:rsid w:val="006E5F69"/>
    <w:rsid w:val="00753830"/>
    <w:rsid w:val="00842C5D"/>
    <w:rsid w:val="008D6126"/>
    <w:rsid w:val="009A77FE"/>
    <w:rsid w:val="009D72E8"/>
    <w:rsid w:val="00A3215E"/>
    <w:rsid w:val="00AC3F8C"/>
    <w:rsid w:val="00C106CE"/>
    <w:rsid w:val="00C4621E"/>
    <w:rsid w:val="00C6140C"/>
    <w:rsid w:val="00C719E6"/>
    <w:rsid w:val="00D87D82"/>
    <w:rsid w:val="00E26953"/>
    <w:rsid w:val="00EB3947"/>
    <w:rsid w:val="00EB5B4A"/>
    <w:rsid w:val="00EC0ECB"/>
    <w:rsid w:val="00EE2DD4"/>
    <w:rsid w:val="00F7017F"/>
    <w:rsid w:val="00FA4942"/>
    <w:rsid w:val="00FD1A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