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1174CF" w:rsidP="00BE7AD0" w14:paraId="58915B59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Дело № 2 – 46-920</w:t>
      </w:r>
      <w:r w:rsidRPr="001174CF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1174CF" w:rsidP="00032A2B" w14:paraId="5B6A5C51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1174CF" w:rsidP="00032A2B" w14:paraId="1A647A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1174CF" w:rsidP="00032A2B" w14:paraId="1BB689E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1174CF" w:rsidP="009F5DB8" w14:paraId="44D4B65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1174CF" w:rsidP="00032A2B" w14:paraId="2F63D829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1174CF" w:rsidR="004E7B1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августа</w:t>
      </w:r>
      <w:r w:rsidRPr="001174CF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1174CF" w:rsidP="00032A2B" w14:paraId="24686B59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1174CF" w:rsidP="00032A2B" w14:paraId="54EAEFA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1174CF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1174CF" w:rsidP="00032A2B" w14:paraId="53F7B31A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секретаре 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Буглаевой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1174CF" w:rsidP="009F5DB8" w14:paraId="609ECE73" w14:textId="6BFFBF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1174C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Арамянц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C167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167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174CF" w:rsidR="00FE17F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174C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83768C" w:rsidRPr="001174CF" w:rsidP="001174CF" w14:paraId="47630218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1174CF" w:rsidP="00C1726E" w14:paraId="3C5437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1174CF" w:rsidP="00C1726E" w14:paraId="05D949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1174CF" w:rsidP="00032A2B" w14:paraId="7BD74283" w14:textId="043F7D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1174C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Арамянц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C167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167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174CF" w:rsidR="00FE17F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174C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взыскании задолженности по оплате взносов на капитальный ремонт общего имущества в многоквартирном доме </w:t>
      </w:r>
      <w:r w:rsidRPr="001174CF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1174CF" w:rsidP="00B42995" w14:paraId="0C1F9F64" w14:textId="1D649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Арамянц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 Е</w:t>
      </w:r>
      <w:r w:rsidR="00C167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167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167A7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1174C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1174CF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C167A7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1174CF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</w:t>
      </w:r>
      <w:r w:rsidR="00C167A7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1174CF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11822,82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174CF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с 01.01.2021 по 23</w:t>
      </w:r>
      <w:r w:rsidRPr="001174CF" w:rsidR="004E7B13">
        <w:rPr>
          <w:rFonts w:ascii="Times New Roman" w:eastAsia="Times New Roman" w:hAnsi="Times New Roman" w:cs="Times New Roman"/>
          <w:bCs/>
          <w:sz w:val="24"/>
          <w:szCs w:val="24"/>
        </w:rPr>
        <w:t>.08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</w:t>
      </w:r>
      <w:r w:rsidRPr="001174CF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2032,83</w:t>
      </w:r>
      <w:r w:rsidRPr="001174C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рублей, и с 24</w:t>
      </w:r>
      <w:r w:rsidRPr="001174CF" w:rsidR="004E7B1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августа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 задолженности.</w:t>
      </w:r>
    </w:p>
    <w:p w:rsidR="000E4535" w:rsidRPr="001174CF" w:rsidP="00B42995" w14:paraId="34328649" w14:textId="2ADA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Арамянц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 Е</w:t>
      </w:r>
      <w:r w:rsidR="00C167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167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167A7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1174CF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537,62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пятьсот тридцать семь) рублей 62 копейки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6DA2" w:rsidRPr="001174CF" w:rsidP="001B7E33" w14:paraId="115678E3" w14:textId="027C4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Взыскать с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Арамянц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 Е</w:t>
      </w:r>
      <w:r w:rsidR="00C167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167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167A7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государственную пошлину в доход м</w:t>
      </w:r>
      <w:r w:rsidRPr="001174CF" w:rsidR="00D47DE4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естного 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бюджета в размере 16,61</w:t>
      </w:r>
      <w:r w:rsidRPr="001174CF" w:rsidR="001B7E33">
        <w:rPr>
          <w:rFonts w:ascii="Times New Roman" w:eastAsia="Times New Roman" w:hAnsi="Times New Roman" w:cs="Times New Roman"/>
          <w:bCs/>
          <w:sz w:val="24"/>
          <w:szCs w:val="24"/>
        </w:rPr>
        <w:t>рублей (</w:t>
      </w:r>
      <w:r w:rsidRPr="001174CF" w:rsidR="00E53D86">
        <w:rPr>
          <w:rFonts w:ascii="Times New Roman" w:eastAsia="Times New Roman" w:hAnsi="Times New Roman" w:cs="Times New Roman"/>
          <w:bCs/>
          <w:sz w:val="24"/>
          <w:szCs w:val="24"/>
        </w:rPr>
        <w:t>шестнадцать</w:t>
      </w:r>
      <w:r w:rsidRPr="001174CF" w:rsidR="006D225D">
        <w:rPr>
          <w:rFonts w:ascii="Times New Roman" w:eastAsia="Times New Roman" w:hAnsi="Times New Roman" w:cs="Times New Roman"/>
          <w:bCs/>
          <w:sz w:val="24"/>
          <w:szCs w:val="24"/>
        </w:rPr>
        <w:t>) рублей 61 копейка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1174CF" w:rsidP="00B42995" w14:paraId="3D68523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1174CF" w:rsidP="00B42995" w14:paraId="6625DE5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1174CF" w:rsidP="00BE7AD0" w14:paraId="55CFA6D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1174CF" w:rsidP="00BE7AD0" w14:paraId="1A3F796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1174CF" w:rsidP="00032A2B" w14:paraId="1020C686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174CF">
        <w:rPr>
          <w:rFonts w:ascii="Times New Roman" w:eastAsia="Times New Roman" w:hAnsi="Times New Roman" w:cs="Times New Roman"/>
          <w:bCs/>
          <w:sz w:val="24"/>
          <w:szCs w:val="24"/>
        </w:rPr>
        <w:t>/подпись/</w:t>
      </w:r>
      <w:r w:rsidRPr="001174C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174C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174C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174C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1174CF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1174CF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1174CF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22AE6B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A8A5EF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9D013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00A99E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2F58136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6FD3CD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1174CF"/>
    <w:rsid w:val="001320F7"/>
    <w:rsid w:val="00140C90"/>
    <w:rsid w:val="00146ED1"/>
    <w:rsid w:val="00152089"/>
    <w:rsid w:val="00164292"/>
    <w:rsid w:val="0018320B"/>
    <w:rsid w:val="001A0751"/>
    <w:rsid w:val="001B5254"/>
    <w:rsid w:val="001B7E33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E6A74"/>
    <w:rsid w:val="004E7B13"/>
    <w:rsid w:val="004F0EC8"/>
    <w:rsid w:val="00544DCE"/>
    <w:rsid w:val="00546F1D"/>
    <w:rsid w:val="0055012A"/>
    <w:rsid w:val="0056021E"/>
    <w:rsid w:val="0057009F"/>
    <w:rsid w:val="00581D01"/>
    <w:rsid w:val="00593C6F"/>
    <w:rsid w:val="005A6A6F"/>
    <w:rsid w:val="005A754E"/>
    <w:rsid w:val="005B690E"/>
    <w:rsid w:val="005D3F32"/>
    <w:rsid w:val="005F2B50"/>
    <w:rsid w:val="00632A68"/>
    <w:rsid w:val="00652465"/>
    <w:rsid w:val="00685A80"/>
    <w:rsid w:val="006D225D"/>
    <w:rsid w:val="006D3A4D"/>
    <w:rsid w:val="006E01CE"/>
    <w:rsid w:val="00717120"/>
    <w:rsid w:val="00753830"/>
    <w:rsid w:val="007C0A40"/>
    <w:rsid w:val="007C4733"/>
    <w:rsid w:val="007D7737"/>
    <w:rsid w:val="007E3B76"/>
    <w:rsid w:val="00821365"/>
    <w:rsid w:val="0083768C"/>
    <w:rsid w:val="00846AC5"/>
    <w:rsid w:val="00897451"/>
    <w:rsid w:val="00897AC2"/>
    <w:rsid w:val="008B2904"/>
    <w:rsid w:val="008B36F5"/>
    <w:rsid w:val="008E2EAD"/>
    <w:rsid w:val="00912F34"/>
    <w:rsid w:val="0091602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11E32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C0327C"/>
    <w:rsid w:val="00C0587C"/>
    <w:rsid w:val="00C167A7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3D86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47424"/>
    <w:rsid w:val="00F57179"/>
    <w:rsid w:val="00F6253E"/>
    <w:rsid w:val="00F771A8"/>
    <w:rsid w:val="00F856D8"/>
    <w:rsid w:val="00F86209"/>
    <w:rsid w:val="00F93059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43FB3E-979B-4C81-A469-0E4BB6AA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D602-9BFE-4CAF-A05D-311ED3F2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