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71A8" w:rsidRPr="0047291D" w:rsidP="009125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2A2B" w:rsidRPr="0047291D" w:rsidP="0091259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91D">
        <w:rPr>
          <w:rFonts w:ascii="Times New Roman" w:eastAsia="Times New Roman" w:hAnsi="Times New Roman" w:cs="Times New Roman"/>
          <w:bCs/>
          <w:sz w:val="28"/>
          <w:szCs w:val="28"/>
        </w:rPr>
        <w:t>Дело № 2 – 46-1063</w:t>
      </w:r>
      <w:r w:rsidRPr="0047291D" w:rsidR="009F5DB8">
        <w:rPr>
          <w:rFonts w:ascii="Times New Roman" w:eastAsia="Times New Roman" w:hAnsi="Times New Roman" w:cs="Times New Roman"/>
          <w:bCs/>
          <w:sz w:val="28"/>
          <w:szCs w:val="28"/>
        </w:rPr>
        <w:t>/2024</w:t>
      </w:r>
    </w:p>
    <w:p w:rsidR="00032A2B" w:rsidRPr="0047291D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91D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032A2B" w:rsidRPr="0047291D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91D">
        <w:rPr>
          <w:rFonts w:ascii="Times New Roman" w:eastAsia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032A2B" w:rsidRPr="0047291D" w:rsidP="009F5D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91D">
        <w:rPr>
          <w:rFonts w:ascii="Times New Roman" w:eastAsia="Times New Roman" w:hAnsi="Times New Roman" w:cs="Times New Roman"/>
          <w:bCs/>
          <w:sz w:val="28"/>
          <w:szCs w:val="28"/>
        </w:rPr>
        <w:t>(резолютивная часть)</w:t>
      </w:r>
    </w:p>
    <w:p w:rsidR="00032A2B" w:rsidRPr="0047291D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91D">
        <w:rPr>
          <w:rFonts w:ascii="Times New Roman" w:eastAsia="Times New Roman" w:hAnsi="Times New Roman" w:cs="Times New Roman"/>
          <w:bCs/>
          <w:sz w:val="28"/>
          <w:szCs w:val="28"/>
        </w:rPr>
        <w:t>2 ок</w:t>
      </w:r>
      <w:r w:rsidRPr="0047291D" w:rsidR="00F63D22">
        <w:rPr>
          <w:rFonts w:ascii="Times New Roman" w:eastAsia="Times New Roman" w:hAnsi="Times New Roman" w:cs="Times New Roman"/>
          <w:bCs/>
          <w:sz w:val="28"/>
          <w:szCs w:val="28"/>
        </w:rPr>
        <w:t>тября</w:t>
      </w:r>
      <w:r w:rsidRPr="0047291D" w:rsidR="009F5DB8">
        <w:rPr>
          <w:rFonts w:ascii="Times New Roman" w:eastAsia="Times New Roman" w:hAnsi="Times New Roman" w:cs="Times New Roman"/>
          <w:bCs/>
          <w:sz w:val="28"/>
          <w:szCs w:val="28"/>
        </w:rPr>
        <w:t xml:space="preserve"> 2024</w:t>
      </w:r>
      <w:r w:rsidRPr="0047291D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                                                                          г. Керчь </w:t>
      </w:r>
    </w:p>
    <w:p w:rsidR="00912598" w:rsidRPr="0047291D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47291D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91D">
        <w:rPr>
          <w:rFonts w:ascii="Times New Roman" w:eastAsia="Times New Roman" w:hAnsi="Times New Roman" w:cs="Times New Roman"/>
          <w:bCs/>
          <w:sz w:val="28"/>
          <w:szCs w:val="28"/>
        </w:rPr>
        <w:t>Мировой судья судебного участка № 46 Керченского судебного района (городской округ Керчь) Республики Крым Полищук Е.Д.,</w:t>
      </w:r>
    </w:p>
    <w:p w:rsidR="00032A2B" w:rsidRPr="0047291D" w:rsidP="00032A2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91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</w:t>
      </w:r>
      <w:r w:rsidRPr="0047291D" w:rsidR="00D40DC3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секретаре – </w:t>
      </w:r>
      <w:r w:rsidRPr="0047291D" w:rsidR="00D40DC3">
        <w:rPr>
          <w:rFonts w:ascii="Times New Roman" w:eastAsia="Times New Roman" w:hAnsi="Times New Roman" w:cs="Times New Roman"/>
          <w:bCs/>
          <w:sz w:val="28"/>
          <w:szCs w:val="28"/>
        </w:rPr>
        <w:t>Буглаевой</w:t>
      </w:r>
      <w:r w:rsidRPr="0047291D" w:rsidR="00D40DC3">
        <w:rPr>
          <w:rFonts w:ascii="Times New Roman" w:eastAsia="Times New Roman" w:hAnsi="Times New Roman" w:cs="Times New Roman"/>
          <w:bCs/>
          <w:sz w:val="28"/>
          <w:szCs w:val="28"/>
        </w:rPr>
        <w:t xml:space="preserve"> Н.Г.,</w:t>
      </w:r>
      <w:r w:rsidRPr="0047291D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032A2B" w:rsidRPr="0047291D" w:rsidP="009F5D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91D">
        <w:rPr>
          <w:rFonts w:ascii="Times New Roman" w:eastAsia="Times New Roman" w:hAnsi="Times New Roman" w:cs="Times New Roman"/>
          <w:bCs/>
          <w:sz w:val="28"/>
          <w:szCs w:val="28"/>
        </w:rPr>
        <w:t>рассмотрев</w:t>
      </w:r>
      <w:r w:rsidRPr="0047291D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открытом судебном заседании гражданское дело по иску </w:t>
      </w:r>
      <w:r w:rsidRPr="0047291D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47291D" w:rsidR="001122AC">
        <w:rPr>
          <w:rFonts w:ascii="Times New Roman" w:eastAsia="Times New Roman" w:hAnsi="Times New Roman" w:cs="Times New Roman"/>
          <w:bCs/>
          <w:sz w:val="28"/>
          <w:szCs w:val="28"/>
        </w:rPr>
        <w:t>Каишевой</w:t>
      </w:r>
      <w:r w:rsidRPr="0047291D" w:rsidR="001122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90176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Pr="0047291D" w:rsidR="001122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90176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47291D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47291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9F5DB8" w:rsidP="00912598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91D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Руководствуясь ст. ст.  194- 199  ГПК РФ, мировой судья, </w:t>
      </w:r>
    </w:p>
    <w:p w:rsidR="0047291D" w:rsidRPr="0047291D" w:rsidP="00912598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F5DB8" w:rsidP="009125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91D">
        <w:rPr>
          <w:rFonts w:ascii="Times New Roman" w:eastAsia="Times New Roman" w:hAnsi="Times New Roman" w:cs="Times New Roman"/>
          <w:bCs/>
          <w:sz w:val="28"/>
          <w:szCs w:val="28"/>
        </w:rPr>
        <w:t>РЕШИЛ:</w:t>
      </w:r>
    </w:p>
    <w:p w:rsidR="0047291D" w:rsidRPr="0047291D" w:rsidP="009125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47291D" w:rsidP="00032A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91D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Исковые требования </w:t>
      </w:r>
      <w:r w:rsidRPr="0047291D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47291D" w:rsidR="001122AC">
        <w:rPr>
          <w:rFonts w:ascii="Times New Roman" w:eastAsia="Times New Roman" w:hAnsi="Times New Roman" w:cs="Times New Roman"/>
          <w:bCs/>
          <w:sz w:val="28"/>
          <w:szCs w:val="28"/>
        </w:rPr>
        <w:t>Каишевой</w:t>
      </w:r>
      <w:r w:rsidRPr="0047291D" w:rsidR="001122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90176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Pr="0047291D" w:rsidR="001122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90176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47291D" w:rsidR="001122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7291D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взыскании задолженности по оплате взносов на капитальный ремонт общего имущества в многоквартирном доме </w:t>
      </w:r>
      <w:r w:rsidRPr="0047291D" w:rsidR="009F5DB8">
        <w:rPr>
          <w:rFonts w:ascii="Times New Roman" w:eastAsia="Times New Roman" w:hAnsi="Times New Roman" w:cs="Times New Roman"/>
          <w:bCs/>
          <w:sz w:val="28"/>
          <w:szCs w:val="28"/>
        </w:rPr>
        <w:t>удовлетворить</w:t>
      </w:r>
      <w:r w:rsidRPr="0047291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47291D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F40813" w:rsidRPr="0047291D" w:rsidP="000C37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91D">
        <w:rPr>
          <w:rFonts w:ascii="Times New Roman" w:eastAsia="Times New Roman" w:hAnsi="Times New Roman" w:cs="Times New Roman"/>
          <w:bCs/>
          <w:sz w:val="28"/>
          <w:szCs w:val="28"/>
        </w:rPr>
        <w:t xml:space="preserve">Взыскать с </w:t>
      </w:r>
      <w:r w:rsidRPr="0047291D" w:rsidR="001122AC">
        <w:rPr>
          <w:rFonts w:ascii="Times New Roman" w:eastAsia="Times New Roman" w:hAnsi="Times New Roman" w:cs="Times New Roman"/>
          <w:bCs/>
          <w:sz w:val="28"/>
          <w:szCs w:val="28"/>
        </w:rPr>
        <w:t>Каишевой</w:t>
      </w:r>
      <w:r w:rsidRPr="0047291D" w:rsidR="001122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90176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Pr="0047291D" w:rsidR="001122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90176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47291D" w:rsidR="001122AC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A90176">
        <w:rPr>
          <w:rFonts w:ascii="Times New Roman" w:eastAsia="Times New Roman" w:hAnsi="Times New Roman" w:cs="Times New Roman"/>
          <w:bCs/>
          <w:sz w:val="26"/>
          <w:szCs w:val="26"/>
        </w:rPr>
        <w:t xml:space="preserve">/изъято/ </w:t>
      </w:r>
      <w:r w:rsidRPr="0047291D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пользу </w:t>
      </w:r>
      <w:r w:rsidRPr="0047291D" w:rsidR="00FE17F3">
        <w:rPr>
          <w:rFonts w:ascii="Times New Roman" w:eastAsia="Times New Roman" w:hAnsi="Times New Roman" w:cs="Times New Roman"/>
          <w:bCs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</w:t>
      </w:r>
      <w:r w:rsidRPr="0047291D" w:rsidR="00912598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адресу: </w:t>
      </w:r>
      <w:r w:rsidR="00A90176">
        <w:rPr>
          <w:rFonts w:ascii="Times New Roman" w:eastAsia="Times New Roman" w:hAnsi="Times New Roman" w:cs="Times New Roman"/>
          <w:bCs/>
          <w:sz w:val="26"/>
          <w:szCs w:val="26"/>
        </w:rPr>
        <w:t xml:space="preserve">/изъято/ </w:t>
      </w:r>
      <w:r w:rsidRPr="0047291D">
        <w:rPr>
          <w:rFonts w:ascii="Times New Roman" w:eastAsia="Times New Roman" w:hAnsi="Times New Roman" w:cs="Times New Roman"/>
          <w:bCs/>
          <w:sz w:val="28"/>
          <w:szCs w:val="28"/>
        </w:rPr>
        <w:t>год</w:t>
      </w:r>
      <w:r w:rsidRPr="0047291D" w:rsidR="00FE17F3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47291D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размере </w:t>
      </w:r>
      <w:r w:rsidRPr="0047291D" w:rsidR="001122AC">
        <w:rPr>
          <w:rFonts w:ascii="Times New Roman" w:eastAsia="Times New Roman" w:hAnsi="Times New Roman" w:cs="Times New Roman"/>
          <w:bCs/>
          <w:sz w:val="28"/>
          <w:szCs w:val="28"/>
        </w:rPr>
        <w:t>16703,02</w:t>
      </w:r>
      <w:r w:rsidRPr="0047291D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рублей, </w:t>
      </w:r>
      <w:r w:rsidRPr="0047291D" w:rsidR="00B42995">
        <w:rPr>
          <w:rFonts w:ascii="Times New Roman" w:eastAsia="Times New Roman" w:hAnsi="Times New Roman" w:cs="Times New Roman"/>
          <w:bCs/>
          <w:sz w:val="28"/>
          <w:szCs w:val="28"/>
        </w:rPr>
        <w:t xml:space="preserve">пени </w:t>
      </w:r>
      <w:r w:rsidRPr="0047291D" w:rsidR="00F63D22">
        <w:rPr>
          <w:rFonts w:ascii="Times New Roman" w:eastAsia="Times New Roman" w:hAnsi="Times New Roman" w:cs="Times New Roman"/>
          <w:bCs/>
          <w:sz w:val="28"/>
          <w:szCs w:val="28"/>
        </w:rPr>
        <w:t xml:space="preserve">с </w:t>
      </w:r>
      <w:r w:rsidRPr="0047291D" w:rsidR="001122AC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марта 2021 по </w:t>
      </w:r>
      <w:r w:rsidRPr="0047291D" w:rsidR="000C3723">
        <w:rPr>
          <w:rFonts w:ascii="Times New Roman" w:eastAsia="Times New Roman" w:hAnsi="Times New Roman" w:cs="Times New Roman"/>
          <w:bCs/>
          <w:sz w:val="28"/>
          <w:szCs w:val="28"/>
        </w:rPr>
        <w:t>май</w:t>
      </w:r>
      <w:r w:rsidRPr="004729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7291D" w:rsidR="00F63D22">
        <w:rPr>
          <w:rFonts w:ascii="Times New Roman" w:eastAsia="Times New Roman" w:hAnsi="Times New Roman" w:cs="Times New Roman"/>
          <w:bCs/>
          <w:sz w:val="28"/>
          <w:szCs w:val="28"/>
        </w:rPr>
        <w:t xml:space="preserve">2024 </w:t>
      </w:r>
      <w:r w:rsidRPr="0047291D" w:rsidR="00B42995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размере </w:t>
      </w:r>
      <w:r w:rsidRPr="0047291D" w:rsidR="001122AC">
        <w:rPr>
          <w:rFonts w:ascii="Times New Roman" w:eastAsia="Times New Roman" w:hAnsi="Times New Roman" w:cs="Times New Roman"/>
          <w:bCs/>
          <w:sz w:val="28"/>
          <w:szCs w:val="28"/>
        </w:rPr>
        <w:t>2168,95</w:t>
      </w:r>
      <w:r w:rsidRPr="0047291D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7291D" w:rsidR="00B42995">
        <w:rPr>
          <w:rFonts w:ascii="Times New Roman" w:eastAsia="Times New Roman" w:hAnsi="Times New Roman" w:cs="Times New Roman"/>
          <w:bCs/>
          <w:sz w:val="28"/>
          <w:szCs w:val="28"/>
        </w:rPr>
        <w:t>рублей,</w:t>
      </w:r>
      <w:r w:rsidRPr="0047291D" w:rsidR="000C372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расходы по оплате государственной пошлины в размере 762,87 рублей, а всего 19634,84 (девятнадцать тысяч шестьсот тридцать четыре) рубля 84 копейки.</w:t>
      </w:r>
    </w:p>
    <w:p w:rsidR="00F40813" w:rsidRPr="0047291D" w:rsidP="00F408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91D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Зачесть </w:t>
      </w:r>
      <w:r w:rsidRPr="0047291D">
        <w:rPr>
          <w:rFonts w:ascii="Times New Roman" w:eastAsia="Times New Roman" w:hAnsi="Times New Roman" w:cs="Times New Roman"/>
          <w:bCs/>
          <w:sz w:val="28"/>
          <w:szCs w:val="28"/>
        </w:rPr>
        <w:t>Каишевой</w:t>
      </w:r>
      <w:r w:rsidRPr="004729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90176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Pr="004729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90176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47291D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счет взыскания задолженности по оплате взносов на капитальный ремонт общего имущества в многоквартирном доме по адресу: </w:t>
      </w:r>
      <w:r w:rsidR="00A90176">
        <w:rPr>
          <w:rFonts w:ascii="Times New Roman" w:eastAsia="Times New Roman" w:hAnsi="Times New Roman" w:cs="Times New Roman"/>
          <w:bCs/>
          <w:sz w:val="26"/>
          <w:szCs w:val="26"/>
        </w:rPr>
        <w:t xml:space="preserve">/изъято/ </w:t>
      </w:r>
      <w:r w:rsidRPr="0047291D">
        <w:rPr>
          <w:rFonts w:ascii="Times New Roman" w:eastAsia="Times New Roman" w:hAnsi="Times New Roman" w:cs="Times New Roman"/>
          <w:bCs/>
          <w:sz w:val="28"/>
          <w:szCs w:val="28"/>
        </w:rPr>
        <w:t>года в размере 16703,02 рублей</w:t>
      </w:r>
      <w:r w:rsidRPr="0047291D" w:rsidR="002D7282">
        <w:rPr>
          <w:rFonts w:ascii="Times New Roman" w:eastAsia="Times New Roman" w:hAnsi="Times New Roman" w:cs="Times New Roman"/>
          <w:bCs/>
          <w:sz w:val="28"/>
          <w:szCs w:val="28"/>
        </w:rPr>
        <w:t>, сумму, оплаченную</w:t>
      </w:r>
      <w:r w:rsidRPr="004729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7291D" w:rsidR="002D7282">
        <w:rPr>
          <w:rFonts w:ascii="Times New Roman" w:eastAsia="Times New Roman" w:hAnsi="Times New Roman" w:cs="Times New Roman"/>
          <w:bCs/>
          <w:sz w:val="28"/>
          <w:szCs w:val="28"/>
        </w:rPr>
        <w:t>Каишевой</w:t>
      </w:r>
      <w:r w:rsidRPr="0047291D" w:rsidR="002D72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90176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Pr="0047291D" w:rsidR="002D72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90176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47291D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согласно квитанции </w:t>
      </w:r>
      <w:r w:rsidR="00A90176">
        <w:rPr>
          <w:rFonts w:ascii="Times New Roman" w:eastAsia="Times New Roman" w:hAnsi="Times New Roman" w:cs="Times New Roman"/>
          <w:bCs/>
          <w:sz w:val="26"/>
          <w:szCs w:val="26"/>
        </w:rPr>
        <w:t xml:space="preserve">/изъято/ </w:t>
      </w:r>
      <w:r w:rsidRPr="0047291D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размере </w:t>
      </w:r>
      <w:r w:rsidRPr="0047291D" w:rsidR="002D7282">
        <w:rPr>
          <w:rFonts w:ascii="Times New Roman" w:eastAsia="Times New Roman" w:hAnsi="Times New Roman" w:cs="Times New Roman"/>
          <w:bCs/>
          <w:sz w:val="28"/>
          <w:szCs w:val="28"/>
        </w:rPr>
        <w:t>8942,60 рублей</w:t>
      </w:r>
      <w:r w:rsidRPr="0047291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4729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032A2B" w:rsidRPr="0047291D" w:rsidP="00F408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91D">
        <w:rPr>
          <w:rFonts w:ascii="Times New Roman" w:eastAsia="Times New Roman" w:hAnsi="Times New Roman" w:cs="Times New Roman"/>
          <w:bCs/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032A2B" w:rsidRPr="0047291D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91D">
        <w:rPr>
          <w:rFonts w:ascii="Times New Roman" w:eastAsia="Times New Roman" w:hAnsi="Times New Roman" w:cs="Times New Roman"/>
          <w:bCs/>
          <w:sz w:val="28"/>
          <w:szCs w:val="28"/>
        </w:rPr>
        <w:t>Мировой судья составляет мотивирован</w:t>
      </w:r>
      <w:r w:rsidRPr="0047291D" w:rsidR="00F63D22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ное решение суда в течение десяти </w:t>
      </w:r>
      <w:r w:rsidRPr="0047291D">
        <w:rPr>
          <w:rFonts w:ascii="Times New Roman" w:eastAsia="Times New Roman" w:hAnsi="Times New Roman" w:cs="Times New Roman"/>
          <w:bCs/>
          <w:sz w:val="28"/>
          <w:szCs w:val="28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9F5DB8" w:rsidRPr="0047291D" w:rsidP="00F63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91D">
        <w:rPr>
          <w:rFonts w:ascii="Times New Roman" w:eastAsia="Times New Roman" w:hAnsi="Times New Roman" w:cs="Times New Roman"/>
          <w:bCs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2D7282" w:rsidRPr="0047291D" w:rsidP="00F63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F5DB8" w:rsidRPr="0047291D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91D">
        <w:rPr>
          <w:rFonts w:ascii="Times New Roman" w:eastAsia="Times New Roman" w:hAnsi="Times New Roman" w:cs="Times New Roman"/>
          <w:bCs/>
          <w:sz w:val="28"/>
          <w:szCs w:val="28"/>
        </w:rPr>
        <w:t>Мировой судья</w:t>
      </w:r>
      <w:r w:rsidRPr="0047291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47291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47291D" w:rsidR="00032A2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47291D" w:rsidR="00032A2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47291D" w:rsidR="00032A2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47291D" w:rsidR="00032A2B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</w:t>
      </w:r>
      <w:r w:rsidRPr="0047291D" w:rsidR="004879D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Pr="0047291D" w:rsid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Pr="0047291D">
        <w:rPr>
          <w:rFonts w:ascii="Times New Roman" w:eastAsia="Times New Roman" w:hAnsi="Times New Roman" w:cs="Times New Roman"/>
          <w:bCs/>
          <w:sz w:val="28"/>
          <w:szCs w:val="28"/>
        </w:rPr>
        <w:t>Полищук Е.Д.</w:t>
      </w:r>
    </w:p>
    <w:p w:rsidR="000C3723" w:rsidRPr="0047291D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47291D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0587C" w:rsidRPr="0047291D" w:rsidP="00032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471" w:rsidRPr="00472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DC3" w:rsidRPr="00472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91259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2" w:right="424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59FF"/>
    <w:rsid w:val="00007937"/>
    <w:rsid w:val="00013DE5"/>
    <w:rsid w:val="00020718"/>
    <w:rsid w:val="000313E7"/>
    <w:rsid w:val="00032A2B"/>
    <w:rsid w:val="00060CDB"/>
    <w:rsid w:val="00077139"/>
    <w:rsid w:val="00084D0A"/>
    <w:rsid w:val="000A1368"/>
    <w:rsid w:val="000A4ADD"/>
    <w:rsid w:val="000C3723"/>
    <w:rsid w:val="000D24A3"/>
    <w:rsid w:val="000D483E"/>
    <w:rsid w:val="000E493F"/>
    <w:rsid w:val="000E7D2F"/>
    <w:rsid w:val="00104406"/>
    <w:rsid w:val="001122AC"/>
    <w:rsid w:val="00140C90"/>
    <w:rsid w:val="00146ED1"/>
    <w:rsid w:val="00152089"/>
    <w:rsid w:val="00164292"/>
    <w:rsid w:val="0018320B"/>
    <w:rsid w:val="001A0751"/>
    <w:rsid w:val="001B5254"/>
    <w:rsid w:val="001C5497"/>
    <w:rsid w:val="001E6F02"/>
    <w:rsid w:val="001F5414"/>
    <w:rsid w:val="001F6CDE"/>
    <w:rsid w:val="002400BE"/>
    <w:rsid w:val="00267D50"/>
    <w:rsid w:val="00271167"/>
    <w:rsid w:val="0029397B"/>
    <w:rsid w:val="002A4FF0"/>
    <w:rsid w:val="002D6BF5"/>
    <w:rsid w:val="002D7282"/>
    <w:rsid w:val="002F3859"/>
    <w:rsid w:val="003023FD"/>
    <w:rsid w:val="0031247B"/>
    <w:rsid w:val="0034584F"/>
    <w:rsid w:val="003820F2"/>
    <w:rsid w:val="003D12A6"/>
    <w:rsid w:val="00423EF1"/>
    <w:rsid w:val="004700CE"/>
    <w:rsid w:val="0047291D"/>
    <w:rsid w:val="004879D9"/>
    <w:rsid w:val="00496111"/>
    <w:rsid w:val="0049673E"/>
    <w:rsid w:val="004A75F2"/>
    <w:rsid w:val="004C2B74"/>
    <w:rsid w:val="004C5791"/>
    <w:rsid w:val="004F0EC8"/>
    <w:rsid w:val="00546F1D"/>
    <w:rsid w:val="0055012A"/>
    <w:rsid w:val="0056021E"/>
    <w:rsid w:val="0057009F"/>
    <w:rsid w:val="005A6A6F"/>
    <w:rsid w:val="005A754E"/>
    <w:rsid w:val="005B690E"/>
    <w:rsid w:val="005D3F32"/>
    <w:rsid w:val="005E2E80"/>
    <w:rsid w:val="005E4C9F"/>
    <w:rsid w:val="005F2B50"/>
    <w:rsid w:val="00632A68"/>
    <w:rsid w:val="00652465"/>
    <w:rsid w:val="00656CAF"/>
    <w:rsid w:val="006700CB"/>
    <w:rsid w:val="00685A80"/>
    <w:rsid w:val="006D3A4D"/>
    <w:rsid w:val="006E01CE"/>
    <w:rsid w:val="006F6B79"/>
    <w:rsid w:val="00717120"/>
    <w:rsid w:val="00753830"/>
    <w:rsid w:val="007C0A40"/>
    <w:rsid w:val="007D7737"/>
    <w:rsid w:val="007E3B76"/>
    <w:rsid w:val="00821365"/>
    <w:rsid w:val="00846AC5"/>
    <w:rsid w:val="00897451"/>
    <w:rsid w:val="00897AC2"/>
    <w:rsid w:val="008B2904"/>
    <w:rsid w:val="008B36F5"/>
    <w:rsid w:val="00912598"/>
    <w:rsid w:val="00912F34"/>
    <w:rsid w:val="00920980"/>
    <w:rsid w:val="00956F26"/>
    <w:rsid w:val="00973597"/>
    <w:rsid w:val="009772DF"/>
    <w:rsid w:val="009A2E2D"/>
    <w:rsid w:val="009A3E9A"/>
    <w:rsid w:val="009A77FE"/>
    <w:rsid w:val="009D139A"/>
    <w:rsid w:val="009D7B66"/>
    <w:rsid w:val="009F4471"/>
    <w:rsid w:val="009F5DB8"/>
    <w:rsid w:val="00A07FEA"/>
    <w:rsid w:val="00A3215E"/>
    <w:rsid w:val="00A3248F"/>
    <w:rsid w:val="00A62E84"/>
    <w:rsid w:val="00A90176"/>
    <w:rsid w:val="00AA53C1"/>
    <w:rsid w:val="00AC3F59"/>
    <w:rsid w:val="00AF0362"/>
    <w:rsid w:val="00B04FC2"/>
    <w:rsid w:val="00B1186E"/>
    <w:rsid w:val="00B1239A"/>
    <w:rsid w:val="00B42995"/>
    <w:rsid w:val="00B50F22"/>
    <w:rsid w:val="00B52713"/>
    <w:rsid w:val="00B645C9"/>
    <w:rsid w:val="00B83685"/>
    <w:rsid w:val="00B941AA"/>
    <w:rsid w:val="00BD08C8"/>
    <w:rsid w:val="00BD4760"/>
    <w:rsid w:val="00C0327C"/>
    <w:rsid w:val="00C0587C"/>
    <w:rsid w:val="00C6140C"/>
    <w:rsid w:val="00C65567"/>
    <w:rsid w:val="00C912F5"/>
    <w:rsid w:val="00CC759D"/>
    <w:rsid w:val="00CE40DB"/>
    <w:rsid w:val="00D00414"/>
    <w:rsid w:val="00D37219"/>
    <w:rsid w:val="00D40993"/>
    <w:rsid w:val="00D40DC3"/>
    <w:rsid w:val="00D547FA"/>
    <w:rsid w:val="00D7067A"/>
    <w:rsid w:val="00D8128C"/>
    <w:rsid w:val="00DB09C9"/>
    <w:rsid w:val="00DB1EED"/>
    <w:rsid w:val="00DC7A42"/>
    <w:rsid w:val="00DF4287"/>
    <w:rsid w:val="00E1247F"/>
    <w:rsid w:val="00E54800"/>
    <w:rsid w:val="00E70D51"/>
    <w:rsid w:val="00EA24D4"/>
    <w:rsid w:val="00EA7986"/>
    <w:rsid w:val="00EB3947"/>
    <w:rsid w:val="00EE2DD4"/>
    <w:rsid w:val="00EF44DF"/>
    <w:rsid w:val="00EF71DE"/>
    <w:rsid w:val="00F1761F"/>
    <w:rsid w:val="00F40813"/>
    <w:rsid w:val="00F44EE5"/>
    <w:rsid w:val="00F63D22"/>
    <w:rsid w:val="00F771A8"/>
    <w:rsid w:val="00F856D8"/>
    <w:rsid w:val="00F86209"/>
    <w:rsid w:val="00F93059"/>
    <w:rsid w:val="00FE17F3"/>
    <w:rsid w:val="00FE2414"/>
    <w:rsid w:val="00FE381B"/>
    <w:rsid w:val="00FF16BD"/>
    <w:rsid w:val="00FF33C9"/>
    <w:rsid w:val="00FF5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Normal"/>
    <w:rsid w:val="0027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rsid w:val="00EA798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Normal"/>
    <w:rsid w:val="00F8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Normal"/>
    <w:rsid w:val="00DF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4287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772DF"/>
  </w:style>
  <w:style w:type="paragraph" w:styleId="Footer">
    <w:name w:val="footer"/>
    <w:basedOn w:val="Normal"/>
    <w:link w:val="a2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7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2FD5C-510F-4A0A-BE89-456A1BEFE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