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C24DE5" w:rsidP="00475A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Дело № 2 – 46-1687</w:t>
      </w:r>
      <w:r w:rsidRPr="00C24DE5" w:rsidR="00703798">
        <w:rPr>
          <w:rFonts w:ascii="Times New Roman" w:eastAsia="Times New Roman" w:hAnsi="Times New Roman" w:cs="Times New Roman"/>
          <w:bCs/>
          <w:sz w:val="24"/>
          <w:szCs w:val="24"/>
        </w:rPr>
        <w:t>/2025</w:t>
      </w:r>
    </w:p>
    <w:p w:rsidR="00032A2B" w:rsidRPr="00C24DE5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C24DE5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C24DE5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C24DE5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19 декабря</w:t>
      </w:r>
      <w:r w:rsidRPr="00C24DE5" w:rsidR="0070379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912598" w:rsidRPr="00C24DE5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C24DE5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C24DE5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C24DE5" w:rsidR="003D6AEF">
        <w:rPr>
          <w:rFonts w:ascii="Times New Roman" w:eastAsia="Times New Roman" w:hAnsi="Times New Roman" w:cs="Times New Roman"/>
          <w:bCs/>
          <w:sz w:val="24"/>
          <w:szCs w:val="24"/>
        </w:rPr>
        <w:t>помощнике судьи</w:t>
      </w:r>
      <w:r w:rsidRPr="00C24DE5" w:rsidR="005414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 w:rsidR="0070379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C24DE5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 w:rsidR="00703798">
        <w:rPr>
          <w:rFonts w:ascii="Times New Roman" w:eastAsia="Times New Roman" w:hAnsi="Times New Roman" w:cs="Times New Roman"/>
          <w:bCs/>
          <w:sz w:val="24"/>
          <w:szCs w:val="24"/>
        </w:rPr>
        <w:t>Лой</w:t>
      </w:r>
      <w:r w:rsidRPr="00C24DE5" w:rsidR="00703798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Е.О.,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C24DE5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C79B1">
        <w:rPr>
          <w:rFonts w:ascii="Times New Roman" w:eastAsia="Times New Roman" w:hAnsi="Times New Roman" w:cs="Times New Roman"/>
          <w:bCs/>
          <w:sz w:val="24"/>
          <w:szCs w:val="24"/>
        </w:rPr>
        <w:t>Карченкову</w:t>
      </w:r>
      <w:r w:rsidR="00BC79B1">
        <w:rPr>
          <w:rFonts w:ascii="Times New Roman" w:eastAsia="Times New Roman" w:hAnsi="Times New Roman" w:cs="Times New Roman"/>
          <w:bCs/>
          <w:sz w:val="24"/>
          <w:szCs w:val="24"/>
        </w:rPr>
        <w:t xml:space="preserve"> И.С. 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C24DE5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9F5DB8" w:rsidRPr="00C24DE5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032A2B" w:rsidRPr="00C24DE5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14BC7">
        <w:rPr>
          <w:rFonts w:ascii="Times New Roman" w:eastAsia="Times New Roman" w:hAnsi="Times New Roman" w:cs="Times New Roman"/>
          <w:bCs/>
          <w:sz w:val="24"/>
          <w:szCs w:val="24"/>
        </w:rPr>
        <w:t>Карченкову</w:t>
      </w:r>
      <w:r w:rsidR="00714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И.С. 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C24DE5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32A2B" w:rsidRPr="00C24DE5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C24DE5" w:rsidR="003D6AEF">
        <w:rPr>
          <w:rFonts w:ascii="Times New Roman" w:eastAsia="Times New Roman" w:hAnsi="Times New Roman" w:cs="Times New Roman"/>
          <w:bCs/>
          <w:sz w:val="24"/>
          <w:szCs w:val="24"/>
        </w:rPr>
        <w:t>Карченкова</w:t>
      </w:r>
      <w:r w:rsidR="00714BC7">
        <w:rPr>
          <w:rFonts w:ascii="Times New Roman" w:eastAsia="Times New Roman" w:hAnsi="Times New Roman" w:cs="Times New Roman"/>
          <w:bCs/>
          <w:sz w:val="24"/>
          <w:szCs w:val="24"/>
        </w:rPr>
        <w:t xml:space="preserve"> И.С., </w:t>
      </w:r>
      <w:r w:rsidRPr="00714BC7" w:rsidR="00714BC7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C24DE5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</w:t>
      </w:r>
      <w:r w:rsidRPr="00714BC7" w:rsidR="00714BC7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C24DE5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C24DE5" w:rsidR="003D6AEF">
        <w:rPr>
          <w:rFonts w:ascii="Times New Roman" w:eastAsia="Times New Roman" w:hAnsi="Times New Roman" w:cs="Times New Roman"/>
          <w:bCs/>
          <w:sz w:val="24"/>
          <w:szCs w:val="24"/>
        </w:rPr>
        <w:t>апреля 2022</w:t>
      </w:r>
      <w:r w:rsidRPr="00C24DE5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по </w:t>
      </w:r>
      <w:r w:rsidRPr="00C24DE5" w:rsidR="003D6AEF">
        <w:rPr>
          <w:rFonts w:ascii="Times New Roman" w:eastAsia="Times New Roman" w:hAnsi="Times New Roman" w:cs="Times New Roman"/>
          <w:bCs/>
          <w:sz w:val="24"/>
          <w:szCs w:val="24"/>
        </w:rPr>
        <w:t>30 сентября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 w:rsidR="008713CE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C24DE5" w:rsidR="003D6AEF">
        <w:rPr>
          <w:rFonts w:ascii="Times New Roman" w:eastAsia="Times New Roman" w:hAnsi="Times New Roman" w:cs="Times New Roman"/>
          <w:bCs/>
          <w:sz w:val="24"/>
          <w:szCs w:val="24"/>
        </w:rPr>
        <w:t>15663,24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  <w:r w:rsidRPr="00C24DE5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в размере </w:t>
      </w:r>
      <w:r w:rsidRPr="00C24DE5" w:rsidR="003D6AEF">
        <w:rPr>
          <w:rFonts w:ascii="Times New Roman" w:eastAsia="Times New Roman" w:hAnsi="Times New Roman" w:cs="Times New Roman"/>
          <w:bCs/>
          <w:sz w:val="24"/>
          <w:szCs w:val="24"/>
        </w:rPr>
        <w:t>2765,03</w:t>
      </w:r>
      <w:r w:rsidRPr="00C24DE5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расходы по оплате государственной пошлины в размере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 w:rsidR="00703798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C24DE5" w:rsidR="00871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:rsidR="003D6AEF" w:rsidRPr="00C24DE5" w:rsidP="003D6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Зачесть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Карченкову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И.С.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счет взыскания задолженности, пени и расходов по оплате государственной пошлины,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суммы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оплаченные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Карченковым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И.С.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согласно квитанции № </w:t>
      </w:r>
      <w:r w:rsidRPr="00AA1ECF" w:rsidR="00AA1ECF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18429,00 рублей, квитанции № </w:t>
      </w:r>
      <w:r w:rsidRPr="00AA1ECF" w:rsidR="00AA1ECF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в размере 4000,00 рублей.</w:t>
      </w:r>
    </w:p>
    <w:p w:rsidR="00032A2B" w:rsidRPr="00C24DE5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DE5" w:rsidR="00B429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C24DE5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C24DE5" w:rsidR="00CC558D">
        <w:rPr>
          <w:rFonts w:ascii="Times New Roman" w:eastAsia="Times New Roman" w:hAnsi="Times New Roman" w:cs="Times New Roman"/>
          <w:bCs/>
          <w:sz w:val="24"/>
          <w:szCs w:val="24"/>
        </w:rPr>
        <w:t>десяти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13CE" w:rsidP="00475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C24DE5" w:rsidRPr="00C24DE5" w:rsidP="00475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13CE" w:rsidRPr="00C24DE5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24DE5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24DE5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24DE5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24DE5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C24DE5" w:rsidR="004879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C24DE5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C24DE5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8713CE" w:rsidRPr="00C24DE5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C24DE5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C24DE5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9125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805AD"/>
    <w:rsid w:val="002A4FF0"/>
    <w:rsid w:val="002D6BF5"/>
    <w:rsid w:val="002E67A2"/>
    <w:rsid w:val="002F3859"/>
    <w:rsid w:val="003023FD"/>
    <w:rsid w:val="0031247B"/>
    <w:rsid w:val="0034584F"/>
    <w:rsid w:val="003820F2"/>
    <w:rsid w:val="003D12A6"/>
    <w:rsid w:val="003D6AEF"/>
    <w:rsid w:val="00423EF1"/>
    <w:rsid w:val="00475A67"/>
    <w:rsid w:val="004879D9"/>
    <w:rsid w:val="00496111"/>
    <w:rsid w:val="0049673E"/>
    <w:rsid w:val="004A75F2"/>
    <w:rsid w:val="004C2B74"/>
    <w:rsid w:val="004C5791"/>
    <w:rsid w:val="004F0EC8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85A80"/>
    <w:rsid w:val="006D3A4D"/>
    <w:rsid w:val="006E01CE"/>
    <w:rsid w:val="006F6B79"/>
    <w:rsid w:val="00703798"/>
    <w:rsid w:val="00714BC7"/>
    <w:rsid w:val="00717120"/>
    <w:rsid w:val="00745051"/>
    <w:rsid w:val="00753830"/>
    <w:rsid w:val="007C0A40"/>
    <w:rsid w:val="007D7737"/>
    <w:rsid w:val="007E3B76"/>
    <w:rsid w:val="00813628"/>
    <w:rsid w:val="00821365"/>
    <w:rsid w:val="00846AC5"/>
    <w:rsid w:val="008713CE"/>
    <w:rsid w:val="00897451"/>
    <w:rsid w:val="00897AC2"/>
    <w:rsid w:val="008B2904"/>
    <w:rsid w:val="008B36F5"/>
    <w:rsid w:val="00900237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1ECF"/>
    <w:rsid w:val="00AA53C1"/>
    <w:rsid w:val="00AC3F59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C79B1"/>
    <w:rsid w:val="00BD08C8"/>
    <w:rsid w:val="00BD4760"/>
    <w:rsid w:val="00C0327C"/>
    <w:rsid w:val="00C0587C"/>
    <w:rsid w:val="00C24DE5"/>
    <w:rsid w:val="00C6140C"/>
    <w:rsid w:val="00C65567"/>
    <w:rsid w:val="00C912F5"/>
    <w:rsid w:val="00CC558D"/>
    <w:rsid w:val="00CC759D"/>
    <w:rsid w:val="00CD3EB1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D74EE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17AB-3380-4839-BAA0-6925F439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