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036C3C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036C3C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>РЕШЕНИЕ</w:t>
      </w:r>
    </w:p>
    <w:p w:rsidR="00076AA7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36C3C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822CC8" w:rsidRPr="00661CA5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</w:p>
    <w:p w:rsidR="00E07654" w:rsidRPr="00661CA5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46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22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Керчь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Кучерова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</w:t>
      </w:r>
      <w:r w:rsidRPr="00661CA5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863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Мухиной Ю.Е.</w:t>
      </w: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представителя истца </w:t>
      </w:r>
      <w:r w:rsidRPr="00804D49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«Крымтеплокоммунэнерго»</w:t>
      </w:r>
      <w:r w:rsidRPr="00804D49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филиала  Государственного унитарного предприятия Республики Крым «Крымтеплокоммунэнерго» в </w:t>
      </w:r>
      <w:r w:rsidRPr="00804D49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04D49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Pr="00804D49" w:rsidR="00830C9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804D49">
        <w:rPr>
          <w:rFonts w:ascii="Times New Roman" w:hAnsi="Times New Roman" w:cs="Times New Roman"/>
          <w:sz w:val="28"/>
          <w:szCs w:val="28"/>
        </w:rPr>
        <w:t xml:space="preserve"> </w:t>
      </w:r>
      <w:r w:rsidRPr="00804D49" w:rsidR="000D1417">
        <w:rPr>
          <w:rFonts w:ascii="Times New Roman" w:hAnsi="Times New Roman" w:cs="Times New Roman"/>
          <w:sz w:val="28"/>
          <w:szCs w:val="28"/>
        </w:rPr>
        <w:t>Прокопенко В.О.</w:t>
      </w:r>
      <w:r w:rsidRPr="00804D49" w:rsidR="003941FD">
        <w:rPr>
          <w:rFonts w:ascii="Times New Roman" w:hAnsi="Times New Roman" w:cs="Times New Roman"/>
          <w:sz w:val="28"/>
          <w:szCs w:val="28"/>
        </w:rPr>
        <w:t xml:space="preserve">, 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</w:t>
      </w:r>
      <w:r w:rsidRPr="00804D49" w:rsidR="002A6E7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</w:t>
      </w:r>
      <w:r w:rsidRPr="00804D49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20-3/15551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D49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804D49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4D49"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04D49" w:rsidR="003941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04D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</w:t>
      </w:r>
      <w:r w:rsidRPr="00804D49"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7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1C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93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Щербакову Юрию Николаевичу</w:t>
      </w:r>
      <w:r w:rsidR="000D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1CA5">
        <w:rPr>
          <w:rFonts w:ascii="Times New Roman" w:hAnsi="Times New Roman" w:cs="Times New Roman"/>
          <w:sz w:val="28"/>
          <w:szCs w:val="28"/>
        </w:rPr>
        <w:t>Руководствуясь ст. ст. 56, 98, 194- 199 ГПК РФ 154,155,158 ЖК РФ</w:t>
      </w:r>
      <w:r w:rsidR="007A251F">
        <w:rPr>
          <w:rFonts w:ascii="Times New Roman" w:hAnsi="Times New Roman" w:cs="Times New Roman"/>
          <w:sz w:val="28"/>
          <w:szCs w:val="28"/>
        </w:rPr>
        <w:t>,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654" w:rsidRPr="00661CA5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CA5">
        <w:rPr>
          <w:rFonts w:ascii="Times New Roman" w:hAnsi="Times New Roman" w:cs="Times New Roman"/>
          <w:b/>
          <w:sz w:val="28"/>
          <w:szCs w:val="28"/>
        </w:rPr>
        <w:t>Р</w:t>
      </w:r>
      <w:r w:rsidRPr="00661CA5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07654" w:rsidRPr="00661CA5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C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 w:rsidRPr="00661CA5">
        <w:rPr>
          <w:rFonts w:ascii="Times New Roman" w:hAnsi="Times New Roman" w:cs="Times New Roman"/>
          <w:sz w:val="28"/>
          <w:szCs w:val="28"/>
        </w:rPr>
        <w:t xml:space="preserve">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="007A2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9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Щербакову Юрию Николаевичу </w:t>
      </w:r>
      <w:r w:rsidR="00D300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коммунальной услуге теплоснабжения</w:t>
      </w:r>
      <w:r w:rsidR="00AC4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61CA5">
        <w:rPr>
          <w:rFonts w:ascii="Times New Roman" w:hAnsi="Times New Roman" w:cs="Times New Roman"/>
          <w:sz w:val="28"/>
          <w:szCs w:val="28"/>
        </w:rPr>
        <w:t>удовлетворить</w:t>
      </w:r>
      <w:r w:rsidR="00C70497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="004D2D71">
        <w:rPr>
          <w:rFonts w:ascii="Times New Roman" w:hAnsi="Times New Roman" w:cs="Times New Roman"/>
          <w:sz w:val="28"/>
          <w:szCs w:val="28"/>
        </w:rPr>
        <w:t>.</w:t>
      </w:r>
    </w:p>
    <w:p w:rsidR="00804D49" w:rsidRPr="00661CA5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693D5C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Юрия Николаевича</w:t>
      </w:r>
      <w:r w:rsidR="001F0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2D71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«Крымтеплокоммунэнерго» в 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</w:t>
      </w:r>
      <w:r w:rsidRPr="004D2D71" w:rsidR="00E869E0">
        <w:rPr>
          <w:rFonts w:ascii="Times New Roman" w:hAnsi="Times New Roman" w:cs="Times New Roman"/>
          <w:sz w:val="28"/>
          <w:szCs w:val="28"/>
        </w:rPr>
        <w:t xml:space="preserve"> </w:t>
      </w:r>
      <w:r w:rsidR="000041C7">
        <w:rPr>
          <w:rFonts w:ascii="Times New Roman" w:hAnsi="Times New Roman" w:cs="Times New Roman"/>
          <w:sz w:val="28"/>
          <w:szCs w:val="28"/>
        </w:rPr>
        <w:t>задолженность по</w:t>
      </w:r>
      <w:r w:rsidR="00004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коммунальной услуге теплоснабжения</w:t>
      </w:r>
      <w:r w:rsidR="004D2D71"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 за период с 01.</w:t>
      </w:r>
      <w:r w:rsidR="00693D5C">
        <w:rPr>
          <w:rFonts w:ascii="Times New Roman" w:hAnsi="Times New Roman" w:cs="Times New Roman"/>
          <w:sz w:val="28"/>
          <w:szCs w:val="28"/>
        </w:rPr>
        <w:t>03</w:t>
      </w:r>
      <w:r w:rsidRPr="004D2D71">
        <w:rPr>
          <w:rFonts w:ascii="Times New Roman" w:hAnsi="Times New Roman" w:cs="Times New Roman"/>
          <w:sz w:val="28"/>
          <w:szCs w:val="28"/>
        </w:rPr>
        <w:t>.201</w:t>
      </w:r>
      <w:r w:rsidR="00693D5C">
        <w:rPr>
          <w:rFonts w:ascii="Times New Roman" w:hAnsi="Times New Roman" w:cs="Times New Roman"/>
          <w:sz w:val="28"/>
          <w:szCs w:val="28"/>
        </w:rPr>
        <w:t>9</w:t>
      </w:r>
      <w:r w:rsidRPr="004D2D71">
        <w:rPr>
          <w:rFonts w:ascii="Times New Roman" w:hAnsi="Times New Roman" w:cs="Times New Roman"/>
          <w:sz w:val="28"/>
          <w:szCs w:val="28"/>
        </w:rPr>
        <w:t xml:space="preserve"> г. по </w:t>
      </w:r>
      <w:r w:rsidR="004D2D71">
        <w:rPr>
          <w:rFonts w:ascii="Times New Roman" w:hAnsi="Times New Roman" w:cs="Times New Roman"/>
          <w:sz w:val="28"/>
          <w:szCs w:val="28"/>
        </w:rPr>
        <w:t>01</w:t>
      </w:r>
      <w:r w:rsidRPr="004D2D71">
        <w:rPr>
          <w:rFonts w:ascii="Times New Roman" w:hAnsi="Times New Roman" w:cs="Times New Roman"/>
          <w:sz w:val="28"/>
          <w:szCs w:val="28"/>
        </w:rPr>
        <w:t>.</w:t>
      </w:r>
      <w:r w:rsidR="00863206">
        <w:rPr>
          <w:rFonts w:ascii="Times New Roman" w:hAnsi="Times New Roman" w:cs="Times New Roman"/>
          <w:sz w:val="28"/>
          <w:szCs w:val="28"/>
        </w:rPr>
        <w:t>10</w:t>
      </w:r>
      <w:r w:rsidRPr="004D2D71">
        <w:rPr>
          <w:rFonts w:ascii="Times New Roman" w:hAnsi="Times New Roman" w:cs="Times New Roman"/>
          <w:sz w:val="28"/>
          <w:szCs w:val="28"/>
        </w:rPr>
        <w:t>.20</w:t>
      </w:r>
      <w:r w:rsidRPr="004D2D71" w:rsidR="0064484F">
        <w:rPr>
          <w:rFonts w:ascii="Times New Roman" w:hAnsi="Times New Roman" w:cs="Times New Roman"/>
          <w:sz w:val="28"/>
          <w:szCs w:val="28"/>
        </w:rPr>
        <w:t>2</w:t>
      </w:r>
      <w:r w:rsidR="000041C7">
        <w:rPr>
          <w:rFonts w:ascii="Times New Roman" w:hAnsi="Times New Roman" w:cs="Times New Roman"/>
          <w:sz w:val="28"/>
          <w:szCs w:val="28"/>
        </w:rPr>
        <w:t>1</w:t>
      </w:r>
      <w:r w:rsidRPr="004D2D71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Pr="00804D49" w:rsidR="001F0F6B">
        <w:rPr>
          <w:rFonts w:ascii="Times New Roman" w:hAnsi="Times New Roman" w:cs="Times New Roman"/>
          <w:sz w:val="28"/>
          <w:szCs w:val="28"/>
        </w:rPr>
        <w:t>2</w:t>
      </w:r>
      <w:r w:rsidRPr="00804D49" w:rsidR="00693D5C">
        <w:rPr>
          <w:rFonts w:ascii="Times New Roman" w:hAnsi="Times New Roman" w:cs="Times New Roman"/>
          <w:sz w:val="28"/>
          <w:szCs w:val="28"/>
        </w:rPr>
        <w:t>1010</w:t>
      </w:r>
      <w:r w:rsidRPr="00804D49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804D49" w:rsidR="00D300EF">
        <w:rPr>
          <w:rFonts w:ascii="Times New Roman" w:hAnsi="Times New Roman" w:cs="Times New Roman"/>
          <w:sz w:val="28"/>
          <w:szCs w:val="28"/>
        </w:rPr>
        <w:t>ей</w:t>
      </w:r>
      <w:r w:rsidRPr="00804D49">
        <w:rPr>
          <w:rFonts w:ascii="Times New Roman" w:hAnsi="Times New Roman" w:cs="Times New Roman"/>
          <w:sz w:val="28"/>
          <w:szCs w:val="28"/>
        </w:rPr>
        <w:t xml:space="preserve"> </w:t>
      </w:r>
      <w:r w:rsidRPr="00804D49" w:rsidR="00693D5C">
        <w:rPr>
          <w:rFonts w:ascii="Times New Roman" w:hAnsi="Times New Roman" w:cs="Times New Roman"/>
          <w:sz w:val="28"/>
          <w:szCs w:val="28"/>
        </w:rPr>
        <w:t>01</w:t>
      </w:r>
      <w:r w:rsidRPr="00804D49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 xml:space="preserve">йки, 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пеню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hAnsi="Times New Roman" w:cs="Times New Roman"/>
          <w:sz w:val="28"/>
          <w:szCs w:val="28"/>
        </w:rPr>
        <w:t>2653</w:t>
      </w:r>
      <w:r w:rsidRPr="00804D49">
        <w:rPr>
          <w:rFonts w:ascii="Times New Roman" w:hAnsi="Times New Roman" w:cs="Times New Roman"/>
          <w:sz w:val="28"/>
          <w:szCs w:val="28"/>
        </w:rPr>
        <w:t xml:space="preserve"> рубля 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804D49">
        <w:rPr>
          <w:rFonts w:ascii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hAnsi="Times New Roman" w:cs="Times New Roman"/>
          <w:sz w:val="28"/>
          <w:szCs w:val="28"/>
        </w:rPr>
        <w:t>ек</w:t>
      </w:r>
      <w:r w:rsidRPr="00804D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D71">
        <w:rPr>
          <w:rFonts w:ascii="Times New Roman" w:hAnsi="Times New Roman" w:cs="Times New Roman"/>
          <w:sz w:val="28"/>
          <w:szCs w:val="28"/>
        </w:rPr>
        <w:t xml:space="preserve">а также  расходы  по оплате  госпошлины в размере 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4D2D71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D2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4D2D71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804D49" w:rsidRPr="00804D49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0A67D1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D49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</w:t>
      </w:r>
      <w:r w:rsidRPr="000A67D1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 xml:space="preserve">Ответчик вправе подать мировому судье судебного участка №49 Керченского судебного района Республики Крым (городской округ Керчь), </w:t>
      </w:r>
      <w:r w:rsidRPr="00CC63C9">
        <w:rPr>
          <w:rFonts w:ascii="Times New Roman" w:hAnsi="Times New Roman" w:cs="Times New Roman"/>
          <w:sz w:val="28"/>
          <w:szCs w:val="28"/>
        </w:rPr>
        <w:t>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CC63C9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3C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CC63C9">
        <w:rPr>
          <w:rFonts w:ascii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CC63C9" w:rsidRPr="008C3070" w:rsidP="00CC63C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036C3C" w:rsidRPr="009F36D0" w:rsidP="00822CC8">
      <w:pPr>
        <w:tabs>
          <w:tab w:val="left" w:pos="426"/>
          <w:tab w:val="left" w:pos="709"/>
          <w:tab w:val="left" w:pos="1134"/>
        </w:tabs>
        <w:spacing w:after="0" w:line="240" w:lineRule="auto"/>
        <w:jc w:val="both"/>
        <w:rPr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     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>Миров</w:t>
      </w:r>
      <w:r w:rsidRPr="009F36D0" w:rsidR="00595951">
        <w:rPr>
          <w:rFonts w:ascii="Times New Roman" w:hAnsi="Times New Roman" w:cs="Times New Roman"/>
          <w:b/>
          <w:sz w:val="28"/>
          <w:szCs w:val="26"/>
        </w:rPr>
        <w:t xml:space="preserve">ой судья   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6"/>
        </w:rPr>
        <w:t xml:space="preserve">                   </w:t>
      </w:r>
      <w:r w:rsidRPr="009F36D0" w:rsidR="00595951">
        <w:rPr>
          <w:rFonts w:ascii="Times New Roman" w:hAnsi="Times New Roman" w:cs="Times New Roman"/>
          <w:b/>
          <w:sz w:val="28"/>
          <w:szCs w:val="26"/>
        </w:rPr>
        <w:t xml:space="preserve">        </w:t>
      </w:r>
      <w:r w:rsidRPr="009F36D0">
        <w:rPr>
          <w:rFonts w:ascii="Times New Roman" w:hAnsi="Times New Roman" w:cs="Times New Roman"/>
          <w:b/>
          <w:sz w:val="28"/>
          <w:szCs w:val="26"/>
        </w:rPr>
        <w:t xml:space="preserve">   </w:t>
      </w:r>
      <w:r w:rsidRPr="009F36D0" w:rsidR="00625FFD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 xml:space="preserve">С.А. </w:t>
      </w:r>
      <w:r w:rsidRPr="009F36D0" w:rsidR="000741D7">
        <w:rPr>
          <w:rFonts w:ascii="Times New Roman" w:hAnsi="Times New Roman" w:cs="Times New Roman"/>
          <w:b/>
          <w:sz w:val="28"/>
          <w:szCs w:val="26"/>
        </w:rPr>
        <w:t>Кучерова</w:t>
      </w:r>
    </w:p>
    <w:sectPr w:rsidSect="00822C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A67D1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8C3070"/>
    <w:rsid w:val="00924100"/>
    <w:rsid w:val="009D4101"/>
    <w:rsid w:val="009F36D0"/>
    <w:rsid w:val="009F6364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A4008"/>
    <w:rsid w:val="00EA6E12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