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816B7" w:rsidRPr="00736498" w:rsidP="00B40F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40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816B7" w:rsidP="001816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016770" w:rsidRPr="00736498" w:rsidP="001816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89E" w:rsidRPr="00016770" w:rsidP="004516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июля </w:t>
      </w:r>
      <w:r w:rsidRPr="0001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                                                       </w:t>
      </w:r>
      <w:r w:rsidR="0045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1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7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1C4DD5" w:rsidRPr="00046B23" w:rsidP="001C4DD5">
      <w:pPr>
        <w:pStyle w:val="BodyText"/>
        <w:ind w:firstLine="708"/>
        <w:rPr>
          <w:b/>
          <w:sz w:val="28"/>
          <w:szCs w:val="28"/>
        </w:rPr>
      </w:pPr>
      <w:r w:rsidRPr="00046B23">
        <w:rPr>
          <w:sz w:val="28"/>
          <w:szCs w:val="28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>
        <w:rPr>
          <w:sz w:val="28"/>
          <w:szCs w:val="28"/>
        </w:rPr>
        <w:t xml:space="preserve">  </w:t>
      </w:r>
      <w:r w:rsidRPr="00EA20D4">
        <w:rPr>
          <w:sz w:val="28"/>
          <w:szCs w:val="28"/>
        </w:rPr>
        <w:t>при секретаре Чаус И.В. с участием  истца Аристовой А.Р. представителя истца</w:t>
      </w:r>
      <w:r>
        <w:rPr>
          <w:sz w:val="28"/>
          <w:szCs w:val="28"/>
        </w:rPr>
        <w:t xml:space="preserve"> </w:t>
      </w:r>
      <w:r w:rsidRPr="00EA20D4">
        <w:rPr>
          <w:sz w:val="28"/>
          <w:szCs w:val="28"/>
        </w:rPr>
        <w:t xml:space="preserve">Архипова </w:t>
      </w:r>
      <w:r w:rsidRPr="00046B23">
        <w:rPr>
          <w:sz w:val="28"/>
          <w:szCs w:val="28"/>
        </w:rPr>
        <w:t>С.П.</w:t>
      </w:r>
      <w:r w:rsidRPr="00EA20D4">
        <w:rPr>
          <w:sz w:val="28"/>
          <w:szCs w:val="28"/>
        </w:rPr>
        <w:t xml:space="preserve">, действующего на основании доверенности 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EA20D4">
        <w:rPr>
          <w:sz w:val="28"/>
          <w:szCs w:val="28"/>
        </w:rPr>
        <w:t xml:space="preserve">ответчиков </w:t>
      </w:r>
      <w:r w:rsidRPr="002823DD">
        <w:rPr>
          <w:sz w:val="28"/>
          <w:szCs w:val="28"/>
        </w:rPr>
        <w:t>Аристовой Г.П., Аристовой Н.Р.</w:t>
      </w:r>
      <w:r w:rsidRPr="00451630" w:rsidR="00451630">
        <w:rPr>
          <w:sz w:val="28"/>
          <w:szCs w:val="28"/>
        </w:rPr>
        <w:t xml:space="preserve"> </w:t>
      </w:r>
      <w:r w:rsidR="00E80E35">
        <w:rPr>
          <w:sz w:val="28"/>
          <w:szCs w:val="28"/>
        </w:rPr>
        <w:t xml:space="preserve">действующей в своих интересах и в интересах </w:t>
      </w:r>
      <w:r w:rsidRPr="002823DD" w:rsidR="00E80E35">
        <w:rPr>
          <w:sz w:val="28"/>
          <w:szCs w:val="28"/>
        </w:rPr>
        <w:t>Аристова М.Р</w:t>
      </w:r>
      <w:r w:rsidRPr="002823DD">
        <w:rPr>
          <w:sz w:val="28"/>
          <w:szCs w:val="28"/>
        </w:rPr>
        <w:t xml:space="preserve"> на основании довере</w:t>
      </w:r>
      <w:r w:rsidR="00E80E35">
        <w:rPr>
          <w:sz w:val="28"/>
          <w:szCs w:val="28"/>
        </w:rPr>
        <w:t xml:space="preserve">нности 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>/</w:t>
      </w:r>
      <w:r w:rsidR="00E80E35">
        <w:rPr>
          <w:sz w:val="28"/>
          <w:szCs w:val="28"/>
        </w:rPr>
        <w:t xml:space="preserve">, </w:t>
      </w:r>
      <w:r w:rsidRPr="002823DD">
        <w:rPr>
          <w:sz w:val="28"/>
          <w:szCs w:val="28"/>
        </w:rPr>
        <w:t xml:space="preserve">представителя  ответчиков </w:t>
      </w:r>
      <w:r w:rsidRPr="002823DD">
        <w:rPr>
          <w:sz w:val="28"/>
          <w:szCs w:val="28"/>
        </w:rPr>
        <w:t>Сигл</w:t>
      </w:r>
      <w:r>
        <w:rPr>
          <w:sz w:val="28"/>
          <w:szCs w:val="28"/>
        </w:rPr>
        <w:t>ового</w:t>
      </w:r>
      <w:r>
        <w:rPr>
          <w:sz w:val="28"/>
          <w:szCs w:val="28"/>
        </w:rPr>
        <w:t xml:space="preserve"> </w:t>
      </w:r>
      <w:r w:rsidRPr="002823DD">
        <w:rPr>
          <w:sz w:val="28"/>
          <w:szCs w:val="28"/>
        </w:rPr>
        <w:t xml:space="preserve"> В.Р. </w:t>
      </w:r>
      <w:r>
        <w:rPr>
          <w:sz w:val="28"/>
          <w:szCs w:val="28"/>
        </w:rPr>
        <w:t xml:space="preserve"> </w:t>
      </w:r>
      <w:r w:rsidRPr="002823DD">
        <w:rPr>
          <w:sz w:val="28"/>
          <w:szCs w:val="28"/>
        </w:rPr>
        <w:t xml:space="preserve">действующего на основании доверенности 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>/</w:t>
      </w:r>
      <w:r w:rsidRPr="002823DD">
        <w:rPr>
          <w:sz w:val="28"/>
          <w:szCs w:val="28"/>
        </w:rPr>
        <w:t xml:space="preserve">, рассмотрев в открытом судебном заседании </w:t>
      </w:r>
      <w:r>
        <w:rPr>
          <w:sz w:val="28"/>
          <w:szCs w:val="28"/>
        </w:rPr>
        <w:t>гражданс</w:t>
      </w:r>
      <w:r w:rsidR="00D97D85">
        <w:rPr>
          <w:sz w:val="28"/>
          <w:szCs w:val="28"/>
        </w:rPr>
        <w:t>кое дело по иску Аристовой А.</w:t>
      </w:r>
      <w:r>
        <w:rPr>
          <w:sz w:val="28"/>
          <w:szCs w:val="28"/>
        </w:rPr>
        <w:t xml:space="preserve"> Р</w:t>
      </w:r>
      <w:r w:rsidR="00D97D85">
        <w:rPr>
          <w:sz w:val="28"/>
          <w:szCs w:val="28"/>
        </w:rPr>
        <w:t>.</w:t>
      </w:r>
      <w:r>
        <w:rPr>
          <w:sz w:val="28"/>
          <w:szCs w:val="28"/>
        </w:rPr>
        <w:t xml:space="preserve"> к Аристовой Г</w:t>
      </w:r>
      <w:r w:rsidR="00D97D85">
        <w:rPr>
          <w:sz w:val="28"/>
          <w:szCs w:val="28"/>
        </w:rPr>
        <w:t>.</w:t>
      </w:r>
      <w:r w:rsidR="00207E25">
        <w:rPr>
          <w:sz w:val="28"/>
          <w:szCs w:val="28"/>
        </w:rPr>
        <w:t xml:space="preserve"> П</w:t>
      </w:r>
      <w:r w:rsidR="00D97D85">
        <w:rPr>
          <w:sz w:val="28"/>
          <w:szCs w:val="28"/>
        </w:rPr>
        <w:t>.</w:t>
      </w:r>
      <w:r w:rsidR="00207E25">
        <w:rPr>
          <w:sz w:val="28"/>
          <w:szCs w:val="28"/>
        </w:rPr>
        <w:t>, Аристовой Н</w:t>
      </w:r>
      <w:r w:rsidR="00D97D85">
        <w:rPr>
          <w:sz w:val="28"/>
          <w:szCs w:val="28"/>
        </w:rPr>
        <w:t>.</w:t>
      </w:r>
      <w:r w:rsidR="00207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D97D85">
        <w:rPr>
          <w:sz w:val="28"/>
          <w:szCs w:val="28"/>
        </w:rPr>
        <w:t>.</w:t>
      </w:r>
      <w:r>
        <w:rPr>
          <w:sz w:val="28"/>
          <w:szCs w:val="28"/>
        </w:rPr>
        <w:t>, Аристову М</w:t>
      </w:r>
      <w:r w:rsidR="00D97D85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D97D85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коммунальных платежей по содержанию недвижимого  имущества</w:t>
      </w:r>
    </w:p>
    <w:p w:rsidR="00C12D29" w:rsidP="00BB0DA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C1700" w:rsidRPr="004C1700" w:rsidP="00BB0DA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700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BF4C8D" w:rsidRPr="001C4DD5" w:rsidP="00E346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073">
        <w:rPr>
          <w:rFonts w:ascii="Times New Roman" w:hAnsi="Times New Roman" w:cs="Times New Roman"/>
          <w:bCs/>
          <w:sz w:val="28"/>
          <w:szCs w:val="28"/>
        </w:rPr>
        <w:tab/>
      </w:r>
      <w:r w:rsidRPr="001C4DD5" w:rsidR="001C4DD5">
        <w:rPr>
          <w:rFonts w:ascii="Times New Roman" w:hAnsi="Times New Roman" w:cs="Times New Roman"/>
          <w:sz w:val="28"/>
          <w:szCs w:val="28"/>
        </w:rPr>
        <w:t>Аристо</w:t>
      </w:r>
      <w:r w:rsidR="001C4DD5">
        <w:rPr>
          <w:rFonts w:ascii="Times New Roman" w:hAnsi="Times New Roman" w:cs="Times New Roman"/>
          <w:sz w:val="28"/>
          <w:szCs w:val="28"/>
        </w:rPr>
        <w:t>в</w:t>
      </w:r>
      <w:r w:rsidRPr="001C4DD5" w:rsidR="001C4DD5">
        <w:rPr>
          <w:rFonts w:ascii="Times New Roman" w:hAnsi="Times New Roman" w:cs="Times New Roman"/>
          <w:sz w:val="28"/>
          <w:szCs w:val="28"/>
        </w:rPr>
        <w:t xml:space="preserve">а А.Р. </w:t>
      </w:r>
      <w:r w:rsidRPr="001C4DD5">
        <w:rPr>
          <w:rFonts w:ascii="Times New Roman" w:hAnsi="Times New Roman" w:cs="Times New Roman"/>
          <w:bCs/>
          <w:sz w:val="28"/>
          <w:szCs w:val="28"/>
        </w:rPr>
        <w:t xml:space="preserve">обратилось в суд с иском к </w:t>
      </w:r>
      <w:r w:rsidRPr="001C4DD5" w:rsidR="001C4DD5">
        <w:rPr>
          <w:rFonts w:ascii="Times New Roman" w:hAnsi="Times New Roman" w:cs="Times New Roman"/>
          <w:sz w:val="28"/>
          <w:szCs w:val="28"/>
        </w:rPr>
        <w:t>Аристовой Г. П., Аристовой Н. Р., Аристову М. Р. о взыскании коммунальных платежей по содержанию недвижимого  имущества</w:t>
      </w:r>
      <w:r w:rsidR="001C4DD5">
        <w:rPr>
          <w:rFonts w:ascii="Times New Roman" w:hAnsi="Times New Roman" w:cs="Times New Roman"/>
          <w:sz w:val="28"/>
          <w:szCs w:val="28"/>
        </w:rPr>
        <w:t>.</w:t>
      </w:r>
    </w:p>
    <w:p w:rsidR="00C517F1" w:rsidP="00AD36D2">
      <w:pPr>
        <w:pStyle w:val="BodyText"/>
        <w:ind w:firstLine="709"/>
        <w:rPr>
          <w:sz w:val="28"/>
          <w:szCs w:val="28"/>
        </w:rPr>
      </w:pPr>
      <w:r w:rsidRPr="00BF4C8D">
        <w:rPr>
          <w:sz w:val="28"/>
          <w:szCs w:val="28"/>
        </w:rPr>
        <w:t>В судебно</w:t>
      </w:r>
      <w:r>
        <w:rPr>
          <w:sz w:val="28"/>
          <w:szCs w:val="28"/>
        </w:rPr>
        <w:t xml:space="preserve">м заседании </w:t>
      </w:r>
      <w:r w:rsidR="00A2587E">
        <w:rPr>
          <w:sz w:val="28"/>
          <w:szCs w:val="28"/>
        </w:rPr>
        <w:t>истец Аристова</w:t>
      </w:r>
      <w:r w:rsidR="001C4DD5">
        <w:rPr>
          <w:sz w:val="28"/>
          <w:szCs w:val="28"/>
        </w:rPr>
        <w:t xml:space="preserve"> А.Р. пояснила, что</w:t>
      </w:r>
      <w:r w:rsidR="00A2587E">
        <w:rPr>
          <w:sz w:val="28"/>
          <w:szCs w:val="28"/>
        </w:rPr>
        <w:t xml:space="preserve"> является собственником ¼ доли в праве общей долевой собственности в квартире </w:t>
      </w:r>
      <w:r w:rsidR="00D97D85">
        <w:rPr>
          <w:sz w:val="28"/>
          <w:szCs w:val="28"/>
        </w:rPr>
        <w:t>/изъято/</w:t>
      </w:r>
      <w:r w:rsidR="00404174">
        <w:rPr>
          <w:sz w:val="28"/>
          <w:szCs w:val="28"/>
        </w:rPr>
        <w:t xml:space="preserve"> </w:t>
      </w:r>
      <w:r w:rsidR="00A2587E">
        <w:rPr>
          <w:sz w:val="28"/>
          <w:szCs w:val="28"/>
        </w:rPr>
        <w:t xml:space="preserve"> г</w:t>
      </w:r>
      <w:r w:rsidR="00A2587E">
        <w:rPr>
          <w:sz w:val="28"/>
          <w:szCs w:val="28"/>
        </w:rPr>
        <w:t>.К</w:t>
      </w:r>
      <w:r w:rsidR="00A2587E">
        <w:rPr>
          <w:sz w:val="28"/>
          <w:szCs w:val="28"/>
        </w:rPr>
        <w:t>ерчи, что подтверждается свиде</w:t>
      </w:r>
      <w:r w:rsidR="00451630">
        <w:rPr>
          <w:sz w:val="28"/>
          <w:szCs w:val="28"/>
        </w:rPr>
        <w:t>тельством о праве собственности</w:t>
      </w:r>
      <w:r w:rsidR="00A2587E">
        <w:rPr>
          <w:sz w:val="28"/>
          <w:szCs w:val="28"/>
        </w:rPr>
        <w:t xml:space="preserve">. </w:t>
      </w:r>
      <w:r w:rsidR="00451630">
        <w:rPr>
          <w:sz w:val="28"/>
          <w:szCs w:val="28"/>
        </w:rPr>
        <w:t xml:space="preserve"> </w:t>
      </w:r>
      <w:r w:rsidR="00A2587E">
        <w:rPr>
          <w:sz w:val="28"/>
          <w:szCs w:val="28"/>
        </w:rPr>
        <w:t xml:space="preserve">Кроме истицы собственниками долей в  указанной квартире являются Аристова Г.П., Аристова Н.Р. и Аристов М.Р. по 1\4 доли каждый. Все зарегистрированы в данной квартире, что подтверждается справкой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A2587E">
        <w:rPr>
          <w:sz w:val="28"/>
          <w:szCs w:val="28"/>
        </w:rPr>
        <w:t>выданной МУП «</w:t>
      </w:r>
      <w:r w:rsidR="00A2587E">
        <w:rPr>
          <w:sz w:val="28"/>
          <w:szCs w:val="28"/>
        </w:rPr>
        <w:t>Жилсервискерчь</w:t>
      </w:r>
      <w:r w:rsidR="00A2587E">
        <w:rPr>
          <w:sz w:val="28"/>
          <w:szCs w:val="28"/>
        </w:rPr>
        <w:t xml:space="preserve">». Ответчики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A2587E">
        <w:rPr>
          <w:sz w:val="28"/>
          <w:szCs w:val="28"/>
        </w:rPr>
        <w:t xml:space="preserve">в указанной квартире не проживали и находились в Москве, коммунальные платежи не оплачивали.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A2587E">
        <w:rPr>
          <w:sz w:val="28"/>
          <w:szCs w:val="28"/>
        </w:rPr>
        <w:t xml:space="preserve"> вернулась</w:t>
      </w:r>
      <w:r w:rsidR="00F94220">
        <w:rPr>
          <w:sz w:val="28"/>
          <w:szCs w:val="28"/>
        </w:rPr>
        <w:t xml:space="preserve"> в квартиру </w:t>
      </w:r>
      <w:r w:rsidR="00A2587E">
        <w:rPr>
          <w:sz w:val="28"/>
          <w:szCs w:val="28"/>
        </w:rPr>
        <w:t xml:space="preserve"> мать Аристова Г.П.,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="00A2587E">
        <w:rPr>
          <w:sz w:val="28"/>
          <w:szCs w:val="28"/>
        </w:rPr>
        <w:t>в квартиру вернулась Аристова Н.Р., Аристов М.Р. в настоящий момент находится в Москве и проживает там отдельной семьей.</w:t>
      </w:r>
      <w:r w:rsidR="00066CBF">
        <w:rPr>
          <w:sz w:val="28"/>
          <w:szCs w:val="28"/>
        </w:rPr>
        <w:t xml:space="preserve"> Все коммунальные платежи и плату за </w:t>
      </w:r>
      <w:r w:rsidR="00066CBF">
        <w:rPr>
          <w:sz w:val="28"/>
          <w:szCs w:val="28"/>
        </w:rPr>
        <w:t>содержание</w:t>
      </w:r>
      <w:r w:rsidR="00066CBF">
        <w:rPr>
          <w:sz w:val="28"/>
          <w:szCs w:val="28"/>
        </w:rPr>
        <w:t xml:space="preserve"> и ремонт истец оплачивала сама из своих личных денежных средств, что подтверждается квитанциями об оплате. Считает, что ответчики обязаны компенсировать расходы по оплате коммунальных платежей и </w:t>
      </w:r>
      <w:r w:rsidR="00C12D29">
        <w:rPr>
          <w:sz w:val="28"/>
          <w:szCs w:val="28"/>
        </w:rPr>
        <w:t>содержания,</w:t>
      </w:r>
      <w:r w:rsidR="00066CBF">
        <w:rPr>
          <w:sz w:val="28"/>
          <w:szCs w:val="28"/>
        </w:rPr>
        <w:t xml:space="preserve"> и ремонт многоквартирного </w:t>
      </w:r>
      <w:r w:rsidR="00C12D29">
        <w:rPr>
          <w:sz w:val="28"/>
          <w:szCs w:val="28"/>
        </w:rPr>
        <w:t>дома,</w:t>
      </w:r>
      <w:r w:rsidRPr="00E03F1E" w:rsidR="00C12D29">
        <w:rPr>
          <w:sz w:val="28"/>
          <w:szCs w:val="28"/>
        </w:rPr>
        <w:t xml:space="preserve"> </w:t>
      </w:r>
      <w:r w:rsidR="00C12D29">
        <w:rPr>
          <w:sz w:val="28"/>
          <w:szCs w:val="28"/>
        </w:rPr>
        <w:t>которые</w:t>
      </w:r>
      <w:r w:rsidR="00066CBF">
        <w:rPr>
          <w:sz w:val="28"/>
          <w:szCs w:val="28"/>
        </w:rPr>
        <w:t xml:space="preserve"> затратила истец. </w:t>
      </w:r>
      <w:r w:rsidR="00066CBF">
        <w:rPr>
          <w:sz w:val="28"/>
          <w:szCs w:val="28"/>
        </w:rPr>
        <w:t>Согласно расчета</w:t>
      </w:r>
      <w:r w:rsidR="00066CBF">
        <w:rPr>
          <w:sz w:val="28"/>
          <w:szCs w:val="28"/>
        </w:rPr>
        <w:t xml:space="preserve"> задолженность ответчиков </w:t>
      </w:r>
      <w:r w:rsidR="00404174">
        <w:rPr>
          <w:sz w:val="28"/>
          <w:szCs w:val="28"/>
        </w:rPr>
        <w:t>перед истцом составляет: по водоснабжению</w:t>
      </w:r>
      <w:r w:rsidR="00066CBF">
        <w:rPr>
          <w:sz w:val="28"/>
          <w:szCs w:val="28"/>
        </w:rPr>
        <w:t xml:space="preserve"> 16402 рубля 45 копеек; по электроэнергии 8153 рубля 02 копейки; по газ</w:t>
      </w:r>
      <w:r w:rsidR="00404174">
        <w:rPr>
          <w:sz w:val="28"/>
          <w:szCs w:val="28"/>
        </w:rPr>
        <w:t>оснабжению</w:t>
      </w:r>
      <w:r w:rsidR="00066CBF">
        <w:rPr>
          <w:sz w:val="28"/>
          <w:szCs w:val="28"/>
        </w:rPr>
        <w:t xml:space="preserve"> 6067 рублей 78 копеек, по содержанию и </w:t>
      </w:r>
      <w:r w:rsidR="003236CE">
        <w:rPr>
          <w:sz w:val="28"/>
          <w:szCs w:val="28"/>
        </w:rPr>
        <w:t xml:space="preserve">ремонту </w:t>
      </w:r>
      <w:r w:rsidR="00066CBF">
        <w:rPr>
          <w:sz w:val="28"/>
          <w:szCs w:val="28"/>
        </w:rPr>
        <w:t>17578 рублей 23 копейки</w:t>
      </w:r>
      <w:r w:rsidR="00E6193A">
        <w:rPr>
          <w:sz w:val="28"/>
          <w:szCs w:val="28"/>
        </w:rPr>
        <w:t>, а всего 48201 ру</w:t>
      </w:r>
      <w:r w:rsidR="003236CE">
        <w:rPr>
          <w:sz w:val="28"/>
          <w:szCs w:val="28"/>
        </w:rPr>
        <w:t xml:space="preserve">блей 48 копеек по 16067 рублей 16 копеек с каждого ответчика. Просит суд </w:t>
      </w:r>
      <w:r w:rsidR="00C12D29">
        <w:rPr>
          <w:sz w:val="28"/>
          <w:szCs w:val="28"/>
        </w:rPr>
        <w:t>взыскать в</w:t>
      </w:r>
      <w:r w:rsidR="003236CE">
        <w:rPr>
          <w:sz w:val="28"/>
          <w:szCs w:val="28"/>
        </w:rPr>
        <w:t xml:space="preserve"> ее пользу с ответчиков Аристовой Г.П., Аристовой Н.Р.,</w:t>
      </w:r>
      <w:r w:rsidR="0040145C">
        <w:rPr>
          <w:sz w:val="28"/>
          <w:szCs w:val="28"/>
        </w:rPr>
        <w:t xml:space="preserve"> </w:t>
      </w:r>
      <w:r w:rsidR="003236CE">
        <w:rPr>
          <w:sz w:val="28"/>
          <w:szCs w:val="28"/>
        </w:rPr>
        <w:t xml:space="preserve">Аристова М.Р. компенсацию расходов по оплате содержания и ремонта, а также иных коммунальных платежей </w:t>
      </w:r>
      <w:r w:rsidR="003236CE">
        <w:rPr>
          <w:sz w:val="28"/>
          <w:szCs w:val="28"/>
        </w:rPr>
        <w:t>за</w:t>
      </w:r>
      <w:r w:rsidR="003236CE">
        <w:rPr>
          <w:sz w:val="28"/>
          <w:szCs w:val="28"/>
        </w:rPr>
        <w:t xml:space="preserve"> </w:t>
      </w:r>
      <w:r w:rsidR="003236CE">
        <w:rPr>
          <w:sz w:val="28"/>
          <w:szCs w:val="28"/>
        </w:rPr>
        <w:t>по</w:t>
      </w:r>
      <w:r w:rsidR="00E6193A">
        <w:rPr>
          <w:sz w:val="28"/>
          <w:szCs w:val="28"/>
        </w:rPr>
        <w:t xml:space="preserve">следние 3 года по водоснабжению </w:t>
      </w:r>
      <w:r w:rsidR="0040145C">
        <w:rPr>
          <w:sz w:val="28"/>
          <w:szCs w:val="28"/>
        </w:rPr>
        <w:t xml:space="preserve"> с марта </w:t>
      </w:r>
      <w:r w:rsidR="003236CE">
        <w:rPr>
          <w:sz w:val="28"/>
          <w:szCs w:val="28"/>
        </w:rPr>
        <w:t>2015 года по ноябрь 2017 года в размере 16402 рубля 45 копеек;</w:t>
      </w:r>
      <w:r w:rsidR="0040145C">
        <w:rPr>
          <w:sz w:val="28"/>
          <w:szCs w:val="28"/>
        </w:rPr>
        <w:t xml:space="preserve"> по электроэнергии </w:t>
      </w:r>
      <w:r w:rsidR="00C12D29">
        <w:rPr>
          <w:sz w:val="28"/>
          <w:szCs w:val="28"/>
        </w:rPr>
        <w:t>с марта</w:t>
      </w:r>
      <w:r w:rsidR="0040145C">
        <w:rPr>
          <w:sz w:val="28"/>
          <w:szCs w:val="28"/>
        </w:rPr>
        <w:t xml:space="preserve"> 2018 года по октябрь 2017 года в сумме</w:t>
      </w:r>
      <w:r w:rsidR="00E6193A">
        <w:rPr>
          <w:sz w:val="28"/>
          <w:szCs w:val="28"/>
        </w:rPr>
        <w:t xml:space="preserve"> </w:t>
      </w:r>
      <w:r w:rsidR="0040145C">
        <w:rPr>
          <w:sz w:val="28"/>
          <w:szCs w:val="28"/>
        </w:rPr>
        <w:t xml:space="preserve">8153 рубля 02 копейки; </w:t>
      </w:r>
      <w:r w:rsidR="00E6193A">
        <w:rPr>
          <w:sz w:val="28"/>
          <w:szCs w:val="28"/>
        </w:rPr>
        <w:t>по</w:t>
      </w:r>
      <w:r w:rsidRPr="00E6193A" w:rsidR="00E6193A">
        <w:rPr>
          <w:sz w:val="28"/>
          <w:szCs w:val="28"/>
        </w:rPr>
        <w:t xml:space="preserve"> </w:t>
      </w:r>
      <w:r w:rsidR="00E6193A">
        <w:rPr>
          <w:color w:val="000000"/>
          <w:sz w:val="28"/>
          <w:szCs w:val="28"/>
        </w:rPr>
        <w:t xml:space="preserve">поставке  природного газа </w:t>
      </w:r>
      <w:r w:rsidR="00C12D29">
        <w:rPr>
          <w:sz w:val="28"/>
          <w:szCs w:val="28"/>
        </w:rPr>
        <w:t>с марта</w:t>
      </w:r>
      <w:r w:rsidR="0040145C">
        <w:rPr>
          <w:sz w:val="28"/>
          <w:szCs w:val="28"/>
        </w:rPr>
        <w:t xml:space="preserve"> 2015 года по декабрь 2017 года в сумме</w:t>
      </w:r>
      <w:r w:rsidR="00E6193A">
        <w:rPr>
          <w:sz w:val="28"/>
          <w:szCs w:val="28"/>
        </w:rPr>
        <w:t xml:space="preserve"> </w:t>
      </w:r>
      <w:r w:rsidR="0040145C">
        <w:rPr>
          <w:sz w:val="28"/>
          <w:szCs w:val="28"/>
        </w:rPr>
        <w:t>6067 рублей 78 копеек, по содержанию и ремонту 17578 рублей 23 копейки. Всего 48201 рубль 48 копеек по 16067 рублей 16 копеек с каждого ответчика.</w:t>
      </w:r>
    </w:p>
    <w:p w:rsidR="00E80E35" w:rsidP="00E80E35">
      <w:pPr>
        <w:pStyle w:val="BodyText"/>
        <w:ind w:firstLine="709"/>
        <w:rPr>
          <w:sz w:val="28"/>
          <w:szCs w:val="28"/>
        </w:rPr>
      </w:pPr>
      <w:r w:rsidRPr="00F94220">
        <w:rPr>
          <w:sz w:val="28"/>
          <w:szCs w:val="28"/>
        </w:rPr>
        <w:t>Представитель истца Архипов С.П.</w:t>
      </w:r>
      <w:r w:rsidR="00F94220">
        <w:rPr>
          <w:sz w:val="28"/>
          <w:szCs w:val="28"/>
        </w:rPr>
        <w:t>, действующий</w:t>
      </w:r>
      <w:r w:rsidRPr="00F94220">
        <w:rPr>
          <w:sz w:val="28"/>
          <w:szCs w:val="28"/>
        </w:rPr>
        <w:t xml:space="preserve"> на основании доверенности,</w:t>
      </w:r>
      <w:r>
        <w:rPr>
          <w:sz w:val="28"/>
          <w:szCs w:val="28"/>
        </w:rPr>
        <w:t xml:space="preserve"> исковые требования поддержал</w:t>
      </w:r>
      <w:r w:rsidRPr="00F94220">
        <w:rPr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 по основаниям, изложенным в исковом заявлении, доводы истца Аристовой А.Р. поддерживает в полном объеме</w:t>
      </w:r>
      <w:r w:rsidR="00F94220">
        <w:rPr>
          <w:sz w:val="28"/>
          <w:szCs w:val="28"/>
        </w:rPr>
        <w:t xml:space="preserve">, </w:t>
      </w:r>
      <w:r w:rsidRPr="00F94220" w:rsidR="00F94220">
        <w:rPr>
          <w:bCs/>
          <w:iCs/>
          <w:sz w:val="28"/>
          <w:szCs w:val="28"/>
        </w:rPr>
        <w:t>считает, что независи</w:t>
      </w:r>
      <w:r>
        <w:rPr>
          <w:bCs/>
          <w:iCs/>
          <w:sz w:val="28"/>
          <w:szCs w:val="28"/>
        </w:rPr>
        <w:t xml:space="preserve">мо от места проживания </w:t>
      </w:r>
      <w:r w:rsidR="00C12D29">
        <w:rPr>
          <w:bCs/>
          <w:iCs/>
          <w:sz w:val="28"/>
          <w:szCs w:val="28"/>
        </w:rPr>
        <w:t xml:space="preserve">ответчики </w:t>
      </w:r>
      <w:r w:rsidRPr="00F94220" w:rsidR="00F94220">
        <w:rPr>
          <w:bCs/>
          <w:iCs/>
          <w:sz w:val="28"/>
          <w:szCs w:val="28"/>
        </w:rPr>
        <w:t xml:space="preserve"> обязаны исполнять свои обязанности по уплате услуг по содержанию имущества, а при постоянном проживании по адресу регистрации, ответчики не исполняли эти обязанности, все</w:t>
      </w:r>
      <w:r w:rsidRPr="00F94220" w:rsidR="00F94220">
        <w:rPr>
          <w:bCs/>
          <w:iCs/>
          <w:sz w:val="28"/>
          <w:szCs w:val="28"/>
        </w:rPr>
        <w:t xml:space="preserve"> услуги в полном объёме </w:t>
      </w:r>
      <w:r w:rsidRPr="00F94220" w:rsidR="00F94220">
        <w:rPr>
          <w:bCs/>
          <w:iCs/>
          <w:sz w:val="28"/>
          <w:szCs w:val="28"/>
        </w:rPr>
        <w:t>опла</w:t>
      </w:r>
      <w:r>
        <w:rPr>
          <w:bCs/>
          <w:iCs/>
          <w:sz w:val="28"/>
          <w:szCs w:val="28"/>
        </w:rPr>
        <w:t>чивает истец Аристова А.Р.  Факт</w:t>
      </w:r>
      <w:r w:rsidRPr="00F94220" w:rsidR="00F94220">
        <w:rPr>
          <w:bCs/>
          <w:iCs/>
          <w:sz w:val="28"/>
          <w:szCs w:val="28"/>
        </w:rPr>
        <w:t xml:space="preserve"> отсутствия ответчиков в вышеуказанной квартире не </w:t>
      </w:r>
      <w:r w:rsidR="00F94220">
        <w:rPr>
          <w:bCs/>
          <w:iCs/>
          <w:sz w:val="28"/>
          <w:szCs w:val="28"/>
        </w:rPr>
        <w:t>освобождает</w:t>
      </w:r>
      <w:r w:rsidR="00F94220">
        <w:rPr>
          <w:bCs/>
          <w:iCs/>
          <w:sz w:val="28"/>
          <w:szCs w:val="28"/>
        </w:rPr>
        <w:t xml:space="preserve"> их от обязанности оплачивать коммунальные услуги.</w:t>
      </w:r>
      <w:r w:rsidRPr="00E80E35">
        <w:rPr>
          <w:sz w:val="28"/>
          <w:szCs w:val="28"/>
        </w:rPr>
        <w:t xml:space="preserve"> </w:t>
      </w:r>
      <w:r>
        <w:rPr>
          <w:sz w:val="28"/>
          <w:szCs w:val="28"/>
        </w:rPr>
        <w:t>Просит суд взыскать  в пользу истца с ответчиков Аристовой Г.П., Аристовой Н.Р., Аристова М.Р. компенсацию расходов истца  по оплате содержания и ремонта, а также иных коммунальных плат</w:t>
      </w:r>
      <w:r w:rsidR="00E6193A">
        <w:rPr>
          <w:sz w:val="28"/>
          <w:szCs w:val="28"/>
        </w:rPr>
        <w:t xml:space="preserve">ежей </w:t>
      </w:r>
      <w:r w:rsidR="00E6193A">
        <w:rPr>
          <w:sz w:val="28"/>
          <w:szCs w:val="28"/>
        </w:rPr>
        <w:t>за</w:t>
      </w:r>
      <w:r w:rsidR="00E6193A">
        <w:rPr>
          <w:sz w:val="28"/>
          <w:szCs w:val="28"/>
        </w:rPr>
        <w:t xml:space="preserve"> последние 3 года по водоснабжению</w:t>
      </w:r>
      <w:r>
        <w:rPr>
          <w:sz w:val="28"/>
          <w:szCs w:val="28"/>
        </w:rPr>
        <w:t xml:space="preserve"> с марта 2015 года по ноябрь 2017 года в размере 16402 рубля 45 копеек; по электроэнергии с  марта 2018 года по октябрь 2017 года в сумме</w:t>
      </w:r>
      <w:r w:rsidR="00404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8153 рубля 02 копейки; по </w:t>
      </w:r>
      <w:r w:rsidR="00E6193A">
        <w:rPr>
          <w:sz w:val="28"/>
          <w:szCs w:val="28"/>
        </w:rPr>
        <w:t xml:space="preserve">поставке газа </w:t>
      </w:r>
      <w:r>
        <w:rPr>
          <w:sz w:val="28"/>
          <w:szCs w:val="28"/>
        </w:rPr>
        <w:t>с  марта 2015 года по декабрь 2017 года в сумме</w:t>
      </w:r>
      <w:r w:rsidR="00E6193A">
        <w:rPr>
          <w:sz w:val="28"/>
          <w:szCs w:val="28"/>
        </w:rPr>
        <w:t xml:space="preserve"> </w:t>
      </w:r>
      <w:r>
        <w:rPr>
          <w:sz w:val="28"/>
          <w:szCs w:val="28"/>
        </w:rPr>
        <w:t>6067 рублей 78 копеек, по содержанию и ремонту 17578 рублей 23 копейки. Всего 48201 рубль 48 копеек по 16067 рублей 16 копеек с каждого ответчика.</w:t>
      </w:r>
    </w:p>
    <w:p w:rsidR="00AD440C" w:rsidRPr="002E514D" w:rsidP="002E514D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Ответчик Аристова Г.П. исковые требования не признает</w:t>
      </w:r>
      <w:r w:rsidR="00DF20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просит в иске отказать в полном объеме</w:t>
      </w:r>
      <w:r w:rsidR="002567B6">
        <w:rPr>
          <w:sz w:val="28"/>
          <w:szCs w:val="28"/>
        </w:rPr>
        <w:t xml:space="preserve"> и показала,</w:t>
      </w:r>
      <w:r w:rsidR="00C12D29">
        <w:rPr>
          <w:sz w:val="28"/>
          <w:szCs w:val="28"/>
        </w:rPr>
        <w:t xml:space="preserve"> что </w:t>
      </w:r>
      <w:r w:rsidR="002567B6">
        <w:rPr>
          <w:sz w:val="28"/>
          <w:szCs w:val="28"/>
        </w:rPr>
        <w:t xml:space="preserve"> </w:t>
      </w:r>
      <w:r w:rsidR="00C12D29">
        <w:rPr>
          <w:bCs/>
          <w:iCs/>
          <w:sz w:val="28"/>
          <w:szCs w:val="28"/>
        </w:rPr>
        <w:t>в</w:t>
      </w:r>
      <w:r w:rsidRPr="00AD440C">
        <w:rPr>
          <w:bCs/>
          <w:iCs/>
          <w:sz w:val="28"/>
          <w:szCs w:val="28"/>
        </w:rPr>
        <w:t xml:space="preserve"> квартире постоянно проживает </w:t>
      </w:r>
      <w:r>
        <w:rPr>
          <w:bCs/>
          <w:iCs/>
          <w:sz w:val="28"/>
          <w:szCs w:val="28"/>
        </w:rPr>
        <w:t xml:space="preserve">ее </w:t>
      </w:r>
      <w:r w:rsidRPr="00AD440C">
        <w:rPr>
          <w:bCs/>
          <w:iCs/>
          <w:sz w:val="28"/>
          <w:szCs w:val="28"/>
        </w:rPr>
        <w:t xml:space="preserve">дочь Аристова А.Р. с семьей, </w:t>
      </w:r>
      <w:r>
        <w:rPr>
          <w:bCs/>
          <w:iCs/>
          <w:sz w:val="28"/>
          <w:szCs w:val="28"/>
        </w:rPr>
        <w:t xml:space="preserve">она </w:t>
      </w:r>
      <w:r w:rsidRPr="00AD440C">
        <w:rPr>
          <w:bCs/>
          <w:iCs/>
          <w:sz w:val="28"/>
          <w:szCs w:val="28"/>
        </w:rPr>
        <w:t xml:space="preserve">приехала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AD440C">
        <w:rPr>
          <w:bCs/>
          <w:iCs/>
          <w:sz w:val="28"/>
          <w:szCs w:val="28"/>
        </w:rPr>
        <w:t>. До этого приезжала кратковременно не более чем на месяц. Коммунальные услуги ранее не оплачивала</w:t>
      </w:r>
      <w:r>
        <w:rPr>
          <w:bCs/>
          <w:iCs/>
          <w:sz w:val="28"/>
          <w:szCs w:val="28"/>
        </w:rPr>
        <w:t xml:space="preserve">, так как </w:t>
      </w:r>
      <w:r w:rsidRPr="00AD440C">
        <w:rPr>
          <w:bCs/>
          <w:iCs/>
          <w:sz w:val="28"/>
          <w:szCs w:val="28"/>
        </w:rPr>
        <w:t xml:space="preserve"> с дочерью Аристо</w:t>
      </w:r>
      <w:r>
        <w:rPr>
          <w:bCs/>
          <w:iCs/>
          <w:sz w:val="28"/>
          <w:szCs w:val="28"/>
        </w:rPr>
        <w:t>вой А.Р. были хорошие отношения</w:t>
      </w:r>
      <w:r w:rsidR="00451630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 и она </w:t>
      </w:r>
      <w:r w:rsidRPr="00AD440C">
        <w:rPr>
          <w:bCs/>
          <w:iCs/>
          <w:sz w:val="28"/>
          <w:szCs w:val="28"/>
        </w:rPr>
        <w:t xml:space="preserve"> ей давала деньги на оплату услуг и помог</w:t>
      </w:r>
      <w:r w:rsidR="00404174">
        <w:rPr>
          <w:bCs/>
          <w:iCs/>
          <w:sz w:val="28"/>
          <w:szCs w:val="28"/>
        </w:rPr>
        <w:t>ала по хозяйству, задолженности</w:t>
      </w:r>
      <w:r w:rsidRPr="00AD440C">
        <w:rPr>
          <w:bCs/>
          <w:iCs/>
          <w:sz w:val="28"/>
          <w:szCs w:val="28"/>
        </w:rPr>
        <w:t xml:space="preserve"> по оплате не было. 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AD440C">
        <w:rPr>
          <w:bCs/>
          <w:iCs/>
          <w:sz w:val="28"/>
          <w:szCs w:val="28"/>
        </w:rPr>
        <w:t>отношения испортились</w:t>
      </w:r>
      <w:r>
        <w:rPr>
          <w:bCs/>
          <w:iCs/>
          <w:sz w:val="28"/>
          <w:szCs w:val="28"/>
        </w:rPr>
        <w:t xml:space="preserve">, </w:t>
      </w:r>
      <w:r w:rsidRPr="00AD440C">
        <w:rPr>
          <w:bCs/>
          <w:iCs/>
          <w:sz w:val="28"/>
          <w:szCs w:val="28"/>
        </w:rPr>
        <w:t xml:space="preserve"> начались ссоры и </w:t>
      </w:r>
      <w:r>
        <w:rPr>
          <w:bCs/>
          <w:iCs/>
          <w:sz w:val="28"/>
          <w:szCs w:val="28"/>
        </w:rPr>
        <w:t xml:space="preserve"> с того времени она </w:t>
      </w:r>
      <w:r w:rsidRPr="00AD440C">
        <w:rPr>
          <w:bCs/>
          <w:iCs/>
          <w:sz w:val="28"/>
          <w:szCs w:val="28"/>
        </w:rPr>
        <w:t xml:space="preserve">начала самостоятельно оплачивать услуги отдельно от дочери </w:t>
      </w:r>
      <w:r>
        <w:rPr>
          <w:bCs/>
          <w:iCs/>
          <w:sz w:val="28"/>
          <w:szCs w:val="28"/>
        </w:rPr>
        <w:t xml:space="preserve">по своим книжкам и квитанциям. Она  пользуется </w:t>
      </w:r>
      <w:r w:rsidRPr="00AD440C">
        <w:rPr>
          <w:bCs/>
          <w:iCs/>
          <w:sz w:val="28"/>
          <w:szCs w:val="28"/>
        </w:rPr>
        <w:t xml:space="preserve"> льготой по оплате коммунальных услуг  в разме</w:t>
      </w:r>
      <w:r>
        <w:rPr>
          <w:bCs/>
          <w:iCs/>
          <w:sz w:val="28"/>
          <w:szCs w:val="28"/>
        </w:rPr>
        <w:t xml:space="preserve">ре 25%, </w:t>
      </w:r>
      <w:r>
        <w:rPr>
          <w:bCs/>
          <w:iCs/>
          <w:sz w:val="28"/>
          <w:szCs w:val="28"/>
        </w:rPr>
        <w:t>исходя из этой льготы она оплачивает</w:t>
      </w:r>
      <w:r>
        <w:rPr>
          <w:bCs/>
          <w:iCs/>
          <w:sz w:val="28"/>
          <w:szCs w:val="28"/>
        </w:rPr>
        <w:t xml:space="preserve"> </w:t>
      </w:r>
      <w:r w:rsidRPr="00AD440C">
        <w:rPr>
          <w:bCs/>
          <w:iCs/>
          <w:sz w:val="28"/>
          <w:szCs w:val="28"/>
        </w:rPr>
        <w:t xml:space="preserve"> коммунальные  услуги. Аристова А.Р. также оплачивала коммунальные услуги, договориться о совместных</w:t>
      </w:r>
      <w:r w:rsidR="0096568A">
        <w:rPr>
          <w:bCs/>
          <w:iCs/>
          <w:sz w:val="28"/>
          <w:szCs w:val="28"/>
        </w:rPr>
        <w:t xml:space="preserve"> оплатах они </w:t>
      </w:r>
      <w:r w:rsidR="00404174">
        <w:rPr>
          <w:bCs/>
          <w:iCs/>
          <w:sz w:val="28"/>
          <w:szCs w:val="28"/>
        </w:rPr>
        <w:t xml:space="preserve"> не смогли, так как  она </w:t>
      </w:r>
      <w:r>
        <w:rPr>
          <w:bCs/>
          <w:iCs/>
          <w:sz w:val="28"/>
          <w:szCs w:val="28"/>
        </w:rPr>
        <w:t>пользуется  льготой</w:t>
      </w:r>
      <w:r w:rsidR="00451630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 </w:t>
      </w:r>
      <w:r w:rsidRPr="00AD440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считает, что  </w:t>
      </w:r>
      <w:r w:rsidRPr="00AD440C">
        <w:rPr>
          <w:bCs/>
          <w:iCs/>
          <w:sz w:val="28"/>
          <w:szCs w:val="28"/>
        </w:rPr>
        <w:t xml:space="preserve"> льгота распространяется</w:t>
      </w:r>
      <w:r>
        <w:rPr>
          <w:bCs/>
          <w:iCs/>
          <w:sz w:val="28"/>
          <w:szCs w:val="28"/>
        </w:rPr>
        <w:t xml:space="preserve"> только на нее</w:t>
      </w:r>
      <w:r w:rsidRPr="00AD440C">
        <w:rPr>
          <w:bCs/>
          <w:iCs/>
          <w:sz w:val="28"/>
          <w:szCs w:val="28"/>
        </w:rPr>
        <w:t>, а не на лицевой счет.</w:t>
      </w:r>
      <w:r>
        <w:rPr>
          <w:bCs/>
          <w:iCs/>
          <w:sz w:val="28"/>
          <w:szCs w:val="28"/>
        </w:rPr>
        <w:t xml:space="preserve"> Кроме того</w:t>
      </w:r>
      <w:r w:rsidR="002E514D">
        <w:rPr>
          <w:bCs/>
          <w:iCs/>
          <w:sz w:val="28"/>
          <w:szCs w:val="28"/>
        </w:rPr>
        <w:t xml:space="preserve"> она </w:t>
      </w:r>
      <w:r w:rsidRPr="00AD440C">
        <w:rPr>
          <w:bCs/>
          <w:iCs/>
          <w:sz w:val="28"/>
          <w:szCs w:val="28"/>
        </w:rPr>
        <w:t xml:space="preserve"> самостоятельно оплачивала услуги по содержанию и ремонту квартиры в суммах 1685,44 в августе 2016 года, 309,06 в декабре 2015 года и 842,72 в декабре 2015 года</w:t>
      </w:r>
      <w:r>
        <w:rPr>
          <w:bCs/>
          <w:iCs/>
          <w:sz w:val="28"/>
          <w:szCs w:val="28"/>
        </w:rPr>
        <w:t xml:space="preserve">, </w:t>
      </w:r>
      <w:r w:rsidRPr="00AD440C">
        <w:rPr>
          <w:bCs/>
          <w:iCs/>
          <w:sz w:val="28"/>
          <w:szCs w:val="28"/>
        </w:rPr>
        <w:t xml:space="preserve"> о чем </w:t>
      </w:r>
      <w:r>
        <w:rPr>
          <w:bCs/>
          <w:iCs/>
          <w:sz w:val="28"/>
          <w:szCs w:val="28"/>
        </w:rPr>
        <w:t xml:space="preserve"> свидетельствуют квитанции об оплате.</w:t>
      </w:r>
      <w:r w:rsidRPr="0096568A" w:rsidR="0096568A">
        <w:rPr>
          <w:sz w:val="28"/>
          <w:szCs w:val="28"/>
        </w:rPr>
        <w:t xml:space="preserve"> </w:t>
      </w:r>
      <w:r w:rsidR="0096568A">
        <w:rPr>
          <w:sz w:val="28"/>
          <w:szCs w:val="28"/>
        </w:rPr>
        <w:t>У нее имеется льгота по оплате коммунальных платежей, которой пользу</w:t>
      </w:r>
      <w:r w:rsidR="00404174">
        <w:rPr>
          <w:sz w:val="28"/>
          <w:szCs w:val="28"/>
        </w:rPr>
        <w:t>ется только она кроме того она</w:t>
      </w:r>
      <w:r w:rsidR="0096568A">
        <w:rPr>
          <w:sz w:val="28"/>
          <w:szCs w:val="28"/>
        </w:rPr>
        <w:t xml:space="preserve"> лично </w:t>
      </w:r>
      <w:r w:rsidR="00404174">
        <w:rPr>
          <w:sz w:val="28"/>
          <w:szCs w:val="28"/>
        </w:rPr>
        <w:t>оплачивала по  квитанциям коммунальные платежи</w:t>
      </w:r>
      <w:r w:rsidR="00404174">
        <w:rPr>
          <w:sz w:val="28"/>
          <w:szCs w:val="28"/>
        </w:rPr>
        <w:t xml:space="preserve"> </w:t>
      </w:r>
      <w:r w:rsidR="0096568A">
        <w:rPr>
          <w:sz w:val="28"/>
          <w:szCs w:val="28"/>
        </w:rPr>
        <w:t>,</w:t>
      </w:r>
      <w:r w:rsidR="0096568A">
        <w:rPr>
          <w:sz w:val="28"/>
          <w:szCs w:val="28"/>
        </w:rPr>
        <w:t xml:space="preserve"> в книжке которая находится у Аристовой А.Р. и на копиях видно, что стоит надпись ее и надпись « Я оплачивала Аристова Галина </w:t>
      </w:r>
      <w:r w:rsidR="0096568A">
        <w:rPr>
          <w:sz w:val="28"/>
          <w:szCs w:val="28"/>
        </w:rPr>
        <w:t xml:space="preserve">Пахомовна», но на квитанциях стоит подпись Аристовой А.Р., </w:t>
      </w:r>
      <w:r w:rsidRPr="00AD440C" w:rsidR="0096568A">
        <w:rPr>
          <w:sz w:val="28"/>
          <w:szCs w:val="28"/>
        </w:rPr>
        <w:t>фактически за данные услуги и оплачивала только она.</w:t>
      </w:r>
      <w:r w:rsidR="0096568A">
        <w:rPr>
          <w:sz w:val="28"/>
          <w:szCs w:val="28"/>
        </w:rPr>
        <w:t xml:space="preserve"> Просит в иске отказать.</w:t>
      </w:r>
    </w:p>
    <w:p w:rsidR="00F94220" w:rsidRPr="00E03F1E" w:rsidP="00E03F1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Ответчик Аристова Н.Р. действующая в своих интересах и в интересах Аристова М.Р. на основании доверенности, </w:t>
      </w:r>
      <w:r w:rsidRPr="006944C3">
        <w:rPr>
          <w:sz w:val="28"/>
          <w:szCs w:val="28"/>
        </w:rPr>
        <w:t xml:space="preserve"> </w:t>
      </w:r>
      <w:r>
        <w:rPr>
          <w:sz w:val="28"/>
          <w:szCs w:val="28"/>
        </w:rPr>
        <w:t>исковые требования не признает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просит в иске отказать в полном объеме</w:t>
      </w:r>
      <w:r w:rsidR="00611804">
        <w:rPr>
          <w:sz w:val="28"/>
          <w:szCs w:val="28"/>
        </w:rPr>
        <w:t xml:space="preserve">, так как в </w:t>
      </w:r>
      <w:r w:rsidR="00D97D85">
        <w:rPr>
          <w:sz w:val="28"/>
          <w:szCs w:val="28"/>
        </w:rPr>
        <w:t xml:space="preserve">/изъято/  </w:t>
      </w:r>
      <w:r w:rsidR="00611804">
        <w:rPr>
          <w:sz w:val="28"/>
          <w:szCs w:val="28"/>
        </w:rPr>
        <w:t xml:space="preserve">Керчи она не проживала, так как была временно зарегистрирована и проживала в Москве, </w:t>
      </w:r>
      <w:r>
        <w:rPr>
          <w:sz w:val="28"/>
          <w:szCs w:val="28"/>
        </w:rPr>
        <w:t xml:space="preserve"> </w:t>
      </w:r>
      <w:r w:rsidR="00611804">
        <w:rPr>
          <w:sz w:val="28"/>
          <w:szCs w:val="28"/>
        </w:rPr>
        <w:t xml:space="preserve">в Керчь  она приехала только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611804">
        <w:rPr>
          <w:sz w:val="28"/>
          <w:szCs w:val="28"/>
        </w:rPr>
        <w:t>года</w:t>
      </w:r>
      <w:r w:rsidR="00DF205B">
        <w:rPr>
          <w:sz w:val="28"/>
          <w:szCs w:val="28"/>
        </w:rPr>
        <w:t xml:space="preserve"> и проживает по настоящее время</w:t>
      </w:r>
      <w:r>
        <w:rPr>
          <w:sz w:val="28"/>
          <w:szCs w:val="28"/>
        </w:rPr>
        <w:t>.</w:t>
      </w:r>
      <w:r w:rsidR="00611804">
        <w:rPr>
          <w:sz w:val="28"/>
          <w:szCs w:val="28"/>
        </w:rPr>
        <w:t xml:space="preserve"> Коммунальные услуги не оплачивала лично, </w:t>
      </w:r>
      <w:r w:rsidR="00567412">
        <w:rPr>
          <w:sz w:val="28"/>
          <w:szCs w:val="28"/>
        </w:rPr>
        <w:t xml:space="preserve">отдавала </w:t>
      </w:r>
      <w:r w:rsidR="00611804">
        <w:rPr>
          <w:sz w:val="28"/>
          <w:szCs w:val="28"/>
        </w:rPr>
        <w:t>Аристовой А.Р. деньги на оплату коммунальных услуг, расписки не брала.</w:t>
      </w:r>
      <w:r w:rsidR="00567412">
        <w:rPr>
          <w:sz w:val="28"/>
          <w:szCs w:val="28"/>
        </w:rPr>
        <w:t xml:space="preserve"> Брат Аристов М.Р. в квартире не проживает, так как со своей семьей проживает в г. Москве.</w:t>
      </w:r>
      <w:r w:rsidRPr="00E03F1E" w:rsidR="00E03F1E">
        <w:rPr>
          <w:sz w:val="28"/>
          <w:szCs w:val="28"/>
        </w:rPr>
        <w:t xml:space="preserve"> </w:t>
      </w:r>
      <w:r w:rsidR="00E03F1E">
        <w:rPr>
          <w:sz w:val="28"/>
          <w:szCs w:val="28"/>
        </w:rPr>
        <w:t>В</w:t>
      </w:r>
      <w:r w:rsidR="00E03F1E">
        <w:rPr>
          <w:bCs/>
          <w:iCs/>
          <w:sz w:val="28"/>
          <w:szCs w:val="28"/>
        </w:rPr>
        <w:t xml:space="preserve"> квартире проживет</w:t>
      </w:r>
      <w:r w:rsidR="00C12D29">
        <w:rPr>
          <w:bCs/>
          <w:iCs/>
          <w:sz w:val="28"/>
          <w:szCs w:val="28"/>
        </w:rPr>
        <w:t xml:space="preserve"> постоянно Аристова А.Р.</w:t>
      </w:r>
      <w:r w:rsidRPr="00F94220">
        <w:rPr>
          <w:bCs/>
          <w:iCs/>
          <w:sz w:val="28"/>
          <w:szCs w:val="28"/>
        </w:rPr>
        <w:t xml:space="preserve"> со своей </w:t>
      </w:r>
      <w:r w:rsidRPr="00F94220">
        <w:rPr>
          <w:bCs/>
          <w:iCs/>
          <w:sz w:val="28"/>
          <w:szCs w:val="28"/>
        </w:rPr>
        <w:t>семьей</w:t>
      </w:r>
      <w:r w:rsidRPr="00F94220">
        <w:rPr>
          <w:bCs/>
          <w:iCs/>
          <w:sz w:val="28"/>
          <w:szCs w:val="28"/>
        </w:rPr>
        <w:t xml:space="preserve">, а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F94220">
        <w:rPr>
          <w:bCs/>
          <w:iCs/>
          <w:sz w:val="28"/>
          <w:szCs w:val="28"/>
        </w:rPr>
        <w:t xml:space="preserve">Аристова Г.П. Квартира </w:t>
      </w:r>
      <w:r w:rsidR="00C12D29">
        <w:rPr>
          <w:bCs/>
          <w:iCs/>
          <w:sz w:val="28"/>
          <w:szCs w:val="28"/>
        </w:rPr>
        <w:t xml:space="preserve">находится </w:t>
      </w:r>
      <w:r w:rsidRPr="00F94220">
        <w:rPr>
          <w:bCs/>
          <w:iCs/>
          <w:sz w:val="28"/>
          <w:szCs w:val="28"/>
        </w:rPr>
        <w:t xml:space="preserve">в долевой </w:t>
      </w:r>
      <w:r w:rsidR="00E03F1E">
        <w:rPr>
          <w:bCs/>
          <w:iCs/>
          <w:sz w:val="28"/>
          <w:szCs w:val="28"/>
        </w:rPr>
        <w:t>собственности по ¼ на каждого.</w:t>
      </w:r>
      <w:r w:rsidRPr="00F94220">
        <w:rPr>
          <w:bCs/>
          <w:iCs/>
          <w:sz w:val="28"/>
          <w:szCs w:val="28"/>
        </w:rPr>
        <w:t xml:space="preserve"> </w:t>
      </w:r>
    </w:p>
    <w:p w:rsidR="002E514D" w:rsidRPr="002E514D" w:rsidP="00A9227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514D">
        <w:rPr>
          <w:rFonts w:ascii="Times New Roman" w:hAnsi="Times New Roman" w:cs="Times New Roman"/>
          <w:sz w:val="28"/>
          <w:szCs w:val="28"/>
        </w:rPr>
        <w:t xml:space="preserve">Представитель  ответчиков </w:t>
      </w:r>
      <w:r w:rsidRPr="002E514D">
        <w:rPr>
          <w:rFonts w:ascii="Times New Roman" w:hAnsi="Times New Roman" w:cs="Times New Roman"/>
          <w:sz w:val="28"/>
          <w:szCs w:val="28"/>
        </w:rPr>
        <w:t>Сигл</w:t>
      </w:r>
      <w:r w:rsidRPr="002E514D" w:rsidR="00C13F6F">
        <w:rPr>
          <w:rFonts w:ascii="Times New Roman" w:hAnsi="Times New Roman" w:cs="Times New Roman"/>
          <w:sz w:val="28"/>
          <w:szCs w:val="28"/>
        </w:rPr>
        <w:t>овы</w:t>
      </w:r>
      <w:r w:rsidRPr="002E514D">
        <w:rPr>
          <w:rFonts w:ascii="Times New Roman" w:hAnsi="Times New Roman" w:cs="Times New Roman"/>
          <w:sz w:val="28"/>
          <w:szCs w:val="28"/>
        </w:rPr>
        <w:t>й</w:t>
      </w:r>
      <w:r w:rsidRPr="002E514D">
        <w:rPr>
          <w:rFonts w:ascii="Times New Roman" w:hAnsi="Times New Roman" w:cs="Times New Roman"/>
          <w:sz w:val="28"/>
          <w:szCs w:val="28"/>
        </w:rPr>
        <w:t xml:space="preserve">  В.Р.  действующий на основании доверенности просит </w:t>
      </w:r>
      <w:r>
        <w:rPr>
          <w:rFonts w:ascii="Times New Roman" w:hAnsi="Times New Roman" w:cs="Times New Roman"/>
          <w:sz w:val="28"/>
          <w:szCs w:val="28"/>
        </w:rPr>
        <w:t>в иске отказать в полном объеме, считает, что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иск не обоснован</w:t>
      </w:r>
      <w:r w:rsidR="00B83374">
        <w:rPr>
          <w:rFonts w:ascii="Times New Roman" w:hAnsi="Times New Roman" w:cs="Times New Roman"/>
          <w:bCs/>
          <w:iCs/>
          <w:sz w:val="28"/>
          <w:szCs w:val="28"/>
        </w:rPr>
        <w:t xml:space="preserve">ный, так </w:t>
      </w:r>
      <w:r w:rsidRPr="002E514D">
        <w:rPr>
          <w:rFonts w:ascii="Times New Roman" w:hAnsi="Times New Roman" w:cs="Times New Roman"/>
          <w:bCs/>
          <w:iCs/>
          <w:sz w:val="28"/>
          <w:szCs w:val="28"/>
        </w:rPr>
        <w:t xml:space="preserve"> как ответчики в квартире не проживали, постоянно Аристова Г.П. проживает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>/</w:t>
      </w:r>
      <w:r w:rsidRPr="002E514D">
        <w:rPr>
          <w:rFonts w:ascii="Times New Roman" w:hAnsi="Times New Roman" w:cs="Times New Roman"/>
          <w:bCs/>
          <w:iCs/>
          <w:sz w:val="28"/>
          <w:szCs w:val="28"/>
        </w:rPr>
        <w:t>, а А</w:t>
      </w:r>
      <w:r w:rsidR="00B83374">
        <w:rPr>
          <w:rFonts w:ascii="Times New Roman" w:hAnsi="Times New Roman" w:cs="Times New Roman"/>
          <w:bCs/>
          <w:iCs/>
          <w:sz w:val="28"/>
          <w:szCs w:val="28"/>
        </w:rPr>
        <w:t xml:space="preserve">ристова Н.Р.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>/</w:t>
      </w:r>
      <w:r w:rsidR="00B83374">
        <w:rPr>
          <w:rFonts w:ascii="Times New Roman" w:hAnsi="Times New Roman" w:cs="Times New Roman"/>
          <w:bCs/>
          <w:iCs/>
          <w:sz w:val="28"/>
          <w:szCs w:val="28"/>
        </w:rPr>
        <w:t>, то оплачивать коммунальные услуги не обязаны.</w:t>
      </w:r>
    </w:p>
    <w:p w:rsidR="00A25A17" w:rsidP="00C0030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 Сердюк А.А. показал, что является мужем истца Аристовой А.Р. В </w:t>
      </w:r>
      <w:r w:rsidR="00D97D85">
        <w:rPr>
          <w:sz w:val="28"/>
          <w:szCs w:val="28"/>
        </w:rPr>
        <w:t xml:space="preserve">/изъято/  </w:t>
      </w:r>
      <w:r w:rsidR="00A92271">
        <w:rPr>
          <w:rFonts w:ascii="Times New Roman" w:hAnsi="Times New Roman" w:cs="Times New Roman"/>
          <w:sz w:val="28"/>
          <w:szCs w:val="28"/>
        </w:rPr>
        <w:t>Керчи он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 и проживает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>совместно с супругой и 2  сыновьями</w:t>
      </w:r>
      <w:r w:rsidR="00A9227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 пользуется всеми коммунальными  услугами.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>квартире зарегистрированы Аристова Г.П</w:t>
      </w:r>
      <w:r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., Аристова Н.Р., Аристов М.Р. 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ним 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>переехала Аристова Г.П</w:t>
      </w:r>
      <w:r w:rsidR="00D97D8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>/</w:t>
      </w:r>
      <w:r w:rsidRPr="00A92271" w:rsidR="00A92271">
        <w:rPr>
          <w:rFonts w:ascii="Times New Roman" w:hAnsi="Times New Roman" w:cs="Times New Roman"/>
          <w:bCs/>
          <w:iCs/>
          <w:sz w:val="28"/>
          <w:szCs w:val="28"/>
        </w:rPr>
        <w:t xml:space="preserve"> приехала Аристова Н.Р., Аристов М.Р. в квартире не проживает только приезжал на непродолжительное время. </w:t>
      </w:r>
      <w:r w:rsidR="005709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коммунальные услуги оплачивались </w:t>
      </w:r>
      <w:r w:rsidR="002A4354">
        <w:rPr>
          <w:rFonts w:ascii="Times New Roman" w:hAnsi="Times New Roman" w:cs="Times New Roman"/>
          <w:sz w:val="28"/>
          <w:szCs w:val="28"/>
        </w:rPr>
        <w:t>исходя из показаний приборов учета (счетчиков)</w:t>
      </w:r>
      <w:r w:rsidR="005709C1">
        <w:rPr>
          <w:rFonts w:ascii="Times New Roman" w:hAnsi="Times New Roman" w:cs="Times New Roman"/>
          <w:sz w:val="28"/>
          <w:szCs w:val="28"/>
        </w:rPr>
        <w:t>,</w:t>
      </w:r>
      <w:r w:rsidRPr="005709C1" w:rsidR="005709C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92271" w:rsidR="005709C1">
        <w:rPr>
          <w:rFonts w:ascii="Times New Roman" w:hAnsi="Times New Roman" w:cs="Times New Roman"/>
          <w:bCs/>
          <w:iCs/>
          <w:sz w:val="28"/>
          <w:szCs w:val="28"/>
        </w:rPr>
        <w:t>отопление индивидуальное отапливаемся газом</w:t>
      </w:r>
      <w:r w:rsidR="00C00301">
        <w:rPr>
          <w:rFonts w:ascii="Times New Roman" w:hAnsi="Times New Roman" w:cs="Times New Roman"/>
          <w:bCs/>
          <w:iCs/>
          <w:sz w:val="28"/>
          <w:szCs w:val="28"/>
        </w:rPr>
        <w:t xml:space="preserve">. Все коммунальные услуги оплачивались </w:t>
      </w:r>
      <w:r w:rsidR="002A4354">
        <w:rPr>
          <w:rFonts w:ascii="Times New Roman" w:hAnsi="Times New Roman" w:cs="Times New Roman"/>
          <w:sz w:val="28"/>
          <w:szCs w:val="28"/>
        </w:rPr>
        <w:t>только его женой из общих семейных средств.</w:t>
      </w:r>
    </w:p>
    <w:p w:rsidR="00A25A17" w:rsidP="00C00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 заседании Сердюк Артур Александрович показал, что является  сыном Аристовой А.Р. проживает в </w:t>
      </w:r>
      <w:r w:rsidR="00D97D85">
        <w:rPr>
          <w:sz w:val="28"/>
          <w:szCs w:val="28"/>
        </w:rPr>
        <w:t xml:space="preserve">/изъято/  </w:t>
      </w:r>
      <w:r w:rsidR="002A4354">
        <w:rPr>
          <w:rFonts w:ascii="Times New Roman" w:hAnsi="Times New Roman" w:cs="Times New Roman"/>
          <w:sz w:val="28"/>
          <w:szCs w:val="28"/>
        </w:rPr>
        <w:t xml:space="preserve"> Керчи с самого рождения с</w:t>
      </w:r>
      <w:r>
        <w:rPr>
          <w:rFonts w:ascii="Times New Roman" w:hAnsi="Times New Roman" w:cs="Times New Roman"/>
          <w:sz w:val="28"/>
          <w:szCs w:val="28"/>
        </w:rPr>
        <w:t>овместно со своей</w:t>
      </w:r>
      <w:r w:rsidR="002A4354">
        <w:rPr>
          <w:rFonts w:ascii="Times New Roman" w:hAnsi="Times New Roman" w:cs="Times New Roman"/>
          <w:sz w:val="28"/>
          <w:szCs w:val="28"/>
        </w:rPr>
        <w:t xml:space="preserve"> семьей:  отцом  Сердюк А.А. , м</w:t>
      </w:r>
      <w:r>
        <w:rPr>
          <w:rFonts w:ascii="Times New Roman" w:hAnsi="Times New Roman" w:cs="Times New Roman"/>
          <w:sz w:val="28"/>
          <w:szCs w:val="28"/>
        </w:rPr>
        <w:t xml:space="preserve">атерью Аристовой А.Р. и братом, также в квартире проживает его тетя Аристова Н.Р. и бабушка Аристова Г.П.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он находился в армии</w:t>
      </w:r>
      <w:r w:rsidR="002A4354">
        <w:rPr>
          <w:rFonts w:ascii="Times New Roman" w:hAnsi="Times New Roman" w:cs="Times New Roman"/>
          <w:sz w:val="28"/>
          <w:szCs w:val="28"/>
        </w:rPr>
        <w:t>, поэтому в данный период времени там не проживал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354">
        <w:rPr>
          <w:rFonts w:ascii="Times New Roman" w:hAnsi="Times New Roman" w:cs="Times New Roman"/>
          <w:sz w:val="28"/>
          <w:szCs w:val="28"/>
        </w:rPr>
        <w:t xml:space="preserve"> Все коммунальные платежи оплачивала его мать Аристова А.Р. исходя из показаний приборов учета (счетчиков).</w:t>
      </w:r>
    </w:p>
    <w:p w:rsidR="001E4600" w:rsidRPr="0062648E" w:rsidP="001E4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</w:t>
      </w:r>
      <w:r w:rsidRPr="000C03BE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Демина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действующая  на основании </w:t>
      </w:r>
      <w:r w:rsidRPr="000C03BE">
        <w:rPr>
          <w:rFonts w:ascii="Times New Roman" w:hAnsi="Times New Roman" w:cs="Times New Roman"/>
          <w:sz w:val="28"/>
          <w:szCs w:val="28"/>
        </w:rPr>
        <w:t xml:space="preserve"> доверенности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97D85">
        <w:rPr>
          <w:sz w:val="28"/>
          <w:szCs w:val="28"/>
        </w:rPr>
        <w:t xml:space="preserve">/изъято/  </w:t>
      </w:r>
      <w:r>
        <w:rPr>
          <w:rFonts w:ascii="Times New Roman" w:hAnsi="Times New Roman" w:cs="Times New Roman"/>
          <w:sz w:val="28"/>
          <w:szCs w:val="28"/>
        </w:rPr>
        <w:t xml:space="preserve">, показала что </w:t>
      </w:r>
      <w:r w:rsidRPr="0062648E">
        <w:rPr>
          <w:rFonts w:ascii="Times New Roman" w:hAnsi="Times New Roman" w:cs="Times New Roman"/>
          <w:sz w:val="28"/>
          <w:szCs w:val="28"/>
        </w:rPr>
        <w:t>, управляющая  компания МУП МОГОК РК «</w:t>
      </w:r>
      <w:r w:rsidRPr="0062648E">
        <w:rPr>
          <w:rFonts w:ascii="Times New Roman" w:hAnsi="Times New Roman" w:cs="Times New Roman"/>
          <w:sz w:val="28"/>
          <w:szCs w:val="28"/>
        </w:rPr>
        <w:t>ЖилсервисКерчь</w:t>
      </w:r>
      <w:r w:rsidRPr="0062648E">
        <w:rPr>
          <w:rFonts w:ascii="Times New Roman" w:hAnsi="Times New Roman" w:cs="Times New Roman"/>
          <w:sz w:val="28"/>
          <w:szCs w:val="28"/>
        </w:rPr>
        <w:t xml:space="preserve">» обслуживает </w:t>
      </w:r>
      <w:r w:rsidR="00D97D85">
        <w:rPr>
          <w:sz w:val="28"/>
          <w:szCs w:val="28"/>
        </w:rPr>
        <w:t xml:space="preserve">/изъято/  </w:t>
      </w:r>
      <w:r w:rsidRPr="0062648E">
        <w:rPr>
          <w:rFonts w:ascii="Times New Roman" w:hAnsi="Times New Roman" w:cs="Times New Roman"/>
          <w:sz w:val="28"/>
          <w:szCs w:val="28"/>
        </w:rPr>
        <w:t xml:space="preserve"> зарегистрировано 7 человек, все суммы оплат аккумулируются на </w:t>
      </w:r>
      <w:r w:rsidRPr="0062648E">
        <w:rPr>
          <w:rFonts w:ascii="Times New Roman" w:hAnsi="Times New Roman" w:cs="Times New Roman"/>
          <w:sz w:val="28"/>
          <w:szCs w:val="28"/>
        </w:rPr>
        <w:t>одном лицевом счету, льготы 25% не предоставляется. Все начисления и оплаты по лицевому счету по данной квартире производятся без учета льгот.</w:t>
      </w:r>
    </w:p>
    <w:p w:rsidR="003233E1" w:rsidRPr="003233E1" w:rsidP="00323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ГУП </w:t>
      </w:r>
      <w:r>
        <w:rPr>
          <w:rFonts w:ascii="Times New Roman" w:hAnsi="Times New Roman" w:cs="Times New Roman"/>
          <w:sz w:val="28"/>
          <w:szCs w:val="28"/>
        </w:rPr>
        <w:t>Крымгазсети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Вострецова</w:t>
      </w:r>
      <w:r>
        <w:rPr>
          <w:rFonts w:ascii="Times New Roman" w:hAnsi="Times New Roman" w:cs="Times New Roman"/>
          <w:sz w:val="28"/>
          <w:szCs w:val="28"/>
        </w:rPr>
        <w:t xml:space="preserve"> В.С. показала, что все начисления  </w:t>
      </w:r>
      <w:r w:rsidR="00D97D85">
        <w:rPr>
          <w:sz w:val="28"/>
          <w:szCs w:val="28"/>
        </w:rPr>
        <w:t xml:space="preserve">/изъято/  </w:t>
      </w:r>
      <w:r>
        <w:rPr>
          <w:rFonts w:ascii="Times New Roman" w:hAnsi="Times New Roman" w:cs="Times New Roman"/>
          <w:sz w:val="28"/>
          <w:szCs w:val="28"/>
        </w:rPr>
        <w:t xml:space="preserve">Керчи производились с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льготы</w:t>
      </w:r>
      <w:r>
        <w:rPr>
          <w:rFonts w:ascii="Times New Roman" w:hAnsi="Times New Roman" w:cs="Times New Roman"/>
          <w:sz w:val="28"/>
          <w:szCs w:val="28"/>
        </w:rPr>
        <w:t xml:space="preserve"> 25 %</w:t>
      </w:r>
      <w:r>
        <w:rPr>
          <w:rFonts w:ascii="Times New Roman" w:hAnsi="Times New Roman" w:cs="Times New Roman"/>
          <w:sz w:val="28"/>
          <w:szCs w:val="28"/>
        </w:rPr>
        <w:t>, однако производились исходя из показаний приборов учета (счетчика), из количества потребляемого газа.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3E1">
        <w:rPr>
          <w:rFonts w:ascii="Times New Roman" w:hAnsi="Times New Roman" w:cs="Times New Roman"/>
          <w:sz w:val="28"/>
          <w:szCs w:val="28"/>
        </w:rPr>
        <w:t xml:space="preserve">Льгота предоставляется на весь лицевой </w:t>
      </w:r>
      <w:r w:rsidRPr="003233E1">
        <w:rPr>
          <w:rFonts w:ascii="Times New Roman" w:hAnsi="Times New Roman" w:cs="Times New Roman"/>
          <w:sz w:val="28"/>
          <w:szCs w:val="28"/>
        </w:rPr>
        <w:t>счет</w:t>
      </w:r>
      <w:r w:rsidRPr="003233E1">
        <w:rPr>
          <w:rFonts w:ascii="Times New Roman" w:hAnsi="Times New Roman" w:cs="Times New Roman"/>
          <w:sz w:val="28"/>
          <w:szCs w:val="28"/>
        </w:rPr>
        <w:t xml:space="preserve"> </w:t>
      </w:r>
      <w:r w:rsidRPr="003233E1" w:rsidR="00C12D29">
        <w:rPr>
          <w:rFonts w:ascii="Times New Roman" w:hAnsi="Times New Roman" w:cs="Times New Roman"/>
          <w:sz w:val="28"/>
          <w:szCs w:val="28"/>
        </w:rPr>
        <w:t>и разделить</w:t>
      </w:r>
      <w:r w:rsidRPr="003233E1">
        <w:rPr>
          <w:rFonts w:ascii="Times New Roman" w:hAnsi="Times New Roman" w:cs="Times New Roman"/>
          <w:sz w:val="28"/>
          <w:szCs w:val="28"/>
        </w:rPr>
        <w:t xml:space="preserve"> ее на конкретного человека </w:t>
      </w:r>
      <w:r w:rsidRPr="003233E1" w:rsidR="00C12D29">
        <w:rPr>
          <w:rFonts w:ascii="Times New Roman" w:hAnsi="Times New Roman" w:cs="Times New Roman"/>
          <w:sz w:val="28"/>
          <w:szCs w:val="28"/>
        </w:rPr>
        <w:t>невозможно</w:t>
      </w:r>
      <w:r w:rsidRPr="003233E1">
        <w:rPr>
          <w:rFonts w:ascii="Times New Roman" w:hAnsi="Times New Roman" w:cs="Times New Roman"/>
          <w:sz w:val="28"/>
          <w:szCs w:val="28"/>
        </w:rPr>
        <w:t xml:space="preserve">. Оплаты производятся абонентами, по показаниям счётчиков при нескольких оплатах в месяц идет переплата на лицевом счету. Согласно, расчёта сумма начислений идёт уже с учетом льготы на основании документов предоставленных льготником. Все расчеты производятся по </w:t>
      </w:r>
      <w:r w:rsidRPr="003233E1" w:rsidR="00C12D29">
        <w:rPr>
          <w:rFonts w:ascii="Times New Roman" w:hAnsi="Times New Roman" w:cs="Times New Roman"/>
          <w:sz w:val="28"/>
          <w:szCs w:val="28"/>
        </w:rPr>
        <w:t>фактическому потреблению</w:t>
      </w:r>
      <w:r w:rsidRPr="003233E1">
        <w:rPr>
          <w:rFonts w:ascii="Times New Roman" w:hAnsi="Times New Roman" w:cs="Times New Roman"/>
          <w:sz w:val="28"/>
          <w:szCs w:val="28"/>
        </w:rPr>
        <w:t xml:space="preserve"> </w:t>
      </w:r>
      <w:r w:rsidRPr="003233E1" w:rsidR="00C12D29">
        <w:rPr>
          <w:rFonts w:ascii="Times New Roman" w:hAnsi="Times New Roman" w:cs="Times New Roman"/>
          <w:sz w:val="28"/>
          <w:szCs w:val="28"/>
        </w:rPr>
        <w:t>газа по</w:t>
      </w:r>
      <w:r w:rsidRPr="003233E1">
        <w:rPr>
          <w:rFonts w:ascii="Times New Roman" w:hAnsi="Times New Roman" w:cs="Times New Roman"/>
          <w:sz w:val="28"/>
          <w:szCs w:val="28"/>
        </w:rPr>
        <w:t xml:space="preserve"> данным индивидуального прибора учета.</w:t>
      </w:r>
      <w:r w:rsidRPr="00C12D29" w:rsidR="00C12D2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2D29">
        <w:rPr>
          <w:rFonts w:ascii="Times New Roman" w:hAnsi="Times New Roman" w:cs="Times New Roman"/>
          <w:bCs/>
          <w:iCs/>
          <w:sz w:val="28"/>
          <w:szCs w:val="28"/>
        </w:rPr>
        <w:t xml:space="preserve"> В квартире </w:t>
      </w:r>
      <w:r w:rsidRPr="00A92271" w:rsidR="00C12D29">
        <w:rPr>
          <w:rFonts w:ascii="Times New Roman" w:hAnsi="Times New Roman" w:cs="Times New Roman"/>
          <w:bCs/>
          <w:iCs/>
          <w:sz w:val="28"/>
          <w:szCs w:val="28"/>
        </w:rPr>
        <w:t>отопление индивидуальное отапливаемся газом</w:t>
      </w:r>
      <w:r w:rsidR="00C12D2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F4C60" w:rsidP="003F4C60">
      <w:pPr>
        <w:pStyle w:val="BodyTextIndent"/>
        <w:tabs>
          <w:tab w:val="left" w:pos="426"/>
        </w:tabs>
        <w:spacing w:after="0" w:line="276" w:lineRule="auto"/>
        <w:ind w:left="0" w:right="-5" w:firstLine="567"/>
        <w:jc w:val="both"/>
        <w:rPr>
          <w:sz w:val="28"/>
          <w:szCs w:val="28"/>
        </w:rPr>
      </w:pPr>
      <w:r w:rsidRPr="0062648E">
        <w:rPr>
          <w:bCs/>
          <w:iCs/>
          <w:sz w:val="28"/>
          <w:szCs w:val="28"/>
        </w:rPr>
        <w:tab/>
      </w:r>
      <w:r w:rsidR="00A25A17">
        <w:rPr>
          <w:sz w:val="28"/>
          <w:szCs w:val="28"/>
        </w:rPr>
        <w:t>В судебном заседании представитель</w:t>
      </w:r>
      <w:r w:rsidRPr="008C7FD6" w:rsidR="008C7FD6">
        <w:rPr>
          <w:b/>
          <w:sz w:val="28"/>
          <w:szCs w:val="28"/>
        </w:rPr>
        <w:t xml:space="preserve"> </w:t>
      </w:r>
      <w:r w:rsidRPr="008C7FD6" w:rsidR="008C7FD6">
        <w:rPr>
          <w:sz w:val="28"/>
          <w:szCs w:val="28"/>
        </w:rPr>
        <w:t>ГУП РК</w:t>
      </w:r>
      <w:r w:rsidRPr="00341DBF" w:rsidR="008C7FD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25A17">
        <w:rPr>
          <w:sz w:val="28"/>
          <w:szCs w:val="28"/>
        </w:rPr>
        <w:t>Крымэнерго</w:t>
      </w:r>
      <w:r>
        <w:rPr>
          <w:sz w:val="28"/>
          <w:szCs w:val="28"/>
        </w:rPr>
        <w:t>»</w:t>
      </w:r>
      <w:r w:rsidR="00A25A17">
        <w:rPr>
          <w:sz w:val="28"/>
          <w:szCs w:val="28"/>
        </w:rPr>
        <w:t xml:space="preserve"> Копытов А.А. показал, что все начисления  по   </w:t>
      </w:r>
      <w:r w:rsidR="00D97D85">
        <w:rPr>
          <w:sz w:val="28"/>
          <w:szCs w:val="28"/>
        </w:rPr>
        <w:t xml:space="preserve">/изъято/  </w:t>
      </w:r>
      <w:r w:rsidR="00A25A17">
        <w:rPr>
          <w:sz w:val="28"/>
          <w:szCs w:val="28"/>
        </w:rPr>
        <w:t>Керчи производились из показаний прибора учета с учетом льготы. Льгота производится из количества потребляемой энергии по лицевому счету, а не из количества людей.</w:t>
      </w:r>
      <w:r>
        <w:rPr>
          <w:sz w:val="28"/>
          <w:szCs w:val="28"/>
        </w:rPr>
        <w:t xml:space="preserve"> Услуга энергоснабжения предоставляется по фактическому  потреблению  электроэнергии по показаниям счётчика, на лицевой счет действует льгота в размере 25%  на 75 кВт, остальное количество потреблённой электроэнергии оплачивается в полном объёме.</w:t>
      </w:r>
    </w:p>
    <w:p w:rsidR="0065641D" w:rsidP="006A2F7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</w:t>
      </w:r>
      <w:r w:rsidRPr="008C7FD6" w:rsidR="008C7FD6">
        <w:rPr>
          <w:rFonts w:ascii="Times New Roman" w:hAnsi="Times New Roman" w:cs="Times New Roman"/>
          <w:sz w:val="28"/>
          <w:szCs w:val="28"/>
        </w:rPr>
        <w:t>ГУП РК «</w:t>
      </w:r>
      <w:r w:rsidRPr="008C7FD6" w:rsidR="008C7FD6">
        <w:rPr>
          <w:rFonts w:ascii="Times New Roman" w:hAnsi="Times New Roman" w:cs="Times New Roman"/>
          <w:sz w:val="28"/>
          <w:szCs w:val="28"/>
        </w:rPr>
        <w:t>ВодаКрыма</w:t>
      </w:r>
      <w:r w:rsidRPr="008C7FD6" w:rsidR="008C7FD6">
        <w:rPr>
          <w:rFonts w:ascii="Times New Roman" w:hAnsi="Times New Roman" w:cs="Times New Roman"/>
          <w:sz w:val="28"/>
          <w:szCs w:val="28"/>
        </w:rPr>
        <w:t>»</w:t>
      </w:r>
      <w:r w:rsidR="00F00C32">
        <w:rPr>
          <w:rFonts w:ascii="Times New Roman" w:hAnsi="Times New Roman" w:cs="Times New Roman"/>
          <w:sz w:val="28"/>
          <w:szCs w:val="28"/>
        </w:rPr>
        <w:t xml:space="preserve"> </w:t>
      </w:r>
      <w:r w:rsidR="008C7FD6">
        <w:rPr>
          <w:rFonts w:ascii="Times New Roman" w:hAnsi="Times New Roman" w:cs="Times New Roman"/>
          <w:sz w:val="28"/>
          <w:szCs w:val="28"/>
        </w:rPr>
        <w:t xml:space="preserve"> </w:t>
      </w:r>
      <w:r w:rsidR="00F00C32">
        <w:rPr>
          <w:rFonts w:ascii="Times New Roman" w:hAnsi="Times New Roman" w:cs="Times New Roman"/>
          <w:sz w:val="28"/>
          <w:szCs w:val="28"/>
        </w:rPr>
        <w:t>Потапенко О.А. показала, что</w:t>
      </w:r>
      <w:r w:rsidR="00611804">
        <w:rPr>
          <w:rFonts w:ascii="Times New Roman" w:hAnsi="Times New Roman" w:cs="Times New Roman"/>
          <w:sz w:val="28"/>
          <w:szCs w:val="28"/>
        </w:rPr>
        <w:t xml:space="preserve"> все начисления  по   </w:t>
      </w:r>
      <w:r w:rsidR="00D97D85">
        <w:rPr>
          <w:sz w:val="28"/>
          <w:szCs w:val="28"/>
        </w:rPr>
        <w:t xml:space="preserve">/изъято/  </w:t>
      </w:r>
      <w:r w:rsidR="00611804">
        <w:rPr>
          <w:rFonts w:ascii="Times New Roman" w:hAnsi="Times New Roman" w:cs="Times New Roman"/>
          <w:sz w:val="28"/>
          <w:szCs w:val="28"/>
        </w:rPr>
        <w:t xml:space="preserve">производились из показаний прибора учета (счетчика) и рассчитывались с </w:t>
      </w:r>
      <w:r>
        <w:rPr>
          <w:rFonts w:ascii="Times New Roman" w:hAnsi="Times New Roman" w:cs="Times New Roman"/>
          <w:sz w:val="28"/>
          <w:szCs w:val="28"/>
        </w:rPr>
        <w:t>учетом льготы по лицевому счет</w:t>
      </w:r>
      <w:r>
        <w:rPr>
          <w:rFonts w:ascii="Times New Roman" w:hAnsi="Times New Roman" w:cs="Times New Roman"/>
          <w:sz w:val="28"/>
          <w:szCs w:val="28"/>
        </w:rPr>
        <w:t>у-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804">
        <w:rPr>
          <w:rFonts w:ascii="Times New Roman" w:hAnsi="Times New Roman" w:cs="Times New Roman"/>
          <w:sz w:val="28"/>
          <w:szCs w:val="28"/>
        </w:rPr>
        <w:t xml:space="preserve"> </w:t>
      </w:r>
      <w:r w:rsidRPr="0065641D">
        <w:rPr>
          <w:rFonts w:ascii="Times New Roman" w:hAnsi="Times New Roman" w:cs="Times New Roman"/>
          <w:sz w:val="28"/>
          <w:szCs w:val="28"/>
        </w:rPr>
        <w:t>норма 7,46 м3,  эта норма оплачивается из расчёта льготы 25%, все, что сверх нормы оплачивается в полном объёме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тарифам. Льготник </w:t>
      </w:r>
      <w:r w:rsidR="00611804">
        <w:rPr>
          <w:rFonts w:ascii="Times New Roman" w:hAnsi="Times New Roman" w:cs="Times New Roman"/>
          <w:sz w:val="28"/>
          <w:szCs w:val="28"/>
        </w:rPr>
        <w:t xml:space="preserve"> Аристова Г.П.</w:t>
      </w:r>
      <w:r w:rsidRPr="008A6D79" w:rsidR="008A6D79">
        <w:rPr>
          <w:rFonts w:ascii="Times New Roman" w:hAnsi="Times New Roman" w:cs="Times New Roman"/>
          <w:sz w:val="28"/>
          <w:szCs w:val="28"/>
        </w:rPr>
        <w:t xml:space="preserve"> </w:t>
      </w:r>
      <w:r w:rsidR="00611804">
        <w:rPr>
          <w:rFonts w:ascii="Times New Roman" w:hAnsi="Times New Roman" w:cs="Times New Roman"/>
          <w:sz w:val="28"/>
          <w:szCs w:val="28"/>
        </w:rPr>
        <w:t xml:space="preserve"> и эта льгота распространяется на </w:t>
      </w:r>
      <w:r w:rsidRPr="0065641D">
        <w:rPr>
          <w:rFonts w:ascii="Times New Roman" w:hAnsi="Times New Roman" w:cs="Times New Roman"/>
          <w:sz w:val="28"/>
          <w:szCs w:val="28"/>
        </w:rPr>
        <w:t>весь лицевой счет не зависимо от количества людей.</w:t>
      </w:r>
    </w:p>
    <w:p w:rsidR="006A2F75" w:rsidRPr="006A2F75" w:rsidP="00451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F75">
        <w:rPr>
          <w:rFonts w:ascii="Times New Roman" w:hAnsi="Times New Roman" w:cs="Times New Roman"/>
          <w:sz w:val="28"/>
          <w:szCs w:val="28"/>
        </w:rPr>
        <w:t xml:space="preserve">В судебном заседании свидетель Емельянова Г.К., допрошенная по ходатайству </w:t>
      </w:r>
      <w:r w:rsidR="00C12D29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6A2F75">
        <w:rPr>
          <w:rFonts w:ascii="Times New Roman" w:hAnsi="Times New Roman" w:cs="Times New Roman"/>
          <w:sz w:val="28"/>
          <w:szCs w:val="28"/>
        </w:rPr>
        <w:t xml:space="preserve">Аристовой Г.П. пояснила, что давно знакома с ответчиком Аристовой </w:t>
      </w:r>
      <w:r w:rsidRPr="006A2F75" w:rsidR="00C12D29">
        <w:rPr>
          <w:rFonts w:ascii="Times New Roman" w:hAnsi="Times New Roman" w:cs="Times New Roman"/>
          <w:sz w:val="28"/>
          <w:szCs w:val="28"/>
        </w:rPr>
        <w:t>Г.П.</w:t>
      </w:r>
      <w:r w:rsidR="00C12D29">
        <w:rPr>
          <w:rFonts w:ascii="Times New Roman" w:hAnsi="Times New Roman" w:cs="Times New Roman"/>
          <w:sz w:val="28"/>
          <w:szCs w:val="28"/>
        </w:rPr>
        <w:t>,</w:t>
      </w:r>
      <w:r w:rsidRPr="006A2F75" w:rsidR="00C12D29">
        <w:rPr>
          <w:rFonts w:ascii="Times New Roman" w:hAnsi="Times New Roman" w:cs="Times New Roman"/>
          <w:sz w:val="28"/>
          <w:szCs w:val="28"/>
        </w:rPr>
        <w:t xml:space="preserve"> Аристова</w:t>
      </w:r>
      <w:r w:rsidRPr="006A2F75">
        <w:rPr>
          <w:rFonts w:ascii="Times New Roman" w:hAnsi="Times New Roman" w:cs="Times New Roman"/>
          <w:sz w:val="28"/>
          <w:szCs w:val="28"/>
        </w:rPr>
        <w:t xml:space="preserve"> Г.П. длительное время проживала в Москве, приехала в Керчь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>/</w:t>
      </w:r>
      <w:r w:rsidRPr="006A2F75">
        <w:rPr>
          <w:rFonts w:ascii="Times New Roman" w:hAnsi="Times New Roman" w:cs="Times New Roman"/>
          <w:sz w:val="28"/>
          <w:szCs w:val="28"/>
        </w:rPr>
        <w:t>, она лично ходила и оплачивала коммунальные услуги с Аристовой Г.П.</w:t>
      </w:r>
      <w:r w:rsidR="00404174">
        <w:rPr>
          <w:rFonts w:ascii="Times New Roman" w:hAnsi="Times New Roman" w:cs="Times New Roman"/>
          <w:sz w:val="28"/>
          <w:szCs w:val="28"/>
        </w:rPr>
        <w:t xml:space="preserve">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>/</w:t>
      </w:r>
      <w:r w:rsidR="004041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Аристова А.Р.</w:t>
      </w:r>
      <w:r w:rsidRPr="006A2F75">
        <w:rPr>
          <w:rFonts w:ascii="Times New Roman" w:hAnsi="Times New Roman" w:cs="Times New Roman"/>
          <w:sz w:val="28"/>
          <w:szCs w:val="28"/>
        </w:rPr>
        <w:t xml:space="preserve"> по доверенности получала пенсию за</w:t>
      </w:r>
      <w:r w:rsidR="00404174">
        <w:rPr>
          <w:rFonts w:ascii="Times New Roman" w:hAnsi="Times New Roman" w:cs="Times New Roman"/>
          <w:sz w:val="28"/>
          <w:szCs w:val="28"/>
        </w:rPr>
        <w:t xml:space="preserve"> Аристову Г.П. </w:t>
      </w:r>
      <w:r w:rsidRPr="006A2F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Аристова Г.П. </w:t>
      </w:r>
      <w:r w:rsidRPr="006A2F75">
        <w:rPr>
          <w:rFonts w:ascii="Times New Roman" w:hAnsi="Times New Roman" w:cs="Times New Roman"/>
          <w:sz w:val="28"/>
          <w:szCs w:val="28"/>
        </w:rPr>
        <w:t xml:space="preserve">отдавала все деньги, пенсию дочери. В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6A2F75">
        <w:rPr>
          <w:rFonts w:ascii="Times New Roman" w:hAnsi="Times New Roman" w:cs="Times New Roman"/>
          <w:sz w:val="28"/>
          <w:szCs w:val="28"/>
        </w:rPr>
        <w:t>она сразу оплатила коммунальные платежи по 3м квитанциям.</w:t>
      </w:r>
      <w:r w:rsidR="00C12D29">
        <w:rPr>
          <w:rFonts w:ascii="Times New Roman" w:hAnsi="Times New Roman" w:cs="Times New Roman"/>
          <w:sz w:val="28"/>
          <w:szCs w:val="28"/>
        </w:rPr>
        <w:t xml:space="preserve"> Еще ходила с ней в </w:t>
      </w:r>
      <w:r w:rsidR="00C12D29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газ</w:t>
      </w:r>
      <w:r w:rsidR="00404174">
        <w:rPr>
          <w:rFonts w:ascii="Times New Roman" w:hAnsi="Times New Roman" w:cs="Times New Roman"/>
          <w:sz w:val="28"/>
          <w:szCs w:val="28"/>
        </w:rPr>
        <w:t xml:space="preserve">, водоканал и в </w:t>
      </w:r>
      <w:r w:rsidR="00404174">
        <w:rPr>
          <w:rFonts w:ascii="Times New Roman" w:hAnsi="Times New Roman" w:cs="Times New Roman"/>
          <w:sz w:val="28"/>
          <w:szCs w:val="28"/>
        </w:rPr>
        <w:t>энергоснабжающую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организацию, квитанции давали ей или </w:t>
      </w:r>
      <w:r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301">
        <w:rPr>
          <w:rFonts w:ascii="Times New Roman" w:hAnsi="Times New Roman" w:cs="Times New Roman"/>
          <w:sz w:val="28"/>
          <w:szCs w:val="28"/>
        </w:rPr>
        <w:t>не знает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3E8" w:rsidP="00451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свидетель Громов Е.В., допрошенный по ходатайству Аристовой Н.Р., пояснил, что</w:t>
      </w:r>
      <w:r w:rsidR="009F1F3E">
        <w:rPr>
          <w:rFonts w:ascii="Times New Roman" w:hAnsi="Times New Roman" w:cs="Times New Roman"/>
          <w:sz w:val="28"/>
          <w:szCs w:val="28"/>
        </w:rPr>
        <w:t xml:space="preserve"> со слов Натальи ему известно, что Наталья с мамой пересылали Анжелике деньги. Оплачивала ли Наталья коммунальные пла</w:t>
      </w:r>
      <w:r w:rsidR="00DE62BC">
        <w:rPr>
          <w:rFonts w:ascii="Times New Roman" w:hAnsi="Times New Roman" w:cs="Times New Roman"/>
          <w:sz w:val="28"/>
          <w:szCs w:val="28"/>
        </w:rPr>
        <w:t xml:space="preserve">тежи ему не известно. Из сети </w:t>
      </w:r>
      <w:r w:rsidR="009F1F3E">
        <w:rPr>
          <w:rFonts w:ascii="Times New Roman" w:hAnsi="Times New Roman" w:cs="Times New Roman"/>
          <w:sz w:val="28"/>
          <w:szCs w:val="28"/>
        </w:rPr>
        <w:t>интернет</w:t>
      </w:r>
      <w:r w:rsidR="00DE62BC">
        <w:rPr>
          <w:rFonts w:ascii="Times New Roman" w:hAnsi="Times New Roman" w:cs="Times New Roman"/>
          <w:sz w:val="28"/>
          <w:szCs w:val="28"/>
        </w:rPr>
        <w:t xml:space="preserve"> он знает</w:t>
      </w:r>
      <w:r w:rsidR="009F1F3E">
        <w:rPr>
          <w:rFonts w:ascii="Times New Roman" w:hAnsi="Times New Roman" w:cs="Times New Roman"/>
          <w:sz w:val="28"/>
          <w:szCs w:val="28"/>
        </w:rPr>
        <w:t xml:space="preserve">, что Наталья находилась в </w:t>
      </w:r>
      <w:r w:rsidR="009F1F3E">
        <w:rPr>
          <w:rFonts w:ascii="Times New Roman" w:hAnsi="Times New Roman" w:cs="Times New Roman"/>
          <w:sz w:val="28"/>
          <w:szCs w:val="28"/>
        </w:rPr>
        <w:t>г</w:t>
      </w:r>
      <w:r w:rsidR="009F1F3E">
        <w:rPr>
          <w:rFonts w:ascii="Times New Roman" w:hAnsi="Times New Roman" w:cs="Times New Roman"/>
          <w:sz w:val="28"/>
          <w:szCs w:val="28"/>
        </w:rPr>
        <w:t>.М</w:t>
      </w:r>
      <w:r w:rsidR="009F1F3E">
        <w:rPr>
          <w:rFonts w:ascii="Times New Roman" w:hAnsi="Times New Roman" w:cs="Times New Roman"/>
          <w:sz w:val="28"/>
          <w:szCs w:val="28"/>
        </w:rPr>
        <w:t>оскве</w:t>
      </w:r>
      <w:r w:rsidR="009F1F3E">
        <w:rPr>
          <w:rFonts w:ascii="Times New Roman" w:hAnsi="Times New Roman" w:cs="Times New Roman"/>
          <w:sz w:val="28"/>
          <w:szCs w:val="28"/>
        </w:rPr>
        <w:t xml:space="preserve">. В 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9F1F3E">
        <w:rPr>
          <w:rFonts w:ascii="Times New Roman" w:hAnsi="Times New Roman" w:cs="Times New Roman"/>
          <w:sz w:val="28"/>
          <w:szCs w:val="28"/>
        </w:rPr>
        <w:t>Наталья приехала в Керчь.</w:t>
      </w:r>
    </w:p>
    <w:p w:rsidR="00B54703" w:rsidP="00451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CA">
        <w:rPr>
          <w:rFonts w:ascii="Times New Roman" w:hAnsi="Times New Roman" w:cs="Times New Roman"/>
          <w:sz w:val="28"/>
          <w:szCs w:val="28"/>
        </w:rPr>
        <w:t xml:space="preserve">Выслушав объяснения </w:t>
      </w:r>
      <w:r w:rsidR="00C578E6">
        <w:rPr>
          <w:rFonts w:ascii="Times New Roman" w:hAnsi="Times New Roman" w:cs="Times New Roman"/>
          <w:sz w:val="28"/>
          <w:szCs w:val="28"/>
        </w:rPr>
        <w:t xml:space="preserve">истца, </w:t>
      </w:r>
      <w:r w:rsidRPr="007444CA">
        <w:rPr>
          <w:rFonts w:ascii="Times New Roman" w:hAnsi="Times New Roman" w:cs="Times New Roman"/>
          <w:sz w:val="28"/>
          <w:szCs w:val="28"/>
        </w:rPr>
        <w:t xml:space="preserve">представителя истца, </w:t>
      </w:r>
      <w:r w:rsidR="00C578E6">
        <w:rPr>
          <w:rFonts w:ascii="Times New Roman" w:hAnsi="Times New Roman" w:cs="Times New Roman"/>
          <w:sz w:val="28"/>
          <w:szCs w:val="28"/>
        </w:rPr>
        <w:t>ответчиков</w:t>
      </w:r>
      <w:r w:rsidR="003169F5">
        <w:rPr>
          <w:rFonts w:ascii="Times New Roman" w:hAnsi="Times New Roman" w:cs="Times New Roman"/>
          <w:sz w:val="28"/>
          <w:szCs w:val="28"/>
        </w:rPr>
        <w:t xml:space="preserve">, </w:t>
      </w:r>
      <w:r w:rsidR="00C578E6">
        <w:rPr>
          <w:rFonts w:ascii="Times New Roman" w:hAnsi="Times New Roman" w:cs="Times New Roman"/>
          <w:sz w:val="28"/>
          <w:szCs w:val="28"/>
        </w:rPr>
        <w:t>представителя ответчиков, представителей</w:t>
      </w:r>
      <w:r w:rsidR="003169F5">
        <w:rPr>
          <w:rFonts w:ascii="Times New Roman" w:hAnsi="Times New Roman" w:cs="Times New Roman"/>
          <w:sz w:val="28"/>
          <w:szCs w:val="28"/>
        </w:rPr>
        <w:t xml:space="preserve"> 3-го лица, </w:t>
      </w:r>
      <w:r w:rsidR="00C578E6">
        <w:rPr>
          <w:rFonts w:ascii="Times New Roman" w:hAnsi="Times New Roman" w:cs="Times New Roman"/>
          <w:sz w:val="28"/>
          <w:szCs w:val="28"/>
        </w:rPr>
        <w:t xml:space="preserve">свидетелей, </w:t>
      </w:r>
      <w:r w:rsidRPr="007444CA">
        <w:rPr>
          <w:rFonts w:ascii="Times New Roman" w:hAnsi="Times New Roman" w:cs="Times New Roman"/>
          <w:sz w:val="28"/>
          <w:szCs w:val="28"/>
        </w:rPr>
        <w:t xml:space="preserve"> 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D45408" w:rsidP="00D45408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Как следует из материалов дела жилое помещение, расположенное по адресу</w:t>
      </w:r>
      <w:r w:rsidR="00D97D85">
        <w:rPr>
          <w:sz w:val="28"/>
          <w:szCs w:val="28"/>
        </w:rPr>
        <w:t xml:space="preserve">: </w:t>
      </w:r>
      <w:r w:rsidR="00D97D85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 </w:t>
      </w:r>
      <w:r w:rsidRPr="00AA797C">
        <w:rPr>
          <w:sz w:val="28"/>
          <w:szCs w:val="28"/>
        </w:rPr>
        <w:t>принадлежит на праве</w:t>
      </w:r>
      <w:r>
        <w:rPr>
          <w:sz w:val="28"/>
          <w:szCs w:val="28"/>
        </w:rPr>
        <w:t xml:space="preserve"> общей долевой </w:t>
      </w:r>
      <w:r w:rsidRPr="00AA797C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Аристовой Г.П., Аристовой А.Р., Аристовой Н.Р., Аристову М.Р. в равных долях.</w:t>
      </w:r>
    </w:p>
    <w:p w:rsidR="00DF205B" w:rsidP="00DF205B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В вышеуказа</w:t>
      </w:r>
      <w:r>
        <w:rPr>
          <w:sz w:val="28"/>
          <w:szCs w:val="28"/>
        </w:rPr>
        <w:t>нной квартире зарегистрировано 7 человек</w:t>
      </w:r>
      <w:r w:rsidRPr="00AA797C">
        <w:rPr>
          <w:sz w:val="28"/>
          <w:szCs w:val="28"/>
        </w:rPr>
        <w:t xml:space="preserve">, </w:t>
      </w:r>
      <w:r w:rsidR="00C01B2A">
        <w:rPr>
          <w:sz w:val="28"/>
          <w:szCs w:val="28"/>
        </w:rPr>
        <w:t>Аристова Г.П., Аристова А.Р., Аристова</w:t>
      </w:r>
      <w:r>
        <w:rPr>
          <w:sz w:val="28"/>
          <w:szCs w:val="28"/>
        </w:rPr>
        <w:t xml:space="preserve"> Н</w:t>
      </w:r>
      <w:r w:rsidR="00C01B2A">
        <w:rPr>
          <w:sz w:val="28"/>
          <w:szCs w:val="28"/>
        </w:rPr>
        <w:t>.Р., Аристов</w:t>
      </w:r>
      <w:r>
        <w:rPr>
          <w:sz w:val="28"/>
          <w:szCs w:val="28"/>
        </w:rPr>
        <w:t xml:space="preserve"> М.Р. </w:t>
      </w:r>
      <w:r w:rsidRPr="00AA797C">
        <w:rPr>
          <w:sz w:val="28"/>
          <w:szCs w:val="28"/>
        </w:rPr>
        <w:t>, а так же</w:t>
      </w:r>
      <w:r>
        <w:rPr>
          <w:sz w:val="28"/>
          <w:szCs w:val="28"/>
        </w:rPr>
        <w:t xml:space="preserve"> зарегистрированы и проживают Сердюк А.А., Сердюк А.А., Сердюк Т.А.</w:t>
      </w:r>
      <w:r w:rsidRPr="00AA797C">
        <w:rPr>
          <w:sz w:val="28"/>
          <w:szCs w:val="28"/>
        </w:rPr>
        <w:t>, что не оспаривалось сторонами в ходе судебного заседания.</w:t>
      </w:r>
      <w:r w:rsidRPr="00DF205B">
        <w:rPr>
          <w:sz w:val="28"/>
          <w:szCs w:val="28"/>
        </w:rPr>
        <w:t xml:space="preserve"> </w:t>
      </w:r>
    </w:p>
    <w:p w:rsidR="00DF205B" w:rsidP="00DF205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ходе судебного заседания и не оспаривается сторонами ответчики  Аристова Г.П. проживает в квартире </w:t>
      </w:r>
      <w:r w:rsidR="00D97D85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>/</w:t>
      </w:r>
      <w:r>
        <w:rPr>
          <w:sz w:val="28"/>
          <w:szCs w:val="28"/>
        </w:rPr>
        <w:t xml:space="preserve">, Аристова Н.Р.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>/</w:t>
      </w:r>
      <w:r>
        <w:rPr>
          <w:sz w:val="28"/>
          <w:szCs w:val="28"/>
        </w:rPr>
        <w:t xml:space="preserve">, Аристов М.Р. проживает в г. Москве. </w:t>
      </w:r>
    </w:p>
    <w:p w:rsidR="00D45408" w:rsidP="00C01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408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"consultantplus://offline/ref=43E6AEA862DC7423C81E607B36AF00FC8C42E3D59C66D53BFF64335DCF47532F87C1CE7ABD53314AxCw6H" </w:instrText>
      </w:r>
      <w:r>
        <w:fldChar w:fldCharType="separate"/>
      </w:r>
      <w:r w:rsidRPr="00D45408">
        <w:rPr>
          <w:rFonts w:ascii="Times New Roman" w:hAnsi="Times New Roman" w:cs="Times New Roman"/>
          <w:bCs/>
          <w:color w:val="0000FF"/>
          <w:sz w:val="28"/>
          <w:szCs w:val="28"/>
        </w:rPr>
        <w:t>ст. 210</w:t>
      </w:r>
      <w:r>
        <w:fldChar w:fldCharType="end"/>
      </w:r>
      <w:r w:rsidRPr="00D45408">
        <w:rPr>
          <w:rFonts w:ascii="Times New Roman" w:hAnsi="Times New Roman" w:cs="Times New Roman"/>
          <w:bCs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D45408" w:rsidP="00D45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 (</w:t>
      </w:r>
      <w:r>
        <w:fldChar w:fldCharType="begin"/>
      </w:r>
      <w:r>
        <w:instrText xml:space="preserve"> HYPERLINK "consultantplus://offline/ref=F475E1C73C93BBFEA1C2C7402A5C54F52F50D0B0BBDBCE9F5ABC6D7311B91B86808AD04D39362333K0Q1M"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статья 249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DE3FB0" w:rsidP="00DE3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"consultantplus://offline/ref=D17F0FDFEA19DFE9B84D51014AA7F5690EE02F7B4EA14A054E36E88F0073D8622615B0066449E3A87ERFM"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27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сособственники жилого помещения в многоквартирном доме несут обязанность по оплате жилого помещения и коммунальных услуг соразмерно их доле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общей долевой собственности на жилое помещение (</w:t>
      </w:r>
      <w:r>
        <w:fldChar w:fldCharType="begin"/>
      </w:r>
      <w:r>
        <w:instrText xml:space="preserve"> HYPERLINK "consultantplus://offline/ref=D17F0FDFEA19DFE9B84D51014AA7F5690EE1277B49A64A054E36E88F0073D8622615B0066448E0AD7EREM"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статья 249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BD4E43" w:rsidP="00BD4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</w:t>
      </w:r>
    </w:p>
    <w:p w:rsidR="00BD4E43" w:rsidP="00BD4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"consultantplus://offline/ref=F805049445C63B0B1D26C9D6F38B26D9E7103F5B78F9844BFC0694465397576D518E3382FDAA60A9CFgFM"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статьей 153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РФ граждане и организации обязаны своевременно и полностью вносить плату за жилое помещение и коммунальные услуги.</w:t>
      </w:r>
    </w:p>
    <w:p w:rsidR="00BD4E43" w:rsidP="00BD4E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"consultantplus://offline/ref=F805049445C63B0B1D26C9D6F38B26D9E7103F5B78F9844BFC0694465397576D518E3382FDAA61A0CFgFM"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части 1 статьи 154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плату за содержание и ремонт жилого помещения, включающую в себя плату </w:t>
      </w:r>
      <w:r>
        <w:rPr>
          <w:rFonts w:ascii="Times New Roman" w:hAnsi="Times New Roman" w:cs="Times New Roman"/>
          <w:sz w:val="28"/>
          <w:szCs w:val="28"/>
        </w:rPr>
        <w:t>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 плату за коммунальные услуги.</w:t>
      </w:r>
    </w:p>
    <w:p w:rsidR="00BD4E43" w:rsidP="00BD4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fldChar w:fldCharType="begin"/>
      </w:r>
      <w:r>
        <w:instrText xml:space="preserve"> HYPERLINK "consultantplus://offline/ref=F805049445C63B0B1D26C9D6F38B26D9E7103F5B78F9844BFC0694465397576D518E3385FFCAg2M"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части 4 статьи 154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РФ указано, что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BD4E43" w:rsidP="00BD4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"consultantplus://offline/ref=F805049445C63B0B1D26C9D6F38B26D9E7103F5B78F9844BFC0694465397576D518E3382FDAB68A9CFg8M"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части 1 статьи 155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Жилищного кодекса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собрания.</w:t>
      </w:r>
    </w:p>
    <w:p w:rsidR="006D4BE3" w:rsidP="006D4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разъяснениями, данными Верховным Судом Российской Федерации в </w:t>
      </w:r>
      <w:r>
        <w:fldChar w:fldCharType="begin"/>
      </w:r>
      <w:r>
        <w:instrText xml:space="preserve"> HYPERLINK "consultantplus://offline/ref=F805049445C63B0B1D26C9D6F38B26D9E71136527CFF844BFC0694465397576D518E3382FDAA68A6CFgCM"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п. 29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постановлении Пленума от 27 июня 2017 года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собственник, а также дееспособные и ограниченные судом в дееспособности члены его</w:t>
      </w:r>
      <w:r>
        <w:rPr>
          <w:rFonts w:ascii="Times New Roman" w:hAnsi="Times New Roman" w:cs="Times New Roman"/>
          <w:sz w:val="28"/>
          <w:szCs w:val="28"/>
        </w:rPr>
        <w:t xml:space="preserve"> семьи, в том числе бывший член семьи, сохраняющий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 (</w:t>
      </w:r>
      <w:r>
        <w:fldChar w:fldCharType="begin"/>
      </w:r>
      <w:r>
        <w:instrText xml:space="preserve"> HYPERLINK "consultantplus://offline/ref=F805049445C63B0B1D26C9D6F38B26D9E7103F5B78F9844BFC0694465397576D518E3380CFg9M"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ч. 3 ст. 31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"consultantplus://offline/ref=F805049445C63B0B1D26C9D6F38B26D9E7103F5B78F9844BFC0694465397576D518E3382FDAA60A9CFgFM"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ст. 153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ЖК РФ).</w:t>
      </w:r>
      <w:r w:rsidRPr="006D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Обязанность по внесению платы за содержание жилого помещения и взносов на капитальный ремонт несет только собственник жилого помещения (</w:t>
      </w:r>
      <w:r>
        <w:fldChar w:fldCharType="begin"/>
      </w:r>
      <w:r>
        <w:instrText xml:space="preserve"> HYPERLINK "consultantplus://offline/ref=6078A9C3CD507E304FDCC79858FF660C0B6F74F78A259468E9E492C8F4B9EBAF43DC2CAF9D03809702p3M"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статьи 30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"consultantplus://offline/ref=6078A9C3CD507E304FDCC79858FF660C0B6F74F78A259468E9E492C8F4B9EBAF43DC2CAF9D038B9002p6M"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158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ЖК РФ и </w:t>
      </w:r>
      <w:r>
        <w:fldChar w:fldCharType="begin"/>
      </w:r>
      <w:r>
        <w:instrText xml:space="preserve"> HYPERLINK "consultantplus://offline/ref=6078A9C3CD507E304FDCC79858FF660C0B6F75F5882E9468E9E492C8F4B9EBAF43DC2CAF9D02839702p7M"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статья 210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BD4E43" w:rsidRPr="00AA797C" w:rsidP="00BD4E43">
      <w:pPr>
        <w:pStyle w:val="NoSpacing"/>
        <w:ind w:firstLine="540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В соответствии с п. 5 ч. 3 ст. 67, ст. 153-155 ЖК РФ наниматель (арендатор, собственник жилого помещения, член жилищного кооператива), и все совершеннолетние члены семьи обязаны своевременно вносить квартирную плату и плату за коммунальные услуги, плата должна вноситься нанимателем и совершеннолетними членами его семьи ежемесячно не позднее 10 числа, следующего за истекшим месяцем, на основании платёжных документов.</w:t>
      </w:r>
      <w:r w:rsidRPr="00AA797C">
        <w:rPr>
          <w:sz w:val="28"/>
          <w:szCs w:val="28"/>
        </w:rPr>
        <w:t xml:space="preserve"> При этом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BD4E43" w:rsidRPr="00AA797C" w:rsidP="00BD4E43">
      <w:pPr>
        <w:pStyle w:val="NoSpacing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1) плату за пользование жилым помещением (плата за наем);</w:t>
      </w:r>
    </w:p>
    <w:p w:rsidR="00BD4E43" w:rsidRPr="00AA797C" w:rsidP="00BD4E43">
      <w:pPr>
        <w:pStyle w:val="NoSpacing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BD4E43" w:rsidP="00BD4E43">
      <w:pPr>
        <w:pStyle w:val="NoSpacing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3) плату за коммунальные услуги.</w:t>
      </w:r>
    </w:p>
    <w:p w:rsidR="006D4BE3" w:rsidP="006D4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п.37 постановлении Пленума от 27 июня 2017 года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временное неиспользование нанимателями, собственниками и иными лицами помещений не является основанием для освобождения их от обязанности по внесению</w:t>
      </w:r>
      <w:r>
        <w:rPr>
          <w:rFonts w:ascii="Times New Roman" w:hAnsi="Times New Roman" w:cs="Times New Roman"/>
          <w:sz w:val="28"/>
          <w:szCs w:val="28"/>
        </w:rPr>
        <w:t xml:space="preserve"> платы за содержание жилого помещения, за пользование жилым помещением (платы за наем), платы за отопление, а также за коммунальные услуги, предоставленные на общедомовые нужды, взносов на капитальный ремонт.</w:t>
      </w:r>
    </w:p>
    <w:p w:rsidR="00C01B2A" w:rsidRPr="00AA797C" w:rsidP="00C01B2A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 xml:space="preserve">Как установлено в ходе судебного заседания, жилое помещение </w:t>
      </w:r>
      <w:r>
        <w:rPr>
          <w:sz w:val="28"/>
          <w:szCs w:val="28"/>
        </w:rPr>
        <w:t>–</w:t>
      </w:r>
      <w:r w:rsidRPr="00AA797C">
        <w:rPr>
          <w:sz w:val="28"/>
          <w:szCs w:val="28"/>
        </w:rPr>
        <w:t xml:space="preserve"> </w:t>
      </w:r>
      <w:r w:rsidR="00D97D85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.К</w:t>
      </w:r>
      <w:r>
        <w:rPr>
          <w:sz w:val="28"/>
          <w:szCs w:val="28"/>
        </w:rPr>
        <w:t>ерчи</w:t>
      </w:r>
      <w:r w:rsidRPr="00AA79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оборудована </w:t>
      </w:r>
      <w:r w:rsidRPr="00AA797C">
        <w:rPr>
          <w:sz w:val="28"/>
          <w:szCs w:val="28"/>
        </w:rPr>
        <w:t>приборами учёта</w:t>
      </w:r>
      <w:r>
        <w:rPr>
          <w:sz w:val="28"/>
          <w:szCs w:val="28"/>
        </w:rPr>
        <w:t xml:space="preserve"> (счетчиками)</w:t>
      </w:r>
      <w:r w:rsidRPr="00AA797C">
        <w:rPr>
          <w:sz w:val="28"/>
          <w:szCs w:val="28"/>
        </w:rPr>
        <w:t>.</w:t>
      </w:r>
      <w:r w:rsidR="00E6156E">
        <w:rPr>
          <w:sz w:val="28"/>
          <w:szCs w:val="28"/>
        </w:rPr>
        <w:t xml:space="preserve"> </w:t>
      </w:r>
      <w:r w:rsidRPr="00AA797C">
        <w:rPr>
          <w:sz w:val="28"/>
          <w:szCs w:val="28"/>
        </w:rPr>
        <w:t xml:space="preserve"> Истец производит оплату потребленной электроэнергии</w:t>
      </w:r>
      <w:r>
        <w:rPr>
          <w:sz w:val="28"/>
          <w:szCs w:val="28"/>
        </w:rPr>
        <w:t xml:space="preserve">, газа, воды </w:t>
      </w:r>
      <w:r w:rsidRPr="00AA797C">
        <w:rPr>
          <w:sz w:val="28"/>
          <w:szCs w:val="28"/>
        </w:rPr>
        <w:t xml:space="preserve"> на основании показаний прибора</w:t>
      </w:r>
      <w:r w:rsidR="00C13F6F">
        <w:rPr>
          <w:sz w:val="28"/>
          <w:szCs w:val="28"/>
        </w:rPr>
        <w:t xml:space="preserve"> учета</w:t>
      </w:r>
      <w:r w:rsidRPr="00AA797C">
        <w:rPr>
          <w:sz w:val="28"/>
          <w:szCs w:val="28"/>
        </w:rPr>
        <w:t>.</w:t>
      </w:r>
    </w:p>
    <w:p w:rsidR="00C01B2A" w:rsidP="00E6156E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Согласно положений</w:t>
      </w:r>
      <w:r w:rsidRPr="00AA797C">
        <w:rPr>
          <w:sz w:val="28"/>
          <w:szCs w:val="28"/>
        </w:rPr>
        <w:t xml:space="preserve"> ч.2 ст. 156, ч. 1 ст. 157 ЖК РФ, размер платы за коммунальные услуги рассчитывается исходя из объема потребляемых коммунальных услуг, определяемого по показаниям приборов учета.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fldChar w:fldCharType="begin"/>
      </w:r>
      <w:r>
        <w:instrText xml:space="preserve"> HYPERLINK "consultantplus://offline/ref=43E6AEA862DC7423C81E607B36AF00FC8C43E7D99062D53BFF64335DCF47532F87C1CE7ABD523840xCw4H"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ч. 1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"consultantplus://offline/ref=43E6AEA862DC7423C81E607B36AF00FC8C43E7D99062D53BFF64335DCF47532F87C1CE7ABD533441xCw0H"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п. 5 ч. 2 ст. 153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предусмотрено, что граждане и организации обязаны своевременно и полностью вносить плату за жилое помещение и коммунальные услуги, при этом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r>
        <w:fldChar w:fldCharType="begin"/>
      </w:r>
      <w:r>
        <w:instrText xml:space="preserve"> HYPERLINK "consultantplus://offline/ref=43E6AEA862DC7423C81E607B36AF00FC8C43E7D99062D53BFF64335DCF47532F87C1CE7ABD53354BxCw5H"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ч. 3</w:t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ст. 169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настоящего Кодекса.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"consultantplus://offline/ref=43E6AEA862DC7423C81E607B36AF00FC8C43E7D99062D53BFF64335DCF47532F87C1CE7ABD53344BxCw6H"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ч. ч. 3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"consultantplus://offline/ref=43E6AEA862DC7423C81E607B36AF00FC8C43E7D99062D53BFF64335DCF47532F87C1CE7DBFx5wAH"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4 ст. 154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fldChar w:fldCharType="begin"/>
      </w:r>
      <w:r>
        <w:instrText xml:space="preserve"> HYPERLINK "consultantplus://offline/ref=43E6AEA862DC7423C81E607B36AF00FC8C43E7D99062D53BFF64335DCF47532F87C1CE7ABD533440xCw2H" </w:instrText>
      </w:r>
      <w:r>
        <w:fldChar w:fldCharType="separate"/>
      </w:r>
      <w:r w:rsidRPr="00E6156E">
        <w:rPr>
          <w:rFonts w:ascii="Times New Roman" w:hAnsi="Times New Roman" w:cs="Times New Roman"/>
          <w:bCs/>
          <w:color w:val="0000FF"/>
          <w:sz w:val="28"/>
          <w:szCs w:val="28"/>
        </w:rPr>
        <w:t>ч. 11 ст. 155</w:t>
      </w:r>
      <w:r>
        <w:fldChar w:fldCharType="end"/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предусмотрено,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>Судом установлено, что определение объема поставляемых энергоресурсов осуществляется по показаниям индивидуальных приборов учета.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 xml:space="preserve">Как установлено в судебном заседании и не </w:t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оспаривается сторонами отопление </w:t>
      </w:r>
      <w:r w:rsidR="00D97D85">
        <w:rPr>
          <w:sz w:val="28"/>
          <w:szCs w:val="28"/>
        </w:rPr>
        <w:t xml:space="preserve">/изъято/  </w:t>
      </w:r>
      <w:r w:rsidRPr="00E6156E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 газом.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Ответчиками </w:t>
      </w:r>
      <w:r w:rsidRPr="00E6156E">
        <w:rPr>
          <w:rFonts w:ascii="Times New Roman" w:hAnsi="Times New Roman" w:cs="Times New Roman"/>
          <w:bCs/>
          <w:sz w:val="28"/>
          <w:szCs w:val="28"/>
        </w:rPr>
        <w:t>доказатель</w:t>
      </w:r>
      <w:r w:rsidRPr="00E6156E">
        <w:rPr>
          <w:rFonts w:ascii="Times New Roman" w:hAnsi="Times New Roman" w:cs="Times New Roman"/>
          <w:bCs/>
          <w:sz w:val="28"/>
          <w:szCs w:val="28"/>
        </w:rPr>
        <w:t>ств св</w:t>
      </w:r>
      <w:r w:rsidRPr="00E6156E">
        <w:rPr>
          <w:rFonts w:ascii="Times New Roman" w:hAnsi="Times New Roman" w:cs="Times New Roman"/>
          <w:bCs/>
          <w:sz w:val="28"/>
          <w:szCs w:val="28"/>
        </w:rPr>
        <w:t xml:space="preserve">оего участия в расходах по отоплению принадлежащего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праве собственности жилого помещения не представи</w:t>
      </w:r>
      <w:r w:rsidR="00451630">
        <w:rPr>
          <w:rFonts w:ascii="Times New Roman" w:hAnsi="Times New Roman" w:cs="Times New Roman"/>
          <w:bCs/>
          <w:sz w:val="28"/>
          <w:szCs w:val="28"/>
        </w:rPr>
        <w:t>ли</w:t>
      </w:r>
      <w:r w:rsidRPr="00E6156E">
        <w:rPr>
          <w:rFonts w:ascii="Times New Roman" w:hAnsi="Times New Roman" w:cs="Times New Roman"/>
          <w:bCs/>
          <w:sz w:val="28"/>
          <w:szCs w:val="28"/>
        </w:rPr>
        <w:t>.</w:t>
      </w:r>
    </w:p>
    <w:p w:rsidR="00E6156E" w:rsidRPr="00E6156E" w:rsidP="00E615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56E">
        <w:rPr>
          <w:rFonts w:ascii="Times New Roman" w:hAnsi="Times New Roman" w:cs="Times New Roman"/>
          <w:bCs/>
          <w:sz w:val="28"/>
          <w:szCs w:val="28"/>
        </w:rPr>
        <w:t>Между участниками долевой собственности соглашения по вопросу определения порядка участия в оплате за коммунальные услуги не достигнуто.</w:t>
      </w:r>
    </w:p>
    <w:p w:rsidR="00E17BAE" w:rsidRPr="00D632AB" w:rsidP="00E17BAE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 xml:space="preserve">На основании представленных истцом в материалы дела платёжных квитанций, </w:t>
      </w:r>
      <w:r>
        <w:rPr>
          <w:sz w:val="28"/>
          <w:szCs w:val="28"/>
        </w:rPr>
        <w:t>а также пояснений</w:t>
      </w:r>
      <w:r w:rsidRPr="00AA797C">
        <w:rPr>
          <w:sz w:val="28"/>
          <w:szCs w:val="28"/>
        </w:rPr>
        <w:t>, подтверждающие факт внесения коммунальных п</w:t>
      </w:r>
      <w:r>
        <w:rPr>
          <w:sz w:val="28"/>
          <w:szCs w:val="28"/>
        </w:rPr>
        <w:t xml:space="preserve">латежей за весь период именно истцом, </w:t>
      </w:r>
      <w:r w:rsidRPr="00AA797C">
        <w:rPr>
          <w:sz w:val="28"/>
          <w:szCs w:val="28"/>
        </w:rPr>
        <w:t xml:space="preserve"> </w:t>
      </w:r>
      <w:r w:rsidRPr="00AA797C">
        <w:rPr>
          <w:sz w:val="28"/>
          <w:szCs w:val="28"/>
        </w:rPr>
        <w:t xml:space="preserve">сумма начисленных и оплаченных </w:t>
      </w:r>
      <w:r w:rsidR="00AA48C5">
        <w:rPr>
          <w:sz w:val="28"/>
          <w:szCs w:val="28"/>
        </w:rPr>
        <w:t xml:space="preserve">истцом </w:t>
      </w:r>
      <w:r w:rsidRPr="00AA797C">
        <w:rPr>
          <w:sz w:val="28"/>
          <w:szCs w:val="28"/>
        </w:rPr>
        <w:t>коммунальных платежей</w:t>
      </w:r>
      <w:r>
        <w:rPr>
          <w:sz w:val="28"/>
          <w:szCs w:val="28"/>
        </w:rPr>
        <w:t xml:space="preserve"> составила: за содержание и ремонт</w:t>
      </w:r>
      <w:r w:rsidRPr="00AA797C"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 xml:space="preserve">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по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в размере</w:t>
      </w:r>
      <w:r w:rsidR="00AA48C5">
        <w:rPr>
          <w:sz w:val="28"/>
          <w:szCs w:val="28"/>
        </w:rPr>
        <w:t xml:space="preserve"> </w:t>
      </w:r>
      <w:r w:rsidR="00363471">
        <w:rPr>
          <w:sz w:val="28"/>
          <w:szCs w:val="28"/>
        </w:rPr>
        <w:t>23437 рублей 61 копейка; по водоснабжению</w:t>
      </w:r>
      <w:r w:rsidRPr="00D632AB" w:rsidR="00AA48C5">
        <w:rPr>
          <w:sz w:val="28"/>
          <w:szCs w:val="28"/>
        </w:rPr>
        <w:t xml:space="preserve">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D632AB" w:rsidR="00AA48C5">
        <w:rPr>
          <w:sz w:val="28"/>
          <w:szCs w:val="28"/>
        </w:rPr>
        <w:t xml:space="preserve">по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D632AB" w:rsidR="00AA48C5">
        <w:rPr>
          <w:sz w:val="28"/>
          <w:szCs w:val="28"/>
        </w:rPr>
        <w:t>в размере 21869 рублей 93 копейки; по электроэнергии в размере</w:t>
      </w:r>
      <w:r w:rsidR="00E6193A">
        <w:rPr>
          <w:sz w:val="28"/>
          <w:szCs w:val="28"/>
        </w:rPr>
        <w:t xml:space="preserve"> 10870 ру</w:t>
      </w:r>
      <w:r w:rsidR="00404174">
        <w:rPr>
          <w:sz w:val="28"/>
          <w:szCs w:val="28"/>
        </w:rPr>
        <w:t>блей 69 копеек; по газоснабжению</w:t>
      </w:r>
      <w:r w:rsidR="00E6193A">
        <w:rPr>
          <w:sz w:val="28"/>
          <w:szCs w:val="28"/>
        </w:rPr>
        <w:t xml:space="preserve"> </w:t>
      </w:r>
      <w:r w:rsidRPr="00D632AB" w:rsidR="00AA48C5">
        <w:rPr>
          <w:sz w:val="28"/>
          <w:szCs w:val="28"/>
        </w:rPr>
        <w:t xml:space="preserve"> за период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D632AB" w:rsidR="00AA48C5">
        <w:rPr>
          <w:sz w:val="28"/>
          <w:szCs w:val="28"/>
        </w:rPr>
        <w:t xml:space="preserve">по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D632AB" w:rsidR="00AA48C5">
        <w:rPr>
          <w:sz w:val="28"/>
          <w:szCs w:val="28"/>
        </w:rPr>
        <w:t>года в размере 8090 рублей 37 копеек.</w:t>
      </w:r>
      <w:r w:rsidRPr="00D632AB">
        <w:rPr>
          <w:sz w:val="28"/>
          <w:szCs w:val="28"/>
        </w:rPr>
        <w:t xml:space="preserve"> </w:t>
      </w:r>
    </w:p>
    <w:p w:rsidR="00CC22BC" w:rsidRPr="00451630" w:rsidP="00C01B2A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 Аристовой Г.П. представлены квитанции  об оплате коммунальных платежей</w:t>
      </w:r>
      <w:r w:rsidR="00240DBB">
        <w:rPr>
          <w:sz w:val="28"/>
          <w:szCs w:val="28"/>
        </w:rPr>
        <w:t xml:space="preserve"> именно ей 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="00240DBB">
        <w:rPr>
          <w:sz w:val="28"/>
          <w:szCs w:val="28"/>
        </w:rPr>
        <w:t xml:space="preserve">на сумму </w:t>
      </w:r>
      <w:r w:rsidRPr="00451630" w:rsidR="00240DBB">
        <w:rPr>
          <w:sz w:val="28"/>
          <w:szCs w:val="28"/>
        </w:rPr>
        <w:t xml:space="preserve">842 рубля 72 копейки за квартплату (содержание и ремонт) за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451630" w:rsidR="00240DBB">
        <w:rPr>
          <w:sz w:val="28"/>
          <w:szCs w:val="28"/>
        </w:rPr>
        <w:t>получатель платежа МУП МОГОК РК «</w:t>
      </w:r>
      <w:r w:rsidRPr="00451630" w:rsidR="00451630">
        <w:rPr>
          <w:sz w:val="28"/>
          <w:szCs w:val="28"/>
        </w:rPr>
        <w:t>Жилсервискерчь</w:t>
      </w:r>
      <w:r w:rsidRPr="00451630" w:rsidR="00240DBB">
        <w:rPr>
          <w:sz w:val="28"/>
          <w:szCs w:val="28"/>
        </w:rPr>
        <w:t>»; квитанции  об оплате коммунальных платежей от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451630" w:rsidR="00240DBB">
        <w:rPr>
          <w:sz w:val="28"/>
          <w:szCs w:val="28"/>
        </w:rPr>
        <w:t xml:space="preserve">года на сумму 1685 рублей 44 копейки получатель платежа МУП МОГОК РК «Жилсервискерчь»; квитанции  об оплате коммунальных платежей от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451630" w:rsidR="00240DBB">
        <w:rPr>
          <w:sz w:val="28"/>
          <w:szCs w:val="28"/>
        </w:rPr>
        <w:t xml:space="preserve">на сумму 309 рублей 06 копеек за квартплату (содержание и ремонт) за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дд.мм.гг</w:t>
      </w:r>
      <w:r w:rsidR="00D97D85">
        <w:rPr>
          <w:sz w:val="28"/>
          <w:szCs w:val="28"/>
        </w:rPr>
        <w:t xml:space="preserve">/ </w:t>
      </w:r>
      <w:r w:rsidRPr="00451630" w:rsidR="00240DBB">
        <w:rPr>
          <w:sz w:val="28"/>
          <w:szCs w:val="28"/>
        </w:rPr>
        <w:t xml:space="preserve"> получатель платежа МУП МОГОК РК «</w:t>
      </w:r>
      <w:r w:rsidRPr="00451630" w:rsidR="00451630">
        <w:rPr>
          <w:sz w:val="28"/>
          <w:szCs w:val="28"/>
        </w:rPr>
        <w:t>Жилсервискерчь</w:t>
      </w:r>
      <w:r w:rsidRPr="00451630" w:rsidR="00240DBB">
        <w:rPr>
          <w:sz w:val="28"/>
          <w:szCs w:val="28"/>
        </w:rPr>
        <w:t xml:space="preserve">». </w:t>
      </w:r>
      <w:r w:rsidRPr="00451630" w:rsidR="00E17BAE">
        <w:rPr>
          <w:sz w:val="28"/>
          <w:szCs w:val="28"/>
        </w:rPr>
        <w:t xml:space="preserve"> </w:t>
      </w:r>
    </w:p>
    <w:p w:rsidR="00DF205B" w:rsidP="00C01B2A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считает их достоверными доказательствами</w:t>
      </w:r>
      <w:r w:rsidR="00CC22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свидетельствующими о том, что денежные средства на общую сумму 2837 рублей 22 копейки за услуги по содержанию и ремонту (квартплате)</w:t>
      </w:r>
      <w:r w:rsidR="00CC22BC">
        <w:rPr>
          <w:sz w:val="28"/>
          <w:szCs w:val="28"/>
        </w:rPr>
        <w:t xml:space="preserve"> вносились ответчиком Аристовой Г.П. и подлежат исключению из расчетов</w:t>
      </w:r>
      <w:r w:rsidR="00451630">
        <w:rPr>
          <w:sz w:val="28"/>
          <w:szCs w:val="28"/>
        </w:rPr>
        <w:t xml:space="preserve">, </w:t>
      </w:r>
      <w:r w:rsidR="00CC22BC">
        <w:rPr>
          <w:sz w:val="28"/>
          <w:szCs w:val="28"/>
        </w:rPr>
        <w:t xml:space="preserve"> приставленных истцом  подлежащих взысканию с ответчиков.</w:t>
      </w:r>
    </w:p>
    <w:p w:rsidR="008E5C5A" w:rsidP="008E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084">
        <w:rPr>
          <w:rFonts w:ascii="Times New Roman" w:hAnsi="Times New Roman" w:cs="Times New Roman"/>
          <w:sz w:val="28"/>
          <w:szCs w:val="28"/>
        </w:rPr>
        <w:t xml:space="preserve">В связи с тем, что в квартире </w:t>
      </w:r>
      <w:r w:rsidR="00D97D85">
        <w:rPr>
          <w:sz w:val="28"/>
          <w:szCs w:val="28"/>
        </w:rPr>
        <w:t xml:space="preserve">/изъято/  </w:t>
      </w:r>
      <w:r w:rsidRPr="00600084">
        <w:rPr>
          <w:rFonts w:ascii="Times New Roman" w:hAnsi="Times New Roman" w:cs="Times New Roman"/>
          <w:sz w:val="28"/>
          <w:szCs w:val="28"/>
        </w:rPr>
        <w:t>г</w:t>
      </w:r>
      <w:r w:rsidRPr="00600084">
        <w:rPr>
          <w:rFonts w:ascii="Times New Roman" w:hAnsi="Times New Roman" w:cs="Times New Roman"/>
          <w:sz w:val="28"/>
          <w:szCs w:val="28"/>
        </w:rPr>
        <w:t>.К</w:t>
      </w:r>
      <w:r w:rsidRPr="00600084">
        <w:rPr>
          <w:rFonts w:ascii="Times New Roman" w:hAnsi="Times New Roman" w:cs="Times New Roman"/>
          <w:sz w:val="28"/>
          <w:szCs w:val="28"/>
        </w:rPr>
        <w:t>ерчи</w:t>
      </w:r>
      <w:r w:rsidRPr="00600084">
        <w:rPr>
          <w:rFonts w:ascii="Times New Roman" w:hAnsi="Times New Roman" w:cs="Times New Roman"/>
          <w:sz w:val="28"/>
          <w:szCs w:val="28"/>
        </w:rPr>
        <w:t xml:space="preserve"> установлено автономное отопление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0084">
        <w:rPr>
          <w:rFonts w:ascii="Times New Roman" w:hAnsi="Times New Roman" w:cs="Times New Roman"/>
          <w:sz w:val="28"/>
          <w:szCs w:val="28"/>
        </w:rPr>
        <w:t xml:space="preserve"> которое имеет 1 газовый счетчик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0084">
        <w:rPr>
          <w:rFonts w:ascii="Times New Roman" w:hAnsi="Times New Roman" w:cs="Times New Roman"/>
          <w:sz w:val="28"/>
          <w:szCs w:val="28"/>
        </w:rPr>
        <w:t xml:space="preserve"> по показаниям которого производилась истцом плата </w:t>
      </w:r>
      <w:r>
        <w:rPr>
          <w:rFonts w:ascii="Times New Roman" w:hAnsi="Times New Roman" w:cs="Times New Roman"/>
          <w:sz w:val="28"/>
          <w:szCs w:val="28"/>
        </w:rPr>
        <w:t xml:space="preserve">за потребление </w:t>
      </w:r>
      <w:r w:rsidRPr="00600084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0084">
        <w:rPr>
          <w:rFonts w:ascii="Times New Roman" w:hAnsi="Times New Roman" w:cs="Times New Roman"/>
          <w:sz w:val="28"/>
          <w:szCs w:val="28"/>
        </w:rPr>
        <w:t xml:space="preserve"> и 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Pr="00600084">
        <w:rPr>
          <w:rFonts w:ascii="Times New Roman" w:hAnsi="Times New Roman" w:cs="Times New Roman"/>
          <w:sz w:val="28"/>
          <w:szCs w:val="28"/>
        </w:rPr>
        <w:t xml:space="preserve"> п.37 постановлении Пленума от 27 июня 2017 года N 22 "О некоторых вопросах рассмотрения судами споров по оплате коммунальных услуг и жилого помещения, занимаемого гражданами в многоквартирном доме </w:t>
      </w:r>
      <w:r w:rsidRPr="00600084">
        <w:rPr>
          <w:rFonts w:ascii="Times New Roman" w:hAnsi="Times New Roman" w:cs="Times New Roman"/>
          <w:sz w:val="28"/>
          <w:szCs w:val="28"/>
        </w:rPr>
        <w:t>по договору социального найма или принадлежащего им на праве собственности" временное неиспользование нанимателями, собственниками и иными лицами помещений не является основанием для освобождения их от обязанности по внесению платы за содержание жилого помещения, за пользование жилым помещением (платы за наем), платы за отопление, а также за коммунальные услуги, предоставленные на общедомовые нужды</w:t>
      </w:r>
      <w:r>
        <w:rPr>
          <w:rFonts w:ascii="Times New Roman" w:hAnsi="Times New Roman" w:cs="Times New Roman"/>
          <w:sz w:val="28"/>
          <w:szCs w:val="28"/>
        </w:rPr>
        <w:t>, взносов на капитальный ремонт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084" w:rsidRPr="00D632AB" w:rsidP="008E5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C5A">
        <w:rPr>
          <w:rFonts w:ascii="Times New Roman" w:hAnsi="Times New Roman" w:cs="Times New Roman"/>
          <w:bCs/>
          <w:sz w:val="28"/>
          <w:szCs w:val="28"/>
        </w:rPr>
        <w:t xml:space="preserve">Из анализа приведенных норм мировой судья приходит к выводу о том, что, несмотря на не проживание ответчиков в принадлежащей квартире, они обязана нести бремя по его содержанию, в частности по </w:t>
      </w:r>
      <w:r w:rsidR="00404174">
        <w:rPr>
          <w:rFonts w:ascii="Times New Roman" w:hAnsi="Times New Roman" w:cs="Times New Roman"/>
          <w:bCs/>
          <w:sz w:val="28"/>
          <w:szCs w:val="28"/>
        </w:rPr>
        <w:t>газоснабжению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8E5C5A">
        <w:rPr>
          <w:rFonts w:ascii="Times New Roman" w:hAnsi="Times New Roman" w:cs="Times New Roman"/>
          <w:bCs/>
          <w:sz w:val="28"/>
          <w:szCs w:val="28"/>
        </w:rPr>
        <w:t>отоплению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E5C5A">
        <w:rPr>
          <w:rFonts w:ascii="Times New Roman" w:hAnsi="Times New Roman" w:cs="Times New Roman"/>
          <w:bCs/>
          <w:sz w:val="28"/>
          <w:szCs w:val="28"/>
        </w:rPr>
        <w:t>, для обеспечения сох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ранности в надлежащем состоянии, с </w:t>
      </w:r>
      <w:r w:rsidR="00833270">
        <w:rPr>
          <w:rFonts w:ascii="Times New Roman" w:hAnsi="Times New Roman" w:cs="Times New Roman"/>
          <w:sz w:val="28"/>
          <w:szCs w:val="28"/>
        </w:rPr>
        <w:t xml:space="preserve"> учетом собственников и </w:t>
      </w:r>
      <w:r w:rsidR="00833270">
        <w:rPr>
          <w:rFonts w:ascii="Times New Roman" w:hAnsi="Times New Roman" w:cs="Times New Roman"/>
          <w:sz w:val="28"/>
          <w:szCs w:val="28"/>
        </w:rPr>
        <w:t>количества</w:t>
      </w:r>
      <w:r w:rsidR="00833270">
        <w:rPr>
          <w:rFonts w:ascii="Times New Roman" w:hAnsi="Times New Roman" w:cs="Times New Roman"/>
          <w:sz w:val="28"/>
          <w:szCs w:val="28"/>
        </w:rPr>
        <w:t xml:space="preserve"> зарегистрированных и проживающих лиц</w:t>
      </w:r>
      <w:r w:rsidR="00291E7B">
        <w:rPr>
          <w:rFonts w:ascii="Times New Roman" w:hAnsi="Times New Roman" w:cs="Times New Roman"/>
          <w:sz w:val="28"/>
          <w:szCs w:val="28"/>
        </w:rPr>
        <w:t xml:space="preserve"> (7 человек)</w:t>
      </w:r>
      <w:r w:rsidR="0083327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с ответчиков, подлежат взысканию понесенные</w:t>
      </w:r>
      <w:r w:rsidR="00404174">
        <w:rPr>
          <w:rFonts w:ascii="Times New Roman" w:hAnsi="Times New Roman" w:cs="Times New Roman"/>
          <w:sz w:val="28"/>
          <w:szCs w:val="28"/>
        </w:rPr>
        <w:t xml:space="preserve"> истцом </w:t>
      </w:r>
      <w:r w:rsidR="00404174">
        <w:rPr>
          <w:rFonts w:ascii="Times New Roman" w:hAnsi="Times New Roman" w:cs="Times New Roman"/>
          <w:sz w:val="28"/>
          <w:szCs w:val="28"/>
        </w:rPr>
        <w:t xml:space="preserve">расходы по оплате за газоснабжение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с Аристовой Г.П, </w:t>
      </w:r>
      <w:r w:rsidR="00833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Аристовой Н.Р., Аристова М.Р</w:t>
      </w:r>
      <w:r w:rsidRPr="00D632AB">
        <w:rPr>
          <w:rFonts w:ascii="Times New Roman" w:hAnsi="Times New Roman" w:cs="Times New Roman"/>
          <w:sz w:val="28"/>
          <w:szCs w:val="28"/>
        </w:rPr>
        <w:t>. по 1</w:t>
      </w:r>
      <w:r w:rsidRPr="00D632AB" w:rsidR="00291E7B">
        <w:rPr>
          <w:rFonts w:ascii="Times New Roman" w:hAnsi="Times New Roman" w:cs="Times New Roman"/>
          <w:sz w:val="28"/>
          <w:szCs w:val="28"/>
        </w:rPr>
        <w:t xml:space="preserve">155 рубля  </w:t>
      </w:r>
      <w:r w:rsidRPr="00D632AB">
        <w:rPr>
          <w:rFonts w:ascii="Times New Roman" w:hAnsi="Times New Roman" w:cs="Times New Roman"/>
          <w:sz w:val="28"/>
          <w:szCs w:val="28"/>
        </w:rPr>
        <w:t>7</w:t>
      </w:r>
      <w:r w:rsidRPr="00D632AB" w:rsidR="00291E7B">
        <w:rPr>
          <w:rFonts w:ascii="Times New Roman" w:hAnsi="Times New Roman" w:cs="Times New Roman"/>
          <w:sz w:val="28"/>
          <w:szCs w:val="28"/>
        </w:rPr>
        <w:t>6</w:t>
      </w:r>
      <w:r w:rsidRPr="00D632AB">
        <w:rPr>
          <w:rFonts w:ascii="Times New Roman" w:hAnsi="Times New Roman" w:cs="Times New Roman"/>
          <w:sz w:val="28"/>
          <w:szCs w:val="28"/>
        </w:rPr>
        <w:t xml:space="preserve"> копеек. </w:t>
      </w:r>
    </w:p>
    <w:p w:rsidR="00C0482A" w:rsidRPr="00C0482A" w:rsidP="00C04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82A">
        <w:rPr>
          <w:rFonts w:ascii="Times New Roman" w:hAnsi="Times New Roman" w:cs="Times New Roman"/>
          <w:bCs/>
          <w:sz w:val="28"/>
          <w:szCs w:val="28"/>
        </w:rPr>
        <w:t xml:space="preserve">Доводы ответчиков о </w:t>
      </w:r>
      <w:r w:rsidR="00451630">
        <w:rPr>
          <w:rFonts w:ascii="Times New Roman" w:hAnsi="Times New Roman" w:cs="Times New Roman"/>
          <w:bCs/>
          <w:sz w:val="28"/>
          <w:szCs w:val="28"/>
        </w:rPr>
        <w:t xml:space="preserve">том, что если они проживают </w:t>
      </w:r>
      <w:r w:rsidRPr="00C0482A">
        <w:rPr>
          <w:rFonts w:ascii="Times New Roman" w:hAnsi="Times New Roman" w:cs="Times New Roman"/>
          <w:bCs/>
          <w:sz w:val="28"/>
          <w:szCs w:val="28"/>
        </w:rPr>
        <w:t xml:space="preserve"> в жилом помещении и </w:t>
      </w:r>
      <w:r w:rsidR="00451630">
        <w:rPr>
          <w:rFonts w:ascii="Times New Roman" w:hAnsi="Times New Roman" w:cs="Times New Roman"/>
          <w:bCs/>
          <w:sz w:val="28"/>
          <w:szCs w:val="28"/>
        </w:rPr>
        <w:t xml:space="preserve">не пользуются </w:t>
      </w:r>
      <w:r w:rsidRPr="00C0482A">
        <w:rPr>
          <w:rFonts w:ascii="Times New Roman" w:hAnsi="Times New Roman" w:cs="Times New Roman"/>
          <w:bCs/>
          <w:sz w:val="28"/>
          <w:szCs w:val="28"/>
        </w:rPr>
        <w:t xml:space="preserve"> им,</w:t>
      </w:r>
      <w:r w:rsidR="00451630">
        <w:rPr>
          <w:rFonts w:ascii="Times New Roman" w:hAnsi="Times New Roman" w:cs="Times New Roman"/>
          <w:bCs/>
          <w:sz w:val="28"/>
          <w:szCs w:val="28"/>
        </w:rPr>
        <w:t xml:space="preserve"> то не обязаны оплачивать  коммунальные платежи, </w:t>
      </w:r>
      <w:r w:rsidRPr="00C0482A">
        <w:rPr>
          <w:rFonts w:ascii="Times New Roman" w:hAnsi="Times New Roman" w:cs="Times New Roman"/>
          <w:bCs/>
          <w:sz w:val="28"/>
          <w:szCs w:val="28"/>
        </w:rPr>
        <w:t xml:space="preserve"> являются несостоятельными, поскольку по общему правилу </w:t>
      </w:r>
      <w:r>
        <w:fldChar w:fldCharType="begin"/>
      </w:r>
      <w:r>
        <w:instrText xml:space="preserve"> HYPERLINK "consultantplus://offline/ref=43E6AEA862DC7423C81E607B36AF00FC8C43E7D99062D53BFF64335DCF47532F87C1CE7ABD533440xCw2H" </w:instrText>
      </w:r>
      <w:r>
        <w:fldChar w:fldCharType="separate"/>
      </w:r>
      <w:r w:rsidRPr="00C0482A">
        <w:rPr>
          <w:rFonts w:ascii="Times New Roman" w:hAnsi="Times New Roman" w:cs="Times New Roman"/>
          <w:bCs/>
          <w:color w:val="0000FF"/>
          <w:sz w:val="28"/>
          <w:szCs w:val="28"/>
        </w:rPr>
        <w:t>ч. 11 ст. 155</w:t>
      </w:r>
      <w:r>
        <w:fldChar w:fldCharType="end"/>
      </w:r>
      <w:r w:rsidRPr="00C0482A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C0482A" w:rsidRPr="00C0482A" w:rsidP="00C04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82A">
        <w:rPr>
          <w:rFonts w:ascii="Times New Roman" w:hAnsi="Times New Roman" w:cs="Times New Roman"/>
          <w:bCs/>
          <w:sz w:val="28"/>
          <w:szCs w:val="28"/>
        </w:rPr>
        <w:t>Обязанность участника долевой собственности нести расходы по оплате коммунальных услуг в соответствии с его долей является следствием самого права собственности и не зависит от порядка пользования имуществом.</w:t>
      </w:r>
    </w:p>
    <w:p w:rsidR="000B508F" w:rsidP="00C048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482A">
        <w:rPr>
          <w:rFonts w:ascii="Times New Roman" w:hAnsi="Times New Roman" w:cs="Times New Roman"/>
          <w:sz w:val="28"/>
          <w:szCs w:val="28"/>
        </w:rPr>
        <w:t xml:space="preserve"> </w:t>
      </w:r>
      <w:r w:rsidRPr="00C0482A">
        <w:rPr>
          <w:rFonts w:ascii="Times New Roman" w:hAnsi="Times New Roman" w:cs="Times New Roman"/>
          <w:sz w:val="28"/>
          <w:szCs w:val="28"/>
        </w:rPr>
        <w:t>В соответствии со ст.158 ЖК РФ ст.210 ГК РФ, п. 29 постановлении</w:t>
      </w:r>
      <w:r w:rsidRPr="00600084">
        <w:rPr>
          <w:rFonts w:ascii="Times New Roman" w:hAnsi="Times New Roman" w:cs="Times New Roman"/>
          <w:sz w:val="28"/>
          <w:szCs w:val="28"/>
        </w:rPr>
        <w:t xml:space="preserve"> Пленума от 27 июня 2017 года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внесению платы за содержание жилого помещения и взносов</w:t>
      </w:r>
      <w:r>
        <w:rPr>
          <w:rFonts w:ascii="Times New Roman" w:hAnsi="Times New Roman" w:cs="Times New Roman"/>
          <w:sz w:val="28"/>
          <w:szCs w:val="28"/>
        </w:rPr>
        <w:t xml:space="preserve"> на капитальный ремонт несет только собственник жилого помещения (</w:t>
      </w:r>
      <w:r>
        <w:fldChar w:fldCharType="begin"/>
      </w:r>
      <w:r>
        <w:instrText xml:space="preserve"> HYPERLINK "consultantplus://offline/ref=0EFA368673FAD813BCB87CBB6EE5016E7967E2813092A721B31C731B4DD91828F65485C6CB0657B7V0d0L"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статьи 30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"consultantplus://offline/ref=0EFA368673FAD813BCB87CBB6EE5016E7967E2813092A721B31C731B4DD91828F65485C6CB065CB0V0d5L"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158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ЖК РФ и </w:t>
      </w:r>
      <w:r>
        <w:fldChar w:fldCharType="begin"/>
      </w:r>
      <w:r>
        <w:instrText xml:space="preserve"> HYPERLINK "consultantplus://offline/ref=0EFA368673FAD813BCB87CBB6EE5016E7967E3833299A721B31C731B4DD91828F65485C6CB0754B7V0d4L"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статья 210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833270" w:rsidRPr="00CC22BC" w:rsidP="000B50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2BC">
        <w:rPr>
          <w:rFonts w:ascii="Times New Roman" w:hAnsi="Times New Roman" w:cs="Times New Roman"/>
          <w:sz w:val="28"/>
          <w:szCs w:val="28"/>
        </w:rPr>
        <w:t xml:space="preserve">Истцом представлены квитанции о понесенных расходов по оплате квартплаты (содержание и ремонт многоквартирного дома) за период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 w:rsidRPr="00CC22BC" w:rsidR="00CC22BC">
        <w:rPr>
          <w:rFonts w:ascii="Times New Roman" w:hAnsi="Times New Roman" w:cs="Times New Roman"/>
          <w:sz w:val="28"/>
          <w:szCs w:val="28"/>
        </w:rPr>
        <w:t>в размере 23437 рублей 61 копейка</w:t>
      </w:r>
      <w:r w:rsidR="00CC22BC">
        <w:rPr>
          <w:rFonts w:ascii="Times New Roman" w:hAnsi="Times New Roman" w:cs="Times New Roman"/>
          <w:sz w:val="28"/>
          <w:szCs w:val="28"/>
        </w:rPr>
        <w:t>, с учетом того, что ответчиком Аристовой Г.П. оплачено 2837 рублей 22 копейки</w:t>
      </w:r>
      <w:r w:rsidR="006E13FD">
        <w:rPr>
          <w:rFonts w:ascii="Times New Roman" w:hAnsi="Times New Roman" w:cs="Times New Roman"/>
          <w:sz w:val="28"/>
          <w:szCs w:val="28"/>
        </w:rPr>
        <w:t xml:space="preserve">, что подтверждается представленными квитанциями, </w:t>
      </w:r>
      <w:r w:rsidR="00C12D29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E13FD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C12D29">
        <w:rPr>
          <w:rFonts w:ascii="Times New Roman" w:hAnsi="Times New Roman" w:cs="Times New Roman"/>
          <w:sz w:val="28"/>
          <w:szCs w:val="28"/>
        </w:rPr>
        <w:t xml:space="preserve">подлежащая взысканию в пользу истца составляет  </w:t>
      </w:r>
      <w:r w:rsidR="006E13FD">
        <w:rPr>
          <w:rFonts w:ascii="Times New Roman" w:hAnsi="Times New Roman" w:cs="Times New Roman"/>
          <w:sz w:val="28"/>
          <w:szCs w:val="28"/>
        </w:rPr>
        <w:t xml:space="preserve"> 20 600рублей 39 копеек.</w:t>
      </w:r>
    </w:p>
    <w:p w:rsidR="00600084" w:rsidP="00600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3FD">
        <w:rPr>
          <w:rFonts w:ascii="Times New Roman" w:hAnsi="Times New Roman" w:cs="Times New Roman"/>
          <w:sz w:val="28"/>
          <w:szCs w:val="28"/>
        </w:rPr>
        <w:t xml:space="preserve">С </w:t>
      </w:r>
      <w:r w:rsidRPr="006E13FD">
        <w:rPr>
          <w:rFonts w:ascii="Times New Roman" w:hAnsi="Times New Roman" w:cs="Times New Roman"/>
          <w:sz w:val="28"/>
          <w:szCs w:val="28"/>
        </w:rPr>
        <w:t xml:space="preserve"> ответчиков</w:t>
      </w:r>
      <w:r w:rsidRPr="006E13FD" w:rsidR="00833270">
        <w:rPr>
          <w:rFonts w:ascii="Times New Roman" w:hAnsi="Times New Roman" w:cs="Times New Roman"/>
          <w:sz w:val="28"/>
          <w:szCs w:val="28"/>
        </w:rPr>
        <w:t xml:space="preserve">, как с собственников квартиры, </w:t>
      </w:r>
      <w:r w:rsidRPr="006E13FD">
        <w:rPr>
          <w:rFonts w:ascii="Times New Roman" w:hAnsi="Times New Roman" w:cs="Times New Roman"/>
          <w:sz w:val="28"/>
          <w:szCs w:val="28"/>
        </w:rPr>
        <w:t xml:space="preserve"> подлежат взысканию расходы понесенные истцом по оплате квартплаты (содержание и ремонт многоквартирного дома) </w:t>
      </w:r>
      <w:r w:rsidRPr="006E13FD" w:rsidR="006E13FD">
        <w:rPr>
          <w:rFonts w:ascii="Times New Roman" w:hAnsi="Times New Roman" w:cs="Times New Roman"/>
          <w:sz w:val="28"/>
          <w:szCs w:val="28"/>
        </w:rPr>
        <w:t xml:space="preserve"> с учетом их доли</w:t>
      </w:r>
      <w:r w:rsidR="009E1626">
        <w:rPr>
          <w:rFonts w:ascii="Times New Roman" w:hAnsi="Times New Roman" w:cs="Times New Roman"/>
          <w:sz w:val="28"/>
          <w:szCs w:val="28"/>
        </w:rPr>
        <w:t>, 1\4 части -</w:t>
      </w:r>
      <w:r w:rsidRPr="006E13FD" w:rsidR="006E13FD">
        <w:rPr>
          <w:rFonts w:ascii="Times New Roman" w:hAnsi="Times New Roman" w:cs="Times New Roman"/>
          <w:sz w:val="28"/>
          <w:szCs w:val="28"/>
        </w:rPr>
        <w:t xml:space="preserve"> </w:t>
      </w:r>
      <w:r w:rsidRPr="006E13FD">
        <w:rPr>
          <w:rFonts w:ascii="Times New Roman" w:hAnsi="Times New Roman" w:cs="Times New Roman"/>
          <w:sz w:val="28"/>
          <w:szCs w:val="28"/>
        </w:rPr>
        <w:t>с Аристовой Г.П</w:t>
      </w:r>
      <w:r w:rsidRPr="006E13FD" w:rsidR="00372914">
        <w:rPr>
          <w:rFonts w:ascii="Times New Roman" w:hAnsi="Times New Roman" w:cs="Times New Roman"/>
          <w:sz w:val="28"/>
          <w:szCs w:val="28"/>
        </w:rPr>
        <w:t>.</w:t>
      </w:r>
      <w:r w:rsidRPr="006E13FD">
        <w:rPr>
          <w:rFonts w:ascii="Times New Roman" w:hAnsi="Times New Roman" w:cs="Times New Roman"/>
          <w:sz w:val="28"/>
          <w:szCs w:val="28"/>
        </w:rPr>
        <w:t xml:space="preserve"> </w:t>
      </w:r>
      <w:r w:rsidRPr="006E13FD" w:rsidR="006F3A5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E13FD">
        <w:rPr>
          <w:rFonts w:ascii="Times New Roman" w:hAnsi="Times New Roman" w:cs="Times New Roman"/>
          <w:sz w:val="28"/>
          <w:szCs w:val="28"/>
        </w:rPr>
        <w:t xml:space="preserve">5150 рублей 10 копеек, Аристовой Н.Р. </w:t>
      </w:r>
      <w:r w:rsidRPr="006E13FD" w:rsidR="006F3A5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E13FD">
        <w:rPr>
          <w:rFonts w:ascii="Times New Roman" w:hAnsi="Times New Roman" w:cs="Times New Roman"/>
          <w:sz w:val="28"/>
          <w:szCs w:val="28"/>
        </w:rPr>
        <w:t xml:space="preserve">5150 рублей 10 копеек, Аристова М.Р. </w:t>
      </w:r>
      <w:r w:rsidRPr="006E13FD" w:rsidR="006F3A5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E13FD">
        <w:rPr>
          <w:rFonts w:ascii="Times New Roman" w:hAnsi="Times New Roman" w:cs="Times New Roman"/>
          <w:sz w:val="28"/>
          <w:szCs w:val="28"/>
        </w:rPr>
        <w:t>5150 рублей 10 копеек</w:t>
      </w:r>
      <w:r w:rsidRPr="006E13FD">
        <w:rPr>
          <w:rFonts w:ascii="Times New Roman" w:hAnsi="Times New Roman" w:cs="Times New Roman"/>
          <w:sz w:val="28"/>
          <w:szCs w:val="28"/>
        </w:rPr>
        <w:t>.</w:t>
      </w:r>
    </w:p>
    <w:p w:rsidR="00372914" w:rsidRPr="009E1626" w:rsidP="008E5C5A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ходе судебного заседания и не оспаривается сторонами ответчик Аристова Г.П. проживает в квартире </w:t>
      </w:r>
      <w:r w:rsidR="00D97D85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 с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в связи с чем  с </w:t>
      </w:r>
      <w:r>
        <w:rPr>
          <w:sz w:val="28"/>
          <w:szCs w:val="28"/>
        </w:rPr>
        <w:t>Аристовой Г.П. подлежат взысканию расходы понесенные истцом по оплате</w:t>
      </w:r>
      <w:r w:rsidR="008E5C5A">
        <w:rPr>
          <w:sz w:val="28"/>
          <w:szCs w:val="28"/>
        </w:rPr>
        <w:t xml:space="preserve"> за электроэнергию </w:t>
      </w:r>
      <w:r w:rsidRPr="00EC0BA0" w:rsidR="00EC0BA0">
        <w:rPr>
          <w:sz w:val="28"/>
          <w:szCs w:val="28"/>
        </w:rPr>
        <w:t xml:space="preserve"> </w:t>
      </w:r>
      <w:r w:rsidRPr="00AA797C" w:rsidR="00EC0BA0">
        <w:rPr>
          <w:sz w:val="28"/>
          <w:szCs w:val="28"/>
        </w:rPr>
        <w:t>исходя из стоимости оказанных услуг приходящихся на долю ответчика</w:t>
      </w:r>
      <w:r w:rsidR="00EC0BA0">
        <w:rPr>
          <w:sz w:val="28"/>
          <w:szCs w:val="28"/>
        </w:rPr>
        <w:t xml:space="preserve">, </w:t>
      </w:r>
      <w:r w:rsidRPr="00AA797C" w:rsidR="00EC0BA0">
        <w:rPr>
          <w:sz w:val="28"/>
          <w:szCs w:val="28"/>
        </w:rPr>
        <w:t xml:space="preserve"> за те начисления, по которым производится </w:t>
      </w:r>
      <w:r w:rsidR="00EC0BA0">
        <w:rPr>
          <w:sz w:val="28"/>
          <w:szCs w:val="28"/>
        </w:rPr>
        <w:t>оплата</w:t>
      </w:r>
      <w:r w:rsidR="008E5C5A">
        <w:rPr>
          <w:sz w:val="28"/>
          <w:szCs w:val="28"/>
        </w:rPr>
        <w:t xml:space="preserve"> по приборам учета (</w:t>
      </w:r>
      <w:r w:rsidR="00EC0BA0">
        <w:rPr>
          <w:sz w:val="28"/>
          <w:szCs w:val="28"/>
        </w:rPr>
        <w:t>с</w:t>
      </w:r>
      <w:r w:rsidR="008E5C5A">
        <w:rPr>
          <w:sz w:val="28"/>
          <w:szCs w:val="28"/>
        </w:rPr>
        <w:t>ч</w:t>
      </w:r>
      <w:r w:rsidR="00EC0BA0">
        <w:rPr>
          <w:sz w:val="28"/>
          <w:szCs w:val="28"/>
        </w:rPr>
        <w:t>етчику</w:t>
      </w:r>
      <w:r w:rsidR="008E5C5A">
        <w:rPr>
          <w:sz w:val="28"/>
          <w:szCs w:val="28"/>
        </w:rPr>
        <w:t>)</w:t>
      </w:r>
      <w:r w:rsidR="00EC0BA0">
        <w:rPr>
          <w:sz w:val="28"/>
          <w:szCs w:val="28"/>
        </w:rPr>
        <w:t xml:space="preserve">, т.е. из количества потребляемых </w:t>
      </w:r>
      <w:r w:rsidRPr="008E5C5A" w:rsidR="00EC0BA0">
        <w:rPr>
          <w:sz w:val="28"/>
          <w:szCs w:val="28"/>
        </w:rPr>
        <w:t xml:space="preserve">услуг  по количеству зарегистрированных и фактически проживающих лиц в жилом помещении, а так же стоимости оказанных услуг </w:t>
      </w:r>
      <w:r w:rsidR="008E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</w:t>
      </w:r>
      <w:r w:rsidR="00D97D85">
        <w:rPr>
          <w:sz w:val="28"/>
          <w:szCs w:val="28"/>
        </w:rPr>
        <w:t>/</w:t>
      </w:r>
      <w:r w:rsidR="00D97D85">
        <w:rPr>
          <w:sz w:val="28"/>
          <w:szCs w:val="28"/>
        </w:rPr>
        <w:t>дд.мм</w:t>
      </w:r>
      <w:r w:rsidR="00D97D85">
        <w:rPr>
          <w:sz w:val="28"/>
          <w:szCs w:val="28"/>
        </w:rPr>
        <w:t>.г</w:t>
      </w:r>
      <w:r w:rsidR="00D97D85">
        <w:rPr>
          <w:sz w:val="28"/>
          <w:szCs w:val="28"/>
        </w:rPr>
        <w:t>г</w:t>
      </w:r>
      <w:r w:rsidR="00D97D85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 в сумме  </w:t>
      </w:r>
      <w:r w:rsidRPr="00D632AB">
        <w:rPr>
          <w:sz w:val="28"/>
          <w:szCs w:val="28"/>
        </w:rPr>
        <w:t>1635 рублей 94 копейки, а также расходы по оплате расходов за водоснабж</w:t>
      </w:r>
      <w:r w:rsidRPr="00D632AB">
        <w:rPr>
          <w:sz w:val="28"/>
          <w:szCs w:val="28"/>
        </w:rPr>
        <w:t xml:space="preserve">ение </w:t>
      </w:r>
      <w:r w:rsidRPr="00D632AB" w:rsidR="00EC0BA0">
        <w:rPr>
          <w:sz w:val="28"/>
          <w:szCs w:val="28"/>
        </w:rPr>
        <w:t>исходя из их стоимости</w:t>
      </w:r>
      <w:r w:rsidRPr="00AA797C" w:rsidR="00EC0BA0">
        <w:rPr>
          <w:sz w:val="28"/>
          <w:szCs w:val="28"/>
        </w:rPr>
        <w:t xml:space="preserve"> оказанных услуг приходящихся на долю ответчика </w:t>
      </w:r>
      <w:r>
        <w:rPr>
          <w:sz w:val="28"/>
          <w:szCs w:val="28"/>
        </w:rPr>
        <w:t xml:space="preserve">за период с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дд.мм.гг</w:t>
      </w:r>
      <w:r w:rsidR="00A12320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в сумме </w:t>
      </w:r>
      <w:r w:rsidRPr="00D632AB">
        <w:rPr>
          <w:sz w:val="28"/>
          <w:szCs w:val="28"/>
        </w:rPr>
        <w:t>3090 рублей 90 копеек</w:t>
      </w:r>
      <w:r w:rsidRPr="00D632AB" w:rsidR="009E1626">
        <w:rPr>
          <w:sz w:val="28"/>
          <w:szCs w:val="28"/>
        </w:rPr>
        <w:t>,</w:t>
      </w:r>
      <w:r w:rsidRPr="009E1626" w:rsidR="009E1626">
        <w:rPr>
          <w:sz w:val="28"/>
          <w:szCs w:val="28"/>
        </w:rPr>
        <w:t xml:space="preserve">   в остальной части исковых требований следует отказать, так как ответчик не проживала  в квартире 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</w:t>
      </w:r>
      <w:r w:rsidR="00A12320">
        <w:rPr>
          <w:sz w:val="28"/>
          <w:szCs w:val="28"/>
        </w:rPr>
        <w:t>.г</w:t>
      </w:r>
      <w:r w:rsidR="00A12320">
        <w:rPr>
          <w:sz w:val="28"/>
          <w:szCs w:val="28"/>
        </w:rPr>
        <w:t>г</w:t>
      </w:r>
      <w:r w:rsidR="00A12320">
        <w:rPr>
          <w:sz w:val="28"/>
          <w:szCs w:val="28"/>
        </w:rPr>
        <w:t xml:space="preserve">/ </w:t>
      </w:r>
      <w:r w:rsidRPr="009E1626" w:rsidR="009E1626">
        <w:rPr>
          <w:sz w:val="28"/>
          <w:szCs w:val="28"/>
        </w:rPr>
        <w:t>и не потребляла  данных</w:t>
      </w:r>
      <w:r w:rsidR="009E1626">
        <w:rPr>
          <w:sz w:val="28"/>
          <w:szCs w:val="28"/>
        </w:rPr>
        <w:t xml:space="preserve"> </w:t>
      </w:r>
      <w:r w:rsidRPr="009E1626" w:rsidR="009E1626">
        <w:rPr>
          <w:sz w:val="28"/>
          <w:szCs w:val="28"/>
        </w:rPr>
        <w:t xml:space="preserve"> услуг.</w:t>
      </w:r>
    </w:p>
    <w:p w:rsidR="009E1626" w:rsidP="009E162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в ходе судебного заседания и не оспаривается сторонами ответчик Аристова Н.Р. проживает в </w:t>
      </w:r>
      <w:r w:rsidR="00A12320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 с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</w:t>
      </w:r>
      <w:r w:rsidR="00A12320">
        <w:rPr>
          <w:sz w:val="28"/>
          <w:szCs w:val="28"/>
        </w:rPr>
        <w:t>.г</w:t>
      </w:r>
      <w:r w:rsidR="00A12320">
        <w:rPr>
          <w:sz w:val="28"/>
          <w:szCs w:val="28"/>
        </w:rPr>
        <w:t>г</w:t>
      </w:r>
      <w:r w:rsidR="00A12320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в связи  с чем   с </w:t>
      </w:r>
      <w:r w:rsidR="00372914">
        <w:rPr>
          <w:sz w:val="28"/>
          <w:szCs w:val="28"/>
        </w:rPr>
        <w:t xml:space="preserve"> Аристовой Н.Р. подлежат взысканию  расходы понесенные истцом по оплате за электроэнергию</w:t>
      </w:r>
      <w:r w:rsidRPr="00EC0BA0" w:rsidR="00EC0BA0">
        <w:rPr>
          <w:sz w:val="28"/>
          <w:szCs w:val="28"/>
        </w:rPr>
        <w:t xml:space="preserve"> </w:t>
      </w:r>
      <w:r w:rsidRPr="00AA797C" w:rsidR="00EC0BA0">
        <w:rPr>
          <w:sz w:val="28"/>
          <w:szCs w:val="28"/>
        </w:rPr>
        <w:t>исходя из их стоимости оказанных услуг приходящихся на долю ответчика</w:t>
      </w:r>
      <w:r w:rsidR="00EC0BA0">
        <w:rPr>
          <w:sz w:val="28"/>
          <w:szCs w:val="28"/>
        </w:rPr>
        <w:t xml:space="preserve">, </w:t>
      </w:r>
      <w:r w:rsidR="00372914">
        <w:rPr>
          <w:sz w:val="28"/>
          <w:szCs w:val="28"/>
        </w:rPr>
        <w:t xml:space="preserve">   за период с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дд.мм.гг</w:t>
      </w:r>
      <w:r w:rsidR="00A12320">
        <w:rPr>
          <w:sz w:val="28"/>
          <w:szCs w:val="28"/>
        </w:rPr>
        <w:t xml:space="preserve">/ </w:t>
      </w:r>
      <w:r w:rsidR="00372914">
        <w:rPr>
          <w:sz w:val="28"/>
          <w:szCs w:val="28"/>
        </w:rPr>
        <w:t xml:space="preserve">в сумме  </w:t>
      </w:r>
      <w:r w:rsidRPr="00D632AB" w:rsidR="00854C89">
        <w:rPr>
          <w:sz w:val="28"/>
          <w:szCs w:val="28"/>
        </w:rPr>
        <w:t>552  рубля 22</w:t>
      </w:r>
      <w:r w:rsidRPr="00D632AB" w:rsidR="00372914">
        <w:rPr>
          <w:sz w:val="28"/>
          <w:szCs w:val="28"/>
        </w:rPr>
        <w:t xml:space="preserve"> копейки, а также расходы по оплате расходов за водоснабжение</w:t>
      </w:r>
      <w:r w:rsidRPr="00D632AB" w:rsidR="00EC0BA0">
        <w:rPr>
          <w:sz w:val="28"/>
          <w:szCs w:val="28"/>
        </w:rPr>
        <w:t xml:space="preserve"> исходя из их стоимости оказанных услуг приходящихся на долю ответчика</w:t>
      </w:r>
      <w:r w:rsidRPr="00D632AB" w:rsidR="00372914">
        <w:rPr>
          <w:sz w:val="28"/>
          <w:szCs w:val="28"/>
        </w:rPr>
        <w:t xml:space="preserve"> за период с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</w:t>
      </w:r>
      <w:r w:rsidR="00A12320">
        <w:rPr>
          <w:sz w:val="28"/>
          <w:szCs w:val="28"/>
        </w:rPr>
        <w:t>.г</w:t>
      </w:r>
      <w:r w:rsidR="00A12320">
        <w:rPr>
          <w:sz w:val="28"/>
          <w:szCs w:val="28"/>
        </w:rPr>
        <w:t>г</w:t>
      </w:r>
      <w:r w:rsidR="00A12320">
        <w:rPr>
          <w:sz w:val="28"/>
          <w:szCs w:val="28"/>
        </w:rPr>
        <w:t xml:space="preserve">/ </w:t>
      </w:r>
      <w:r w:rsidRPr="00D632AB" w:rsidR="00372914">
        <w:rPr>
          <w:sz w:val="28"/>
          <w:szCs w:val="28"/>
        </w:rPr>
        <w:t xml:space="preserve">в сумме </w:t>
      </w:r>
      <w:r w:rsidRPr="00D632AB" w:rsidR="00854C89">
        <w:rPr>
          <w:sz w:val="28"/>
          <w:szCs w:val="28"/>
        </w:rPr>
        <w:t>1289</w:t>
      </w:r>
      <w:r w:rsidRPr="00D632AB" w:rsidR="00372914">
        <w:rPr>
          <w:sz w:val="28"/>
          <w:szCs w:val="28"/>
        </w:rPr>
        <w:t xml:space="preserve"> рублей </w:t>
      </w:r>
      <w:r w:rsidRPr="00D632AB" w:rsidR="00854C89">
        <w:rPr>
          <w:sz w:val="28"/>
          <w:szCs w:val="28"/>
        </w:rPr>
        <w:t>52</w:t>
      </w:r>
      <w:r w:rsidRPr="00D632AB" w:rsidR="00372914">
        <w:rPr>
          <w:sz w:val="28"/>
          <w:szCs w:val="28"/>
        </w:rPr>
        <w:t xml:space="preserve"> </w:t>
      </w:r>
      <w:r w:rsidRPr="00D632AB" w:rsidR="00854C89">
        <w:rPr>
          <w:sz w:val="28"/>
          <w:szCs w:val="28"/>
        </w:rPr>
        <w:t>копей</w:t>
      </w:r>
      <w:r w:rsidRPr="00D632AB" w:rsidR="00372914">
        <w:rPr>
          <w:sz w:val="28"/>
          <w:szCs w:val="28"/>
        </w:rPr>
        <w:t>к</w:t>
      </w:r>
      <w:r w:rsidRPr="00D632AB" w:rsidR="00854C89">
        <w:rPr>
          <w:sz w:val="28"/>
          <w:szCs w:val="28"/>
        </w:rPr>
        <w:t>и</w:t>
      </w:r>
      <w:r>
        <w:rPr>
          <w:sz w:val="28"/>
          <w:szCs w:val="28"/>
        </w:rPr>
        <w:t xml:space="preserve">, а в остальной части исковых требований следует отказать, так как ответчик не проживала </w:t>
      </w:r>
      <w:r w:rsidRPr="00AA797C">
        <w:rPr>
          <w:sz w:val="28"/>
          <w:szCs w:val="28"/>
        </w:rPr>
        <w:t xml:space="preserve"> в квартире </w:t>
      </w:r>
      <w:r>
        <w:rPr>
          <w:sz w:val="28"/>
          <w:szCs w:val="28"/>
        </w:rPr>
        <w:t xml:space="preserve"> </w:t>
      </w:r>
      <w:r w:rsidR="00A12320">
        <w:rPr>
          <w:sz w:val="28"/>
          <w:szCs w:val="28"/>
        </w:rPr>
        <w:t>/</w:t>
      </w:r>
      <w:r w:rsidR="00A12320">
        <w:rPr>
          <w:sz w:val="28"/>
          <w:szCs w:val="28"/>
        </w:rPr>
        <w:t>дд.мм.гг</w:t>
      </w:r>
      <w:r w:rsidR="00A12320">
        <w:rPr>
          <w:sz w:val="28"/>
          <w:szCs w:val="28"/>
        </w:rPr>
        <w:t xml:space="preserve">/ </w:t>
      </w:r>
      <w:r>
        <w:rPr>
          <w:sz w:val="28"/>
          <w:szCs w:val="28"/>
        </w:rPr>
        <w:t>и не потребляла  данных</w:t>
      </w:r>
      <w:r w:rsidRPr="00AA797C">
        <w:rPr>
          <w:sz w:val="28"/>
          <w:szCs w:val="28"/>
        </w:rPr>
        <w:t xml:space="preserve"> услуг.</w:t>
      </w:r>
    </w:p>
    <w:p w:rsidR="008E5C5A" w:rsidRPr="00AA797C" w:rsidP="008E5C5A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В силу ч.1 ст. 322 ГК РФ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обязательства, что в данном случае имеет место быть, поскольку прямо предусмотрено ч.2 ст. 69 ЖК РФ в отношении ответчика, являющегося сособственником жилого помещения.</w:t>
      </w:r>
    </w:p>
    <w:p w:rsidR="008E5C5A" w:rsidRPr="00AA797C" w:rsidP="008E5C5A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Пунктом 1 части 2 статьи 325 ГК РФ определено, что если иное не вытекает из отношений между солидарными должниками должник, исполнивший солидарную обязанность, имеет право регрессного требования к остальным должникам в равных долях за вычетом доли, падающей на него самого.</w:t>
      </w:r>
    </w:p>
    <w:p w:rsidR="008E5C5A" w:rsidP="008E5C5A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Обязанность по внесению платы за коммунальные услуги, истцом исполнена, что подтверждается представленными истцом в материалы дела и исследованными в ходе судебного заседания квитанциями, проверенными судом.</w:t>
      </w:r>
    </w:p>
    <w:p w:rsidR="008E5C5A" w:rsidRPr="00AA797C" w:rsidP="00D2730A">
      <w:pPr>
        <w:pStyle w:val="NoSpacing"/>
        <w:ind w:firstLine="708"/>
        <w:jc w:val="both"/>
        <w:rPr>
          <w:sz w:val="28"/>
          <w:szCs w:val="28"/>
        </w:rPr>
      </w:pPr>
      <w:r w:rsidRPr="00AA797C">
        <w:rPr>
          <w:sz w:val="28"/>
          <w:szCs w:val="28"/>
        </w:rPr>
        <w:t>Доводы ответчиков относительно того, что у них отсутствует обязанность по внесению платы за указанный истцом период,</w:t>
      </w:r>
      <w:r w:rsidR="00C0482A">
        <w:rPr>
          <w:sz w:val="28"/>
          <w:szCs w:val="28"/>
        </w:rPr>
        <w:t xml:space="preserve"> в  виду временного отсутствия </w:t>
      </w:r>
      <w:r w:rsidRPr="00AA797C">
        <w:rPr>
          <w:sz w:val="28"/>
          <w:szCs w:val="28"/>
        </w:rPr>
        <w:t xml:space="preserve"> суд находит несостоятельными.</w:t>
      </w:r>
    </w:p>
    <w:p w:rsidR="008E5C5A" w:rsidRPr="00AA797C" w:rsidP="008E5C5A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797C">
        <w:rPr>
          <w:sz w:val="28"/>
          <w:szCs w:val="28"/>
        </w:rPr>
        <w:t xml:space="preserve"> порядке регресса подлежат взысканию только те расходы, которые </w:t>
      </w:r>
      <w:r w:rsidRPr="00AA797C">
        <w:rPr>
          <w:sz w:val="28"/>
          <w:szCs w:val="28"/>
        </w:rPr>
        <w:t>лицо</w:t>
      </w:r>
      <w:r w:rsidR="00C0482A">
        <w:rPr>
          <w:sz w:val="28"/>
          <w:szCs w:val="28"/>
        </w:rPr>
        <w:t xml:space="preserve">, </w:t>
      </w:r>
      <w:r w:rsidRPr="00AA797C">
        <w:rPr>
          <w:sz w:val="28"/>
          <w:szCs w:val="28"/>
        </w:rPr>
        <w:t xml:space="preserve"> обратившееся за их взысканием реально понесло</w:t>
      </w:r>
      <w:r w:rsidRPr="00AA797C">
        <w:rPr>
          <w:sz w:val="28"/>
          <w:szCs w:val="28"/>
        </w:rPr>
        <w:t xml:space="preserve"> и подтверждает платёжными документами.</w:t>
      </w:r>
    </w:p>
    <w:p w:rsidR="00372914" w:rsidRPr="00CC0B0C" w:rsidP="003729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0A">
        <w:rPr>
          <w:rFonts w:ascii="Times New Roman" w:hAnsi="Times New Roman" w:cs="Times New Roman"/>
          <w:sz w:val="28"/>
          <w:szCs w:val="28"/>
        </w:rPr>
        <w:t xml:space="preserve">Доводы ответчика Аристовой Г.П. о том, что </w:t>
      </w:r>
      <w:r>
        <w:rPr>
          <w:rFonts w:ascii="Times New Roman" w:hAnsi="Times New Roman" w:cs="Times New Roman"/>
          <w:sz w:val="28"/>
          <w:szCs w:val="28"/>
        </w:rPr>
        <w:t xml:space="preserve">именно Аристовой Г.П. </w:t>
      </w:r>
      <w:r w:rsidRPr="00D2730A">
        <w:rPr>
          <w:rFonts w:ascii="Times New Roman" w:hAnsi="Times New Roman" w:cs="Times New Roman"/>
          <w:sz w:val="28"/>
          <w:szCs w:val="28"/>
        </w:rPr>
        <w:t xml:space="preserve">вносились платежи по квитанции </w:t>
      </w:r>
      <w:r>
        <w:rPr>
          <w:rFonts w:ascii="Times New Roman" w:hAnsi="Times New Roman" w:cs="Times New Roman"/>
          <w:sz w:val="28"/>
          <w:szCs w:val="28"/>
        </w:rPr>
        <w:t xml:space="preserve">за оплату  </w:t>
      </w:r>
      <w:r>
        <w:rPr>
          <w:rFonts w:ascii="Times New Roman" w:hAnsi="Times New Roman" w:cs="Times New Roman"/>
          <w:sz w:val="28"/>
          <w:szCs w:val="28"/>
        </w:rPr>
        <w:t>потребленной</w:t>
      </w:r>
      <w:r>
        <w:rPr>
          <w:rFonts w:ascii="Times New Roman" w:hAnsi="Times New Roman" w:cs="Times New Roman"/>
          <w:sz w:val="28"/>
          <w:szCs w:val="28"/>
        </w:rPr>
        <w:t xml:space="preserve"> электроэнергии </w:t>
      </w:r>
      <w:r w:rsidR="00A12320">
        <w:rPr>
          <w:sz w:val="28"/>
          <w:szCs w:val="28"/>
        </w:rPr>
        <w:t xml:space="preserve">/изъято/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2730A">
        <w:rPr>
          <w:rFonts w:ascii="Times New Roman" w:hAnsi="Times New Roman" w:cs="Times New Roman"/>
          <w:sz w:val="28"/>
          <w:szCs w:val="28"/>
        </w:rPr>
        <w:t xml:space="preserve">г., квитанции </w:t>
      </w:r>
      <w:r w:rsidR="00CC0B0C">
        <w:rPr>
          <w:rFonts w:ascii="Times New Roman" w:hAnsi="Times New Roman" w:cs="Times New Roman"/>
          <w:sz w:val="28"/>
          <w:szCs w:val="28"/>
        </w:rPr>
        <w:t xml:space="preserve">за водоснабжение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320">
        <w:rPr>
          <w:sz w:val="28"/>
          <w:szCs w:val="28"/>
        </w:rPr>
        <w:t>/изъято/</w:t>
      </w:r>
      <w:r w:rsidR="00A12320">
        <w:rPr>
          <w:sz w:val="28"/>
          <w:szCs w:val="28"/>
        </w:rPr>
        <w:t xml:space="preserve">  </w:t>
      </w:r>
      <w:r w:rsidRPr="00D2730A">
        <w:rPr>
          <w:rFonts w:ascii="Times New Roman" w:hAnsi="Times New Roman" w:cs="Times New Roman"/>
          <w:sz w:val="28"/>
          <w:szCs w:val="28"/>
        </w:rPr>
        <w:t>,</w:t>
      </w:r>
      <w:r w:rsidRPr="00D2730A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поставку </w:t>
      </w:r>
      <w:r w:rsidRPr="00D2730A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730A">
        <w:rPr>
          <w:rFonts w:ascii="Times New Roman" w:hAnsi="Times New Roman" w:cs="Times New Roman"/>
          <w:sz w:val="28"/>
          <w:szCs w:val="28"/>
        </w:rPr>
        <w:t xml:space="preserve"> квитанции </w:t>
      </w:r>
      <w:r w:rsidR="00A12320">
        <w:rPr>
          <w:sz w:val="28"/>
          <w:szCs w:val="28"/>
        </w:rPr>
        <w:t xml:space="preserve">/изъято/  </w:t>
      </w:r>
      <w:r w:rsidRPr="00D27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30A">
        <w:rPr>
          <w:rFonts w:ascii="Times New Roman" w:hAnsi="Times New Roman" w:cs="Times New Roman"/>
          <w:sz w:val="28"/>
          <w:szCs w:val="28"/>
        </w:rPr>
        <w:t xml:space="preserve">квитанции </w:t>
      </w:r>
      <w:r>
        <w:rPr>
          <w:rFonts w:ascii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hAnsi="Times New Roman" w:cs="Times New Roman"/>
          <w:sz w:val="28"/>
          <w:szCs w:val="28"/>
        </w:rPr>
        <w:t>потребленной</w:t>
      </w:r>
      <w:r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 w:rsidRPr="00D2730A">
        <w:rPr>
          <w:rFonts w:ascii="Times New Roman" w:hAnsi="Times New Roman" w:cs="Times New Roman"/>
          <w:sz w:val="28"/>
          <w:szCs w:val="28"/>
        </w:rPr>
        <w:t xml:space="preserve"> </w:t>
      </w:r>
      <w:r w:rsidR="00A12320">
        <w:rPr>
          <w:sz w:val="28"/>
          <w:szCs w:val="28"/>
        </w:rPr>
        <w:t xml:space="preserve">/изъято/  </w:t>
      </w:r>
      <w:r>
        <w:rPr>
          <w:rFonts w:ascii="Times New Roman" w:hAnsi="Times New Roman" w:cs="Times New Roman"/>
          <w:sz w:val="28"/>
          <w:szCs w:val="28"/>
        </w:rPr>
        <w:t>года  суд считает не состоятельными</w:t>
      </w:r>
      <w:r w:rsidRPr="00D2730A">
        <w:rPr>
          <w:rFonts w:ascii="Times New Roman" w:hAnsi="Times New Roman" w:cs="Times New Roman"/>
          <w:sz w:val="28"/>
          <w:szCs w:val="28"/>
        </w:rPr>
        <w:t>,</w:t>
      </w:r>
      <w:r w:rsidR="00CC0B0C">
        <w:rPr>
          <w:rFonts w:ascii="Times New Roman" w:hAnsi="Times New Roman" w:cs="Times New Roman"/>
          <w:sz w:val="28"/>
          <w:szCs w:val="28"/>
        </w:rPr>
        <w:t xml:space="preserve"> так как истцом представлены подлинники квитанций</w:t>
      </w:r>
      <w:r w:rsidR="00C12D29">
        <w:rPr>
          <w:rFonts w:ascii="Times New Roman" w:hAnsi="Times New Roman" w:cs="Times New Roman"/>
          <w:sz w:val="28"/>
          <w:szCs w:val="28"/>
        </w:rPr>
        <w:t xml:space="preserve">, которые исследовались в ходе судебного заседания, </w:t>
      </w:r>
      <w:r w:rsidR="00CC0B0C">
        <w:rPr>
          <w:rFonts w:ascii="Times New Roman" w:hAnsi="Times New Roman" w:cs="Times New Roman"/>
          <w:sz w:val="28"/>
          <w:szCs w:val="28"/>
        </w:rPr>
        <w:t xml:space="preserve"> в которых указано банком о том, что денежные средства по данным квитанциям вносились Аристовой А.Р., надпись в книжке по оплате коммунальных платежей </w:t>
      </w:r>
      <w:r w:rsidRPr="00CC0B0C" w:rsidR="00CC0B0C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CC0B0C">
        <w:rPr>
          <w:rFonts w:ascii="Times New Roman" w:hAnsi="Times New Roman" w:cs="Times New Roman"/>
          <w:sz w:val="28"/>
          <w:szCs w:val="28"/>
        </w:rPr>
        <w:t>«</w:t>
      </w:r>
      <w:r w:rsidRPr="00CC0B0C" w:rsidR="00CC0B0C">
        <w:rPr>
          <w:rFonts w:ascii="Times New Roman" w:hAnsi="Times New Roman" w:cs="Times New Roman"/>
          <w:sz w:val="28"/>
          <w:szCs w:val="28"/>
        </w:rPr>
        <w:t>Я оплачивала Аристова Галина Пахомовна»,</w:t>
      </w:r>
      <w:r w:rsidR="00CC0B0C">
        <w:rPr>
          <w:rFonts w:ascii="Times New Roman" w:hAnsi="Times New Roman" w:cs="Times New Roman"/>
          <w:sz w:val="28"/>
          <w:szCs w:val="28"/>
        </w:rPr>
        <w:t xml:space="preserve"> не может служ</w:t>
      </w:r>
      <w:r w:rsidRPr="00CC0B0C" w:rsidR="00CC0B0C">
        <w:rPr>
          <w:rFonts w:ascii="Times New Roman" w:hAnsi="Times New Roman" w:cs="Times New Roman"/>
          <w:sz w:val="28"/>
          <w:szCs w:val="28"/>
        </w:rPr>
        <w:t xml:space="preserve">ить </w:t>
      </w:r>
      <w:r w:rsidR="00CC0B0C">
        <w:rPr>
          <w:rFonts w:ascii="Times New Roman" w:hAnsi="Times New Roman" w:cs="Times New Roman"/>
          <w:sz w:val="28"/>
          <w:szCs w:val="28"/>
        </w:rPr>
        <w:t>подтверждением того, что оплата осуществлялась именно Аристовой Г.П..</w:t>
      </w:r>
    </w:p>
    <w:p w:rsidR="00CC0B0C" w:rsidRPr="00D2730A" w:rsidP="00CC0B0C">
      <w:pPr>
        <w:shd w:val="clear" w:color="auto" w:fill="FFFFFF"/>
        <w:spacing w:after="0" w:line="240" w:lineRule="auto"/>
        <w:ind w:left="11" w:right="40" w:firstLine="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30A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ст.56 ГПК РФ, каждая сторона должна доказать те обстоятельства, на которые она ссылается как на обоснование своих требований и возражений.</w:t>
      </w:r>
    </w:p>
    <w:p w:rsidR="00C578E6" w:rsidRPr="00451630" w:rsidP="00451630">
      <w:pPr>
        <w:shd w:val="clear" w:color="auto" w:fill="FFFFFF"/>
        <w:spacing w:after="0" w:line="240" w:lineRule="auto"/>
        <w:ind w:firstLine="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30A">
        <w:rPr>
          <w:rFonts w:ascii="Times New Roman" w:hAnsi="Times New Roman" w:cs="Times New Roman"/>
          <w:color w:val="000000"/>
          <w:sz w:val="28"/>
          <w:szCs w:val="28"/>
        </w:rPr>
        <w:t>Содержание указанной нормы закона следует рассматривать в контексте п.3 ст.123 Конституции РФ и ст.12 ГПК РФ, закрепленных принцип состязательности гражданского судопроизводства и принцип равноправия сторон в отстаивании и защите своих прав.</w:t>
      </w:r>
      <w:r w:rsidRPr="00C2341F" w:rsidR="00373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078" w:rsidP="00CC0B0C">
      <w:pPr>
        <w:pStyle w:val="BodyTextIndent"/>
        <w:spacing w:after="0"/>
        <w:ind w:left="0"/>
        <w:jc w:val="both"/>
        <w:rPr>
          <w:sz w:val="28"/>
          <w:szCs w:val="28"/>
        </w:rPr>
      </w:pPr>
      <w:r>
        <w:rPr>
          <w:i/>
        </w:rPr>
        <w:tab/>
      </w:r>
      <w:r w:rsidRPr="007437BD">
        <w:rPr>
          <w:i/>
          <w:sz w:val="28"/>
          <w:szCs w:val="28"/>
        </w:rPr>
        <w:t xml:space="preserve"> </w:t>
      </w:r>
      <w:r w:rsidRPr="00EE5078">
        <w:rPr>
          <w:sz w:val="28"/>
          <w:szCs w:val="28"/>
        </w:rPr>
        <w:t xml:space="preserve">Руководствуясь ст. ст. 56, 98, 194- 199 ГПК РФ39, ст.210, 309-310, 540, 544, 547  ГК РФ 154,155,158 ЖК РФ </w:t>
      </w:r>
    </w:p>
    <w:p w:rsidR="00451630" w:rsidP="00CC0B0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4C1700" w:rsidRPr="005812A7" w:rsidP="004C1700">
      <w:pPr>
        <w:jc w:val="center"/>
        <w:rPr>
          <w:b/>
          <w:bCs/>
        </w:rPr>
      </w:pPr>
      <w:r w:rsidRPr="00EE507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E5078">
        <w:rPr>
          <w:rFonts w:ascii="Times New Roman" w:hAnsi="Times New Roman" w:cs="Times New Roman"/>
          <w:b/>
          <w:bCs/>
          <w:sz w:val="28"/>
          <w:szCs w:val="28"/>
        </w:rPr>
        <w:t xml:space="preserve"> Е Ш И </w:t>
      </w:r>
      <w:r w:rsidRPr="00EE5078" w:rsidR="00C12D2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12D29">
        <w:rPr>
          <w:b/>
          <w:bCs/>
        </w:rPr>
        <w:t>:</w:t>
      </w:r>
    </w:p>
    <w:p w:rsidR="00E17BAE" w:rsidP="00E17BAE">
      <w:pPr>
        <w:pStyle w:val="BodyText"/>
        <w:ind w:firstLine="708"/>
        <w:rPr>
          <w:b/>
          <w:sz w:val="28"/>
          <w:szCs w:val="28"/>
        </w:rPr>
      </w:pPr>
      <w:r w:rsidRPr="00476415">
        <w:rPr>
          <w:sz w:val="28"/>
          <w:szCs w:val="28"/>
        </w:rPr>
        <w:t>Исковые требования</w:t>
      </w:r>
      <w:r w:rsidR="00207E25">
        <w:rPr>
          <w:sz w:val="28"/>
          <w:szCs w:val="28"/>
        </w:rPr>
        <w:t xml:space="preserve">  Аристовой А</w:t>
      </w:r>
      <w:r w:rsidR="00A1232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A12320">
        <w:rPr>
          <w:sz w:val="28"/>
          <w:szCs w:val="28"/>
        </w:rPr>
        <w:t xml:space="preserve">. </w:t>
      </w:r>
      <w:r>
        <w:rPr>
          <w:sz w:val="28"/>
          <w:szCs w:val="28"/>
        </w:rPr>
        <w:t>к Аристовой Г</w:t>
      </w:r>
      <w:r w:rsidR="00A12320">
        <w:rPr>
          <w:sz w:val="28"/>
          <w:szCs w:val="28"/>
        </w:rPr>
        <w:t>.</w:t>
      </w:r>
      <w:r w:rsidR="00207E25">
        <w:rPr>
          <w:sz w:val="28"/>
          <w:szCs w:val="28"/>
        </w:rPr>
        <w:t>П</w:t>
      </w:r>
      <w:r w:rsidR="00A12320">
        <w:rPr>
          <w:sz w:val="28"/>
          <w:szCs w:val="28"/>
        </w:rPr>
        <w:t>.</w:t>
      </w:r>
      <w:r w:rsidR="00207E25">
        <w:rPr>
          <w:sz w:val="28"/>
          <w:szCs w:val="28"/>
        </w:rPr>
        <w:t>, Аристовой Н</w:t>
      </w:r>
      <w:r w:rsidR="00A12320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A12320">
        <w:rPr>
          <w:sz w:val="28"/>
          <w:szCs w:val="28"/>
        </w:rPr>
        <w:t>.</w:t>
      </w:r>
      <w:r>
        <w:rPr>
          <w:sz w:val="28"/>
          <w:szCs w:val="28"/>
        </w:rPr>
        <w:t>, Аристову М</w:t>
      </w:r>
      <w:r w:rsidR="00A12320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="00A12320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коммунальных платежей по содержанию недвижимого  имущества </w:t>
      </w:r>
      <w:r w:rsidRPr="00476415">
        <w:rPr>
          <w:sz w:val="28"/>
          <w:szCs w:val="28"/>
        </w:rPr>
        <w:t>удовлетворить частично.</w:t>
      </w:r>
    </w:p>
    <w:p w:rsidR="00E17BAE" w:rsidRPr="00D632AB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476415">
        <w:rPr>
          <w:rFonts w:ascii="Times New Roman" w:hAnsi="Times New Roman" w:cs="Times New Roman"/>
          <w:sz w:val="28"/>
          <w:szCs w:val="28"/>
        </w:rPr>
        <w:t xml:space="preserve"> Аристовой Г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П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207E25">
        <w:rPr>
          <w:rFonts w:ascii="Times New Roman" w:hAnsi="Times New Roman" w:cs="Times New Roman"/>
          <w:sz w:val="28"/>
          <w:szCs w:val="28"/>
        </w:rPr>
        <w:t>Аристовой А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 xml:space="preserve"> Р</w:t>
      </w:r>
      <w:r w:rsidR="00A123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компенсацию расходов по оплате</w:t>
      </w:r>
      <w:r w:rsidRPr="008A7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квартплаты (содержание и ремонт многоквартирного дома)</w:t>
      </w:r>
      <w:r w:rsidRPr="0060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C0725">
        <w:rPr>
          <w:rFonts w:ascii="Times New Roman" w:hAnsi="Times New Roman" w:cs="Times New Roman"/>
          <w:sz w:val="28"/>
          <w:szCs w:val="28"/>
        </w:rPr>
        <w:t xml:space="preserve"> </w:t>
      </w:r>
      <w:r w:rsidRPr="00F02432">
        <w:rPr>
          <w:rFonts w:ascii="Times New Roman" w:hAnsi="Times New Roman" w:cs="Times New Roman"/>
          <w:sz w:val="28"/>
          <w:szCs w:val="28"/>
        </w:rPr>
        <w:t>5150 рублей 10 копеек,</w:t>
      </w:r>
      <w:r>
        <w:rPr>
          <w:rFonts w:ascii="Times New Roman" w:hAnsi="Times New Roman" w:cs="Times New Roman"/>
          <w:sz w:val="28"/>
          <w:szCs w:val="28"/>
        </w:rPr>
        <w:t xml:space="preserve"> по водоснабжению в </w:t>
      </w:r>
      <w:r w:rsidRPr="00D632AB">
        <w:rPr>
          <w:rFonts w:ascii="Times New Roman" w:hAnsi="Times New Roman" w:cs="Times New Roman"/>
          <w:sz w:val="28"/>
          <w:szCs w:val="28"/>
        </w:rPr>
        <w:t xml:space="preserve">размере 3090 рублей 90 копеек, по электроэнергии в размере 1635 рублей 94 копеек, по газоснабжению в размере </w:t>
      </w:r>
      <w:r w:rsidRPr="00D632AB" w:rsidR="00291E7B">
        <w:rPr>
          <w:rFonts w:ascii="Times New Roman" w:hAnsi="Times New Roman" w:cs="Times New Roman"/>
          <w:sz w:val="28"/>
          <w:szCs w:val="28"/>
        </w:rPr>
        <w:t>1155</w:t>
      </w:r>
      <w:r w:rsidRPr="00D632AB">
        <w:rPr>
          <w:rFonts w:ascii="Times New Roman" w:hAnsi="Times New Roman" w:cs="Times New Roman"/>
          <w:sz w:val="28"/>
          <w:szCs w:val="28"/>
        </w:rPr>
        <w:t xml:space="preserve"> </w:t>
      </w:r>
      <w:r w:rsidRPr="00D632AB" w:rsidR="00291E7B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632AB">
        <w:rPr>
          <w:rFonts w:ascii="Times New Roman" w:hAnsi="Times New Roman" w:cs="Times New Roman"/>
          <w:sz w:val="28"/>
          <w:szCs w:val="28"/>
        </w:rPr>
        <w:t>7</w:t>
      </w:r>
      <w:r w:rsidRPr="00D632AB" w:rsidR="00291E7B">
        <w:rPr>
          <w:rFonts w:ascii="Times New Roman" w:hAnsi="Times New Roman" w:cs="Times New Roman"/>
          <w:sz w:val="28"/>
          <w:szCs w:val="28"/>
        </w:rPr>
        <w:t>6</w:t>
      </w:r>
      <w:r w:rsidRPr="00D632AB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17BAE" w:rsidRPr="00D632AB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D632AB">
        <w:rPr>
          <w:rFonts w:ascii="Times New Roman" w:hAnsi="Times New Roman" w:cs="Times New Roman"/>
          <w:sz w:val="28"/>
          <w:szCs w:val="28"/>
        </w:rPr>
        <w:t xml:space="preserve">  Аристовой Н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D632AB">
        <w:rPr>
          <w:rFonts w:ascii="Times New Roman" w:hAnsi="Times New Roman" w:cs="Times New Roman"/>
          <w:sz w:val="28"/>
          <w:szCs w:val="28"/>
        </w:rPr>
        <w:t>Р</w:t>
      </w:r>
      <w:r w:rsidR="00A12320">
        <w:rPr>
          <w:rFonts w:ascii="Times New Roman" w:hAnsi="Times New Roman" w:cs="Times New Roman"/>
          <w:sz w:val="28"/>
          <w:szCs w:val="28"/>
        </w:rPr>
        <w:t xml:space="preserve">. </w:t>
      </w:r>
      <w:r w:rsidR="00207E25">
        <w:rPr>
          <w:rFonts w:ascii="Times New Roman" w:hAnsi="Times New Roman" w:cs="Times New Roman"/>
          <w:sz w:val="28"/>
          <w:szCs w:val="28"/>
        </w:rPr>
        <w:t>в пользу Аристовой А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D632AB">
        <w:rPr>
          <w:rFonts w:ascii="Times New Roman" w:hAnsi="Times New Roman" w:cs="Times New Roman"/>
          <w:sz w:val="28"/>
          <w:szCs w:val="28"/>
        </w:rPr>
        <w:t xml:space="preserve"> Р</w:t>
      </w:r>
      <w:r w:rsidR="00A12320">
        <w:rPr>
          <w:rFonts w:ascii="Times New Roman" w:hAnsi="Times New Roman" w:cs="Times New Roman"/>
          <w:sz w:val="28"/>
          <w:szCs w:val="28"/>
        </w:rPr>
        <w:t xml:space="preserve">. </w:t>
      </w:r>
      <w:r w:rsidRPr="00D632AB">
        <w:rPr>
          <w:rFonts w:ascii="Times New Roman" w:hAnsi="Times New Roman" w:cs="Times New Roman"/>
          <w:sz w:val="28"/>
          <w:szCs w:val="28"/>
        </w:rPr>
        <w:t xml:space="preserve">компенсацию расходов по  оплате квартплаты (содержание и ремонт многоквартирного дома) в размере  5150 рублей 10 копеек, по водоснабжению в размере 1289 рублей 52 копейки, по электроэнергии в размере 552 рубля 22 копейки, по газоснабжению  в размере </w:t>
      </w:r>
      <w:r w:rsidRPr="00D632AB" w:rsidR="00291E7B">
        <w:rPr>
          <w:rFonts w:ascii="Times New Roman" w:hAnsi="Times New Roman" w:cs="Times New Roman"/>
          <w:sz w:val="28"/>
          <w:szCs w:val="28"/>
        </w:rPr>
        <w:t xml:space="preserve">1155 рублей </w:t>
      </w:r>
      <w:r w:rsidRPr="00D632AB">
        <w:rPr>
          <w:rFonts w:ascii="Times New Roman" w:hAnsi="Times New Roman" w:cs="Times New Roman"/>
          <w:sz w:val="28"/>
          <w:szCs w:val="28"/>
        </w:rPr>
        <w:t>7</w:t>
      </w:r>
      <w:r w:rsidRPr="00D632AB" w:rsidR="00291E7B">
        <w:rPr>
          <w:rFonts w:ascii="Times New Roman" w:hAnsi="Times New Roman" w:cs="Times New Roman"/>
          <w:sz w:val="28"/>
          <w:szCs w:val="28"/>
        </w:rPr>
        <w:t>6</w:t>
      </w:r>
      <w:r w:rsidRPr="00D632AB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17BAE" w:rsidRPr="008F0A4D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476415">
        <w:rPr>
          <w:rFonts w:ascii="Times New Roman" w:hAnsi="Times New Roman" w:cs="Times New Roman"/>
          <w:sz w:val="28"/>
          <w:szCs w:val="28"/>
        </w:rPr>
        <w:t xml:space="preserve">  </w:t>
      </w:r>
      <w:r w:rsidRPr="008F0A4D">
        <w:rPr>
          <w:rFonts w:ascii="Times New Roman" w:hAnsi="Times New Roman" w:cs="Times New Roman"/>
          <w:sz w:val="28"/>
          <w:szCs w:val="28"/>
        </w:rPr>
        <w:t>Аристова  М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8F0A4D">
        <w:rPr>
          <w:rFonts w:ascii="Times New Roman" w:hAnsi="Times New Roman" w:cs="Times New Roman"/>
          <w:sz w:val="28"/>
          <w:szCs w:val="28"/>
        </w:rPr>
        <w:t xml:space="preserve"> Р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207E25">
        <w:rPr>
          <w:rFonts w:ascii="Times New Roman" w:hAnsi="Times New Roman" w:cs="Times New Roman"/>
          <w:sz w:val="28"/>
          <w:szCs w:val="28"/>
        </w:rPr>
        <w:t>Аристовой А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 w:rsidRPr="00476415">
        <w:rPr>
          <w:rFonts w:ascii="Times New Roman" w:hAnsi="Times New Roman" w:cs="Times New Roman"/>
          <w:sz w:val="28"/>
          <w:szCs w:val="28"/>
        </w:rPr>
        <w:t>Р</w:t>
      </w:r>
      <w:r w:rsidR="00A12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компенсацию расходов по оплате</w:t>
      </w:r>
      <w:r w:rsidRPr="008A7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квартплаты (содержание и ремонт многоквартирного дома)</w:t>
      </w:r>
      <w:r w:rsidRPr="00600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Pr="00F02432">
        <w:rPr>
          <w:rFonts w:ascii="Times New Roman" w:hAnsi="Times New Roman" w:cs="Times New Roman"/>
          <w:sz w:val="28"/>
          <w:szCs w:val="28"/>
        </w:rPr>
        <w:t>5150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725">
        <w:rPr>
          <w:rFonts w:ascii="Times New Roman" w:hAnsi="Times New Roman" w:cs="Times New Roman"/>
          <w:sz w:val="28"/>
          <w:szCs w:val="28"/>
        </w:rPr>
        <w:t>10</w:t>
      </w:r>
      <w:r w:rsidRPr="008F0A4D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 газоснабжению в размере </w:t>
      </w:r>
      <w:r w:rsidR="00291E7B">
        <w:rPr>
          <w:rFonts w:ascii="Times New Roman" w:hAnsi="Times New Roman" w:cs="Times New Roman"/>
          <w:sz w:val="28"/>
          <w:szCs w:val="28"/>
        </w:rPr>
        <w:t xml:space="preserve">1155 рублей </w:t>
      </w:r>
      <w:r>
        <w:rPr>
          <w:rFonts w:ascii="Times New Roman" w:hAnsi="Times New Roman" w:cs="Times New Roman"/>
          <w:sz w:val="28"/>
          <w:szCs w:val="28"/>
        </w:rPr>
        <w:t>7</w:t>
      </w:r>
      <w:r w:rsidR="00291E7B">
        <w:rPr>
          <w:rFonts w:ascii="Times New Roman" w:hAnsi="Times New Roman" w:cs="Times New Roman"/>
          <w:sz w:val="28"/>
          <w:szCs w:val="28"/>
        </w:rPr>
        <w:t>6</w:t>
      </w:r>
      <w:r w:rsidRPr="008F0A4D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17BAE" w:rsidRPr="00476415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BAE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E17BAE" w:rsidRPr="00476415" w:rsidP="00E17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BAE" w:rsidP="00E17B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E17BAE" w:rsidP="00E17BA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7BAE" w:rsidP="00E17BAE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17BAE" w:rsidRPr="00E17BAE" w:rsidP="004C170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BAE">
        <w:rPr>
          <w:rFonts w:ascii="Times New Roman" w:hAnsi="Times New Roman" w:cs="Times New Roman"/>
          <w:sz w:val="28"/>
          <w:szCs w:val="28"/>
        </w:rPr>
        <w:t>М</w:t>
      </w:r>
      <w:r w:rsidRPr="00E17BAE" w:rsidR="004C1700">
        <w:rPr>
          <w:rFonts w:ascii="Times New Roman" w:hAnsi="Times New Roman" w:cs="Times New Roman"/>
          <w:sz w:val="28"/>
          <w:szCs w:val="28"/>
        </w:rPr>
        <w:t>отивирован</w:t>
      </w:r>
      <w:r w:rsidRPr="00E17BAE">
        <w:rPr>
          <w:rFonts w:ascii="Times New Roman" w:hAnsi="Times New Roman" w:cs="Times New Roman"/>
          <w:sz w:val="28"/>
          <w:szCs w:val="28"/>
        </w:rPr>
        <w:t>но</w:t>
      </w:r>
      <w:r w:rsidRPr="00E17BAE" w:rsidR="00DB589E">
        <w:rPr>
          <w:rFonts w:ascii="Times New Roman" w:hAnsi="Times New Roman" w:cs="Times New Roman"/>
          <w:sz w:val="28"/>
          <w:szCs w:val="28"/>
        </w:rPr>
        <w:t xml:space="preserve">е решение  изготовлено </w:t>
      </w:r>
      <w:r w:rsidRPr="00E17BAE" w:rsidR="00C578E6">
        <w:rPr>
          <w:rFonts w:ascii="Times New Roman" w:hAnsi="Times New Roman" w:cs="Times New Roman"/>
          <w:sz w:val="28"/>
          <w:szCs w:val="28"/>
        </w:rPr>
        <w:t xml:space="preserve">   </w:t>
      </w:r>
      <w:r w:rsidR="00A12320">
        <w:rPr>
          <w:sz w:val="28"/>
          <w:szCs w:val="28"/>
        </w:rPr>
        <w:t>/дд.мм.гг/</w:t>
      </w:r>
    </w:p>
    <w:p w:rsidR="003118F6" w:rsidP="0046622E">
      <w:pPr>
        <w:ind w:right="-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Кучерова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E"/>
    <w:rsid w:val="00011A17"/>
    <w:rsid w:val="00016770"/>
    <w:rsid w:val="00046B23"/>
    <w:rsid w:val="000575E5"/>
    <w:rsid w:val="00066CBF"/>
    <w:rsid w:val="00067E19"/>
    <w:rsid w:val="00082DF3"/>
    <w:rsid w:val="00094068"/>
    <w:rsid w:val="000B508F"/>
    <w:rsid w:val="000C03BE"/>
    <w:rsid w:val="000F0448"/>
    <w:rsid w:val="001059C9"/>
    <w:rsid w:val="00113708"/>
    <w:rsid w:val="00124162"/>
    <w:rsid w:val="00136C59"/>
    <w:rsid w:val="00140EDA"/>
    <w:rsid w:val="00140F8E"/>
    <w:rsid w:val="00161E41"/>
    <w:rsid w:val="001816B7"/>
    <w:rsid w:val="00194544"/>
    <w:rsid w:val="00196073"/>
    <w:rsid w:val="001A1762"/>
    <w:rsid w:val="001B46BE"/>
    <w:rsid w:val="001C4DD5"/>
    <w:rsid w:val="001E4600"/>
    <w:rsid w:val="001F55FA"/>
    <w:rsid w:val="00207E25"/>
    <w:rsid w:val="002210AC"/>
    <w:rsid w:val="00240DBB"/>
    <w:rsid w:val="002443AF"/>
    <w:rsid w:val="0025496C"/>
    <w:rsid w:val="002567B6"/>
    <w:rsid w:val="002823DD"/>
    <w:rsid w:val="00291E7B"/>
    <w:rsid w:val="002A4354"/>
    <w:rsid w:val="002B2C11"/>
    <w:rsid w:val="002B5DE2"/>
    <w:rsid w:val="002C10E6"/>
    <w:rsid w:val="002E514D"/>
    <w:rsid w:val="003118F6"/>
    <w:rsid w:val="003169F5"/>
    <w:rsid w:val="003233E1"/>
    <w:rsid w:val="003236CE"/>
    <w:rsid w:val="00341DBF"/>
    <w:rsid w:val="00363471"/>
    <w:rsid w:val="00367D98"/>
    <w:rsid w:val="00372914"/>
    <w:rsid w:val="00373C15"/>
    <w:rsid w:val="00380F48"/>
    <w:rsid w:val="00383738"/>
    <w:rsid w:val="00385230"/>
    <w:rsid w:val="003A1274"/>
    <w:rsid w:val="003D4504"/>
    <w:rsid w:val="003E75D1"/>
    <w:rsid w:val="003F4C60"/>
    <w:rsid w:val="00400478"/>
    <w:rsid w:val="0040145C"/>
    <w:rsid w:val="00401DAA"/>
    <w:rsid w:val="00404174"/>
    <w:rsid w:val="00451630"/>
    <w:rsid w:val="004547C4"/>
    <w:rsid w:val="0046622E"/>
    <w:rsid w:val="00476415"/>
    <w:rsid w:val="00485641"/>
    <w:rsid w:val="004C1700"/>
    <w:rsid w:val="004E43E4"/>
    <w:rsid w:val="0052536E"/>
    <w:rsid w:val="00527D28"/>
    <w:rsid w:val="005325E2"/>
    <w:rsid w:val="005536BE"/>
    <w:rsid w:val="005576C4"/>
    <w:rsid w:val="00567412"/>
    <w:rsid w:val="005709C1"/>
    <w:rsid w:val="005812A7"/>
    <w:rsid w:val="00582228"/>
    <w:rsid w:val="00585548"/>
    <w:rsid w:val="005870F9"/>
    <w:rsid w:val="005E1BD2"/>
    <w:rsid w:val="005E3F07"/>
    <w:rsid w:val="00600084"/>
    <w:rsid w:val="006019B1"/>
    <w:rsid w:val="00611804"/>
    <w:rsid w:val="006160CA"/>
    <w:rsid w:val="0062648E"/>
    <w:rsid w:val="0065079F"/>
    <w:rsid w:val="0065641D"/>
    <w:rsid w:val="006944C3"/>
    <w:rsid w:val="006A2F75"/>
    <w:rsid w:val="006C0725"/>
    <w:rsid w:val="006D4BE3"/>
    <w:rsid w:val="006E13FD"/>
    <w:rsid w:val="006E329C"/>
    <w:rsid w:val="006F3A58"/>
    <w:rsid w:val="00736498"/>
    <w:rsid w:val="00742158"/>
    <w:rsid w:val="007437BD"/>
    <w:rsid w:val="007444CA"/>
    <w:rsid w:val="00766431"/>
    <w:rsid w:val="00770D5F"/>
    <w:rsid w:val="007E2B01"/>
    <w:rsid w:val="007E531E"/>
    <w:rsid w:val="00833270"/>
    <w:rsid w:val="00854C89"/>
    <w:rsid w:val="008657BD"/>
    <w:rsid w:val="008726EB"/>
    <w:rsid w:val="00894FE3"/>
    <w:rsid w:val="008A6D79"/>
    <w:rsid w:val="008A7139"/>
    <w:rsid w:val="008C4991"/>
    <w:rsid w:val="008C7FD6"/>
    <w:rsid w:val="008E5C5A"/>
    <w:rsid w:val="008F0A4D"/>
    <w:rsid w:val="009163E8"/>
    <w:rsid w:val="0096568A"/>
    <w:rsid w:val="009D38EA"/>
    <w:rsid w:val="009E1626"/>
    <w:rsid w:val="009F1F3E"/>
    <w:rsid w:val="00A12320"/>
    <w:rsid w:val="00A1625D"/>
    <w:rsid w:val="00A2587E"/>
    <w:rsid w:val="00A25A17"/>
    <w:rsid w:val="00A41890"/>
    <w:rsid w:val="00A678A0"/>
    <w:rsid w:val="00A7009B"/>
    <w:rsid w:val="00A7253E"/>
    <w:rsid w:val="00A77FB3"/>
    <w:rsid w:val="00A92271"/>
    <w:rsid w:val="00AA48C5"/>
    <w:rsid w:val="00AA797C"/>
    <w:rsid w:val="00AD36D2"/>
    <w:rsid w:val="00AD440C"/>
    <w:rsid w:val="00B031FC"/>
    <w:rsid w:val="00B40FC9"/>
    <w:rsid w:val="00B46D95"/>
    <w:rsid w:val="00B54703"/>
    <w:rsid w:val="00B83374"/>
    <w:rsid w:val="00BA363C"/>
    <w:rsid w:val="00BB0DAE"/>
    <w:rsid w:val="00BD4E43"/>
    <w:rsid w:val="00BD5AA7"/>
    <w:rsid w:val="00BE3AD5"/>
    <w:rsid w:val="00BF4C8D"/>
    <w:rsid w:val="00BF6267"/>
    <w:rsid w:val="00C00301"/>
    <w:rsid w:val="00C01B2A"/>
    <w:rsid w:val="00C0482A"/>
    <w:rsid w:val="00C12D29"/>
    <w:rsid w:val="00C13F6F"/>
    <w:rsid w:val="00C2341F"/>
    <w:rsid w:val="00C30B14"/>
    <w:rsid w:val="00C50C08"/>
    <w:rsid w:val="00C517F1"/>
    <w:rsid w:val="00C578E6"/>
    <w:rsid w:val="00C607CB"/>
    <w:rsid w:val="00C60E11"/>
    <w:rsid w:val="00C840EF"/>
    <w:rsid w:val="00CC0B0C"/>
    <w:rsid w:val="00CC22BC"/>
    <w:rsid w:val="00CD7B76"/>
    <w:rsid w:val="00D01819"/>
    <w:rsid w:val="00D01BA4"/>
    <w:rsid w:val="00D04A11"/>
    <w:rsid w:val="00D2730A"/>
    <w:rsid w:val="00D374AF"/>
    <w:rsid w:val="00D45408"/>
    <w:rsid w:val="00D632AB"/>
    <w:rsid w:val="00D83ED0"/>
    <w:rsid w:val="00D97D85"/>
    <w:rsid w:val="00DB589E"/>
    <w:rsid w:val="00DD6A09"/>
    <w:rsid w:val="00DE09FD"/>
    <w:rsid w:val="00DE3FB0"/>
    <w:rsid w:val="00DE62BC"/>
    <w:rsid w:val="00DF205B"/>
    <w:rsid w:val="00E03F1E"/>
    <w:rsid w:val="00E10482"/>
    <w:rsid w:val="00E17BAE"/>
    <w:rsid w:val="00E20283"/>
    <w:rsid w:val="00E34647"/>
    <w:rsid w:val="00E6156E"/>
    <w:rsid w:val="00E6193A"/>
    <w:rsid w:val="00E80E35"/>
    <w:rsid w:val="00E8248F"/>
    <w:rsid w:val="00E92A71"/>
    <w:rsid w:val="00EA20D4"/>
    <w:rsid w:val="00EB3004"/>
    <w:rsid w:val="00EC0BA0"/>
    <w:rsid w:val="00ED4359"/>
    <w:rsid w:val="00EE3523"/>
    <w:rsid w:val="00EE5078"/>
    <w:rsid w:val="00F00C32"/>
    <w:rsid w:val="00F02432"/>
    <w:rsid w:val="00F15E93"/>
    <w:rsid w:val="00F26C28"/>
    <w:rsid w:val="00F65B2B"/>
    <w:rsid w:val="00F7699E"/>
    <w:rsid w:val="00F8231B"/>
    <w:rsid w:val="00F94220"/>
    <w:rsid w:val="00FC4F0E"/>
    <w:rsid w:val="00FD6375"/>
    <w:rsid w:val="00FE5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1D"/>
  </w:style>
  <w:style w:type="paragraph" w:styleId="Heading2">
    <w:name w:val="heading 2"/>
    <w:basedOn w:val="Normal"/>
    <w:next w:val="Normal"/>
    <w:link w:val="2"/>
    <w:semiHidden/>
    <w:unhideWhenUsed/>
    <w:qFormat/>
    <w:rsid w:val="004C17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4C170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1700"/>
    <w:rPr>
      <w:color w:val="0000FF"/>
      <w:u w:val="single"/>
    </w:rPr>
  </w:style>
  <w:style w:type="paragraph" w:styleId="Title">
    <w:name w:val="Title"/>
    <w:basedOn w:val="Normal"/>
    <w:link w:val="a"/>
    <w:qFormat/>
    <w:rsid w:val="004C17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4C1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4C1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C17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4C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C1700"/>
  </w:style>
  <w:style w:type="character" w:customStyle="1" w:styleId="snippetequal">
    <w:name w:val="snippet_equal"/>
    <w:basedOn w:val="DefaultParagraphFont"/>
    <w:rsid w:val="004C1700"/>
  </w:style>
  <w:style w:type="paragraph" w:styleId="BodyTextIndent">
    <w:name w:val="Body Text Indent"/>
    <w:basedOn w:val="Normal"/>
    <w:link w:val="a1"/>
    <w:rsid w:val="00B031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B03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DB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B589E"/>
  </w:style>
  <w:style w:type="paragraph" w:styleId="Footer">
    <w:name w:val="footer"/>
    <w:basedOn w:val="Normal"/>
    <w:link w:val="a3"/>
    <w:uiPriority w:val="99"/>
    <w:unhideWhenUsed/>
    <w:rsid w:val="00DB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B589E"/>
  </w:style>
  <w:style w:type="paragraph" w:styleId="NormalWeb">
    <w:name w:val="Normal (Web)"/>
    <w:basedOn w:val="Normal"/>
    <w:uiPriority w:val="99"/>
    <w:semiHidden/>
    <w:unhideWhenUsed/>
    <w:rsid w:val="00C2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2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2A80-0EE1-4921-AE6F-095D7CCC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