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716F21" w:rsidP="00AF5583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716F2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716F21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716F21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16F2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716F21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716F21" w:rsidP="00AF558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F21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716F21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Кузнецовой А.А.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716F21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ПАО 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Микрокредитной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компании «Центр финансовой поддержки» к  </w:t>
      </w:r>
      <w:r w:rsidRPr="00716F21" w:rsid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Дмитренко Ю.Н.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задолженности по договору займа</w:t>
      </w:r>
      <w:r w:rsidRPr="00716F21" w:rsidR="00BD778B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процентов за пользование займом и неустойки.</w:t>
      </w:r>
    </w:p>
    <w:p w:rsidR="00E07654" w:rsidRPr="00716F21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716F21" w:rsidR="00F170FB">
        <w:rPr>
          <w:rFonts w:ascii="Times New Roman" w:hAnsi="Times New Roman" w:cs="Times New Roman"/>
          <w:sz w:val="25"/>
          <w:szCs w:val="25"/>
        </w:rPr>
        <w:t>ст.</w:t>
      </w:r>
      <w:r w:rsidRPr="00716F21" w:rsidR="00F170FB">
        <w:rPr>
          <w:rFonts w:ascii="Times New Roman" w:hAnsi="Times New Roman"/>
          <w:sz w:val="25"/>
          <w:szCs w:val="25"/>
        </w:rPr>
        <w:t xml:space="preserve"> 807 ГК РФ,</w:t>
      </w:r>
      <w:r w:rsidRPr="00716F21" w:rsidR="00F170FB">
        <w:rPr>
          <w:rFonts w:ascii="Times New Roman" w:hAnsi="Times New Roman" w:cs="Times New Roman"/>
          <w:sz w:val="25"/>
          <w:szCs w:val="25"/>
        </w:rPr>
        <w:t xml:space="preserve"> ст. 309-310 ГК РФ </w:t>
      </w:r>
      <w:r w:rsidRPr="00716F21">
        <w:rPr>
          <w:rFonts w:ascii="Times New Roman" w:hAnsi="Times New Roman" w:cs="Times New Roman"/>
          <w:sz w:val="25"/>
          <w:szCs w:val="25"/>
        </w:rPr>
        <w:t>ст. ст. 56, 98, 194- 199 ГПК РФ</w:t>
      </w:r>
      <w:r w:rsidRPr="00716F21" w:rsidR="00061AE8">
        <w:rPr>
          <w:rFonts w:ascii="Times New Roman" w:hAnsi="Times New Roman" w:cs="Times New Roman"/>
          <w:sz w:val="25"/>
          <w:szCs w:val="25"/>
        </w:rPr>
        <w:t>,</w:t>
      </w:r>
      <w:r w:rsidRPr="00716F2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07654" w:rsidRPr="00716F21" w:rsidP="00AF5583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F21">
        <w:rPr>
          <w:rFonts w:ascii="Times New Roman" w:hAnsi="Times New Roman" w:cs="Times New Roman"/>
          <w:b/>
          <w:sz w:val="25"/>
          <w:szCs w:val="25"/>
        </w:rPr>
        <w:t>Р</w:t>
      </w:r>
      <w:r w:rsidRPr="00716F21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C215A7" w:rsidRPr="00716F21" w:rsidP="00AF558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716F21">
        <w:rPr>
          <w:rFonts w:ascii="Times New Roman" w:hAnsi="Times New Roman" w:cs="Times New Roman"/>
          <w:sz w:val="25"/>
          <w:szCs w:val="25"/>
        </w:rPr>
        <w:t xml:space="preserve">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ПАО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Микрокредитная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компания «Центр финансовой поддержки» к  </w:t>
      </w:r>
      <w:r w:rsidRPr="00716F21" w:rsid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Дмитренко Ю.В.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взыскании задолженности </w:t>
      </w:r>
      <w:r w:rsidRPr="00716F21" w:rsidR="00BD778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договору займа, процентов за пользование займом и неустойки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 w:rsidR="00E2024B">
        <w:rPr>
          <w:rFonts w:ascii="Times New Roman" w:hAnsi="Times New Roman" w:cs="Times New Roman"/>
          <w:sz w:val="25"/>
          <w:szCs w:val="25"/>
        </w:rPr>
        <w:t>удовлетворить.</w:t>
      </w:r>
    </w:p>
    <w:p w:rsidR="0017425F" w:rsidRPr="00716F21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716F21" w:rsid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Дмитренко Ю.Н.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ПАО 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Микрокредитная</w:t>
      </w:r>
      <w:r w:rsidRPr="00716F2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компания «Центр финансовой поддержки» </w:t>
      </w:r>
      <w:r w:rsidRPr="00716F21" w:rsidR="0009569A">
        <w:rPr>
          <w:rFonts w:ascii="Times New Roman" w:eastAsia="Times New Roman" w:hAnsi="Times New Roman" w:cs="Times New Roman"/>
          <w:sz w:val="25"/>
          <w:szCs w:val="25"/>
          <w:lang w:eastAsia="ru-RU"/>
        </w:rPr>
        <w:t>задолженность по договору</w:t>
      </w:r>
      <w:r w:rsidRPr="00716F21" w:rsidR="005B0E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потребительского займа №</w:t>
      </w:r>
      <w:r w:rsidRPr="00716F2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 w:rsidR="00716F21">
        <w:rPr>
          <w:rFonts w:ascii="Times New Roman" w:hAnsi="Times New Roman" w:cs="Times New Roman"/>
          <w:sz w:val="25"/>
          <w:szCs w:val="25"/>
        </w:rPr>
        <w:t>/изъято/</w:t>
      </w:r>
      <w:r w:rsidRPr="00716F21" w:rsidR="00716F21">
        <w:rPr>
          <w:rFonts w:ascii="Times New Roman" w:hAnsi="Times New Roman" w:cs="Times New Roman"/>
          <w:sz w:val="25"/>
          <w:szCs w:val="25"/>
        </w:rPr>
        <w:t xml:space="preserve"> </w:t>
      </w:r>
      <w:r w:rsidRPr="00716F21" w:rsidR="001928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период </w:t>
      </w:r>
      <w:r w:rsidRPr="00716F21" w:rsidR="00AF55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716F21" w:rsidR="00716F21">
        <w:rPr>
          <w:rFonts w:ascii="Times New Roman" w:hAnsi="Times New Roman" w:cs="Times New Roman"/>
          <w:sz w:val="25"/>
          <w:szCs w:val="25"/>
        </w:rPr>
        <w:t>/изъято/</w:t>
      </w:r>
      <w:r w:rsidRPr="00716F21" w:rsidR="00095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 w:rsidR="00F170FB">
        <w:rPr>
          <w:rFonts w:ascii="Times New Roman" w:hAnsi="Times New Roman" w:cs="Times New Roman"/>
          <w:sz w:val="25"/>
          <w:szCs w:val="25"/>
        </w:rPr>
        <w:t>в размере</w:t>
      </w:r>
      <w:r w:rsidRPr="00716F21" w:rsidR="00090515">
        <w:rPr>
          <w:rFonts w:ascii="Times New Roman" w:hAnsi="Times New Roman" w:cs="Times New Roman"/>
          <w:sz w:val="25"/>
          <w:szCs w:val="25"/>
        </w:rPr>
        <w:t xml:space="preserve"> </w:t>
      </w:r>
      <w:r w:rsidRPr="00716F21" w:rsidR="00716F21">
        <w:rPr>
          <w:rFonts w:ascii="Times New Roman" w:hAnsi="Times New Roman" w:cs="Times New Roman"/>
          <w:sz w:val="25"/>
          <w:szCs w:val="25"/>
        </w:rPr>
        <w:t>/изъято/</w:t>
      </w:r>
      <w:r w:rsidRPr="00716F21" w:rsidR="001928F1">
        <w:rPr>
          <w:rFonts w:ascii="Times New Roman" w:hAnsi="Times New Roman" w:cs="Times New Roman"/>
          <w:sz w:val="25"/>
          <w:szCs w:val="25"/>
        </w:rPr>
        <w:t xml:space="preserve">, </w:t>
      </w:r>
      <w:r w:rsidRPr="00716F21" w:rsidR="00946AD9">
        <w:rPr>
          <w:rFonts w:ascii="Times New Roman" w:hAnsi="Times New Roman" w:cs="Times New Roman"/>
          <w:sz w:val="25"/>
          <w:szCs w:val="25"/>
        </w:rPr>
        <w:t xml:space="preserve">сумму задолженности по уплате процентов за пользование займом </w:t>
      </w:r>
      <w:r w:rsidRPr="00716F21" w:rsidR="00AF5583">
        <w:rPr>
          <w:rFonts w:ascii="Times New Roman" w:hAnsi="Times New Roman" w:cs="Times New Roman"/>
          <w:sz w:val="25"/>
          <w:szCs w:val="25"/>
        </w:rPr>
        <w:t xml:space="preserve">за период </w:t>
      </w:r>
      <w:r w:rsidRPr="00716F21" w:rsidR="00AF5583">
        <w:rPr>
          <w:rFonts w:ascii="Times New Roman" w:hAnsi="Times New Roman" w:cs="Times New Roman"/>
          <w:sz w:val="25"/>
          <w:szCs w:val="25"/>
        </w:rPr>
        <w:t>с</w:t>
      </w:r>
      <w:r w:rsidRPr="00716F21" w:rsidR="00AF5583">
        <w:rPr>
          <w:rFonts w:ascii="Times New Roman" w:hAnsi="Times New Roman" w:cs="Times New Roman"/>
          <w:sz w:val="25"/>
          <w:szCs w:val="25"/>
        </w:rPr>
        <w:t xml:space="preserve">  </w:t>
      </w:r>
      <w:r w:rsidRPr="00716F21" w:rsidR="00716F21">
        <w:rPr>
          <w:rFonts w:ascii="Times New Roman" w:hAnsi="Times New Roman" w:cs="Times New Roman"/>
          <w:sz w:val="25"/>
          <w:szCs w:val="25"/>
        </w:rPr>
        <w:t>/изъято/</w:t>
      </w:r>
      <w:r w:rsidRPr="00716F21" w:rsidR="00AF5583">
        <w:rPr>
          <w:rFonts w:ascii="Times New Roman" w:hAnsi="Times New Roman" w:cs="Times New Roman"/>
          <w:sz w:val="25"/>
          <w:szCs w:val="25"/>
        </w:rPr>
        <w:t xml:space="preserve"> </w:t>
      </w:r>
      <w:r w:rsidRPr="00716F21" w:rsidR="00946AD9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Pr="00716F21" w:rsidR="00716F21">
        <w:rPr>
          <w:rFonts w:ascii="Times New Roman" w:hAnsi="Times New Roman" w:cs="Times New Roman"/>
          <w:sz w:val="25"/>
          <w:szCs w:val="25"/>
        </w:rPr>
        <w:t>/изъято/</w:t>
      </w:r>
      <w:r w:rsidRPr="00716F21" w:rsidR="00946AD9">
        <w:rPr>
          <w:rFonts w:ascii="Times New Roman" w:hAnsi="Times New Roman" w:cs="Times New Roman"/>
          <w:sz w:val="25"/>
          <w:szCs w:val="25"/>
        </w:rPr>
        <w:t>.</w:t>
      </w:r>
    </w:p>
    <w:p w:rsidR="00716F21" w:rsidRPr="00716F21" w:rsidP="00716F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716F2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716F21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Дмитренко Ю.Н.</w:t>
      </w:r>
      <w:r w:rsidRPr="00716F2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 w:rsidR="00946AD9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716F2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ПАО </w:t>
      </w:r>
      <w:r w:rsidRPr="00716F2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Микрокредитная</w:t>
      </w:r>
      <w:r w:rsidRPr="00716F2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компания «Центр финансовой поддержки»</w:t>
      </w:r>
      <w:r w:rsidRPr="00716F21" w:rsidR="00BD778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F21" w:rsidR="00FB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расходы по оплате государственной пошлины </w:t>
      </w:r>
      <w:r w:rsidRPr="00716F21">
        <w:rPr>
          <w:rFonts w:ascii="Times New Roman" w:hAnsi="Times New Roman" w:cs="Times New Roman"/>
          <w:sz w:val="25"/>
          <w:szCs w:val="25"/>
        </w:rPr>
        <w:t xml:space="preserve"> </w:t>
      </w:r>
      <w:r w:rsidRPr="00716F21">
        <w:rPr>
          <w:rFonts w:ascii="Times New Roman" w:hAnsi="Times New Roman" w:cs="Times New Roman"/>
          <w:sz w:val="25"/>
          <w:szCs w:val="25"/>
        </w:rPr>
        <w:t>размере</w:t>
      </w:r>
      <w:r w:rsidRPr="00716F21">
        <w:rPr>
          <w:rFonts w:ascii="Times New Roman" w:hAnsi="Times New Roman" w:cs="Times New Roman"/>
          <w:sz w:val="25"/>
          <w:szCs w:val="25"/>
        </w:rPr>
        <w:t xml:space="preserve"> </w:t>
      </w:r>
      <w:r w:rsidRPr="00716F21">
        <w:rPr>
          <w:rFonts w:ascii="Times New Roman" w:hAnsi="Times New Roman" w:cs="Times New Roman"/>
          <w:sz w:val="25"/>
          <w:szCs w:val="25"/>
        </w:rPr>
        <w:t>/изъято/</w:t>
      </w:r>
      <w:r w:rsidRPr="00716F21">
        <w:rPr>
          <w:rFonts w:ascii="Times New Roman" w:hAnsi="Times New Roman" w:cs="Times New Roman"/>
          <w:sz w:val="25"/>
          <w:szCs w:val="25"/>
        </w:rPr>
        <w:t>.</w:t>
      </w:r>
    </w:p>
    <w:p w:rsidR="00661CA5" w:rsidRPr="00716F21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CC63C9" w:rsidRPr="00716F2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716F2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716F2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716F2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16F21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16F21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716F21" w:rsidP="00716F21">
      <w:pPr>
        <w:shd w:val="clear" w:color="auto" w:fill="FFFFFF"/>
        <w:rPr>
          <w:rFonts w:ascii="Times New Roman" w:hAnsi="Times New Roman" w:cs="Times New Roman"/>
          <w:b/>
          <w:sz w:val="27"/>
          <w:szCs w:val="27"/>
        </w:rPr>
      </w:pPr>
    </w:p>
    <w:p w:rsidR="00716F21" w:rsidP="00716F2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716F21" w:rsidP="0071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716F21" w:rsidP="0071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716F21" w:rsidP="0071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Юхненко</w:t>
      </w:r>
    </w:p>
    <w:p w:rsidR="00716F21" w:rsidP="0071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716F21" w:rsidP="0071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716F21" w:rsidP="0071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946AD9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sectPr w:rsidSect="00946AD9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90515"/>
    <w:rsid w:val="0009569A"/>
    <w:rsid w:val="000A252A"/>
    <w:rsid w:val="000D1417"/>
    <w:rsid w:val="00107E8B"/>
    <w:rsid w:val="001465C6"/>
    <w:rsid w:val="0017425F"/>
    <w:rsid w:val="001928F1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4E2778"/>
    <w:rsid w:val="00594A35"/>
    <w:rsid w:val="00595951"/>
    <w:rsid w:val="005B0E98"/>
    <w:rsid w:val="005F088C"/>
    <w:rsid w:val="00611632"/>
    <w:rsid w:val="0062530C"/>
    <w:rsid w:val="00625FFD"/>
    <w:rsid w:val="006267BC"/>
    <w:rsid w:val="0064484F"/>
    <w:rsid w:val="00661CA5"/>
    <w:rsid w:val="006651CB"/>
    <w:rsid w:val="006A76CA"/>
    <w:rsid w:val="00716F21"/>
    <w:rsid w:val="00750BB1"/>
    <w:rsid w:val="007768AF"/>
    <w:rsid w:val="007A251F"/>
    <w:rsid w:val="00822CC8"/>
    <w:rsid w:val="00830C96"/>
    <w:rsid w:val="008B0DDF"/>
    <w:rsid w:val="00924100"/>
    <w:rsid w:val="00946AD9"/>
    <w:rsid w:val="009D4101"/>
    <w:rsid w:val="009F36D0"/>
    <w:rsid w:val="009F6364"/>
    <w:rsid w:val="00AC0838"/>
    <w:rsid w:val="00AC43FF"/>
    <w:rsid w:val="00AF5583"/>
    <w:rsid w:val="00B065A6"/>
    <w:rsid w:val="00B161B1"/>
    <w:rsid w:val="00B56ED6"/>
    <w:rsid w:val="00B6135A"/>
    <w:rsid w:val="00BD778B"/>
    <w:rsid w:val="00C07422"/>
    <w:rsid w:val="00C215A7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07560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