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786E" w:rsidP="00C8146D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0741D7" w:rsidRPr="00036C3C" w:rsidP="00C8146D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RPr="00036C3C" w:rsidP="00C8146D">
      <w:pPr>
        <w:shd w:val="clear" w:color="auto" w:fill="FFFFFF"/>
        <w:tabs>
          <w:tab w:val="left" w:pos="738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076AA7" w:rsidRPr="00C8146D" w:rsidP="00C8146D">
      <w:pPr>
        <w:shd w:val="clear" w:color="auto" w:fill="FFFFFF"/>
        <w:tabs>
          <w:tab w:val="left" w:pos="738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-16"/>
          <w:sz w:val="14"/>
          <w:szCs w:val="28"/>
        </w:rPr>
      </w:pPr>
    </w:p>
    <w:p w:rsidR="001F6C45" w:rsidRPr="0021786E" w:rsidP="00C8146D">
      <w:pPr>
        <w:spacing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E">
        <w:rPr>
          <w:rFonts w:ascii="Times New Roman" w:eastAsia="Times New Roman" w:hAnsi="Times New Roman" w:cs="Times New Roman"/>
          <w:sz w:val="28"/>
          <w:szCs w:val="28"/>
          <w:lang w:eastAsia="ru-RU"/>
        </w:rPr>
        <w:t>01 сентября 2021</w:t>
      </w:r>
      <w:r w:rsidRPr="0021786E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21786E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21786E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21786E" w:rsidR="0007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786E" w:rsidR="0062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1786E" w:rsidR="0007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86E" w:rsidR="0007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1786E" w:rsidR="0062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86E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750BB1" w:rsidRPr="0021786E" w:rsidP="0043466B">
      <w:pPr>
        <w:pStyle w:val="Con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21786E">
        <w:rPr>
          <w:rFonts w:ascii="Times New Roman" w:hAnsi="Times New Roman"/>
          <w:sz w:val="28"/>
          <w:szCs w:val="28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 w:rsidRPr="0021786E">
        <w:rPr>
          <w:rFonts w:ascii="Times New Roman" w:hAnsi="Times New Roman"/>
          <w:sz w:val="28"/>
          <w:szCs w:val="28"/>
        </w:rPr>
        <w:t>Кучерова</w:t>
      </w:r>
      <w:r w:rsidRPr="0021786E">
        <w:rPr>
          <w:rFonts w:ascii="Times New Roman" w:hAnsi="Times New Roman"/>
          <w:sz w:val="28"/>
          <w:szCs w:val="28"/>
        </w:rPr>
        <w:t xml:space="preserve"> С.А.</w:t>
      </w:r>
      <w:r w:rsidR="0021786E">
        <w:rPr>
          <w:rFonts w:ascii="Times New Roman" w:hAnsi="Times New Roman"/>
          <w:sz w:val="28"/>
          <w:szCs w:val="28"/>
        </w:rPr>
        <w:t>,</w:t>
      </w:r>
      <w:r w:rsidRPr="0021786E">
        <w:rPr>
          <w:rFonts w:ascii="Times New Roman" w:hAnsi="Times New Roman"/>
          <w:sz w:val="28"/>
          <w:szCs w:val="28"/>
        </w:rPr>
        <w:t xml:space="preserve"> при секретаре </w:t>
      </w:r>
      <w:r w:rsidR="00285031">
        <w:rPr>
          <w:rFonts w:ascii="Times New Roman" w:hAnsi="Times New Roman"/>
          <w:sz w:val="28"/>
          <w:szCs w:val="28"/>
        </w:rPr>
        <w:t>Мухиной Ю.Е.</w:t>
      </w:r>
      <w:r w:rsidRPr="0021786E" w:rsidR="0021786E">
        <w:rPr>
          <w:rFonts w:ascii="Times New Roman" w:hAnsi="Times New Roman"/>
          <w:sz w:val="28"/>
          <w:szCs w:val="28"/>
        </w:rPr>
        <w:t xml:space="preserve">, </w:t>
      </w:r>
      <w:r w:rsidRPr="0021786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21786E" w:rsidR="00036C3C">
        <w:rPr>
          <w:rFonts w:ascii="Times New Roman" w:hAnsi="Times New Roman"/>
          <w:sz w:val="28"/>
          <w:szCs w:val="28"/>
        </w:rPr>
        <w:t xml:space="preserve">иску </w:t>
      </w:r>
      <w:r w:rsidR="0043466B">
        <w:rPr>
          <w:rFonts w:ascii="Times New Roman" w:hAnsi="Times New Roman"/>
          <w:sz w:val="28"/>
          <w:szCs w:val="28"/>
        </w:rPr>
        <w:t>ГКУ РК</w:t>
      </w:r>
      <w:r w:rsidRPr="0021786E" w:rsidR="0021786E">
        <w:rPr>
          <w:rFonts w:ascii="Times New Roman" w:hAnsi="Times New Roman"/>
          <w:sz w:val="28"/>
          <w:szCs w:val="28"/>
        </w:rPr>
        <w:t xml:space="preserve"> «Центр занятости населения» к Ковалевой  Е</w:t>
      </w:r>
      <w:r w:rsidR="0043466B">
        <w:rPr>
          <w:rFonts w:ascii="Times New Roman" w:hAnsi="Times New Roman"/>
          <w:sz w:val="28"/>
          <w:szCs w:val="28"/>
        </w:rPr>
        <w:t>.</w:t>
      </w:r>
      <w:r w:rsidRPr="0021786E" w:rsidR="0021786E">
        <w:rPr>
          <w:rFonts w:ascii="Times New Roman" w:hAnsi="Times New Roman"/>
          <w:sz w:val="28"/>
          <w:szCs w:val="28"/>
        </w:rPr>
        <w:t xml:space="preserve"> А</w:t>
      </w:r>
      <w:r w:rsidR="0043466B">
        <w:rPr>
          <w:rFonts w:ascii="Times New Roman" w:hAnsi="Times New Roman"/>
          <w:sz w:val="28"/>
          <w:szCs w:val="28"/>
        </w:rPr>
        <w:t>.</w:t>
      </w:r>
      <w:r w:rsidRPr="0021786E" w:rsidR="0021786E">
        <w:rPr>
          <w:rFonts w:ascii="Times New Roman" w:hAnsi="Times New Roman"/>
          <w:sz w:val="28"/>
          <w:szCs w:val="28"/>
        </w:rPr>
        <w:t xml:space="preserve"> о взыскании средств полученных обманным путем, </w:t>
      </w:r>
    </w:p>
    <w:p w:rsidR="00076AA7" w:rsidRPr="0021786E" w:rsidP="00434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6E">
        <w:rPr>
          <w:rFonts w:ascii="Times New Roman" w:hAnsi="Times New Roman" w:cs="Times New Roman"/>
          <w:sz w:val="28"/>
          <w:szCs w:val="28"/>
        </w:rPr>
        <w:t>Ру</w:t>
      </w:r>
      <w:r w:rsidRPr="0021786E" w:rsidR="002207D7">
        <w:rPr>
          <w:rFonts w:ascii="Times New Roman" w:hAnsi="Times New Roman" w:cs="Times New Roman"/>
          <w:sz w:val="28"/>
          <w:szCs w:val="28"/>
        </w:rPr>
        <w:t xml:space="preserve">ководствуясь </w:t>
      </w:r>
      <w:r w:rsidRPr="0021786E" w:rsidR="0021786E">
        <w:rPr>
          <w:rFonts w:ascii="Times New Roman" w:hAnsi="Times New Roman" w:cs="Times New Roman"/>
          <w:sz w:val="28"/>
          <w:szCs w:val="28"/>
        </w:rPr>
        <w:t xml:space="preserve">ст.1102 ГК РФ, ст. 194-198  </w:t>
      </w:r>
      <w:r w:rsidRPr="0021786E">
        <w:rPr>
          <w:rFonts w:ascii="Times New Roman" w:hAnsi="Times New Roman" w:cs="Times New Roman"/>
          <w:sz w:val="28"/>
          <w:szCs w:val="28"/>
        </w:rPr>
        <w:t xml:space="preserve">ГПК РФ </w:t>
      </w:r>
    </w:p>
    <w:p w:rsidR="00750BB1" w:rsidP="0043466B">
      <w:pPr>
        <w:spacing w:before="240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86E">
        <w:rPr>
          <w:rFonts w:ascii="Times New Roman" w:hAnsi="Times New Roman" w:cs="Times New Roman"/>
          <w:b/>
          <w:sz w:val="28"/>
          <w:szCs w:val="28"/>
        </w:rPr>
        <w:t>Р</w:t>
      </w:r>
      <w:r w:rsidRPr="0021786E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21786E" w:rsidRPr="0021786E" w:rsidP="0043466B">
      <w:pPr>
        <w:spacing w:before="240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FBB" w:rsidRPr="0021786E" w:rsidP="00434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21786E" w:rsidR="00AC0838">
        <w:rPr>
          <w:rFonts w:ascii="Times New Roman" w:hAnsi="Times New Roman" w:cs="Times New Roman"/>
          <w:sz w:val="28"/>
          <w:szCs w:val="28"/>
        </w:rPr>
        <w:t xml:space="preserve"> </w:t>
      </w:r>
      <w:r w:rsidR="0043466B">
        <w:rPr>
          <w:rFonts w:ascii="Times New Roman" w:hAnsi="Times New Roman"/>
          <w:sz w:val="28"/>
          <w:szCs w:val="28"/>
        </w:rPr>
        <w:t xml:space="preserve">ГКУ РК </w:t>
      </w:r>
      <w:r w:rsidRPr="0021786E" w:rsidR="0021786E">
        <w:rPr>
          <w:rFonts w:ascii="Times New Roman" w:hAnsi="Times New Roman"/>
          <w:sz w:val="28"/>
          <w:szCs w:val="28"/>
        </w:rPr>
        <w:t xml:space="preserve">«Центр занятости населения» к Ковалевой  </w:t>
      </w:r>
      <w:r w:rsidR="0043466B">
        <w:rPr>
          <w:rFonts w:ascii="Times New Roman" w:hAnsi="Times New Roman"/>
          <w:sz w:val="28"/>
          <w:szCs w:val="28"/>
        </w:rPr>
        <w:t>Е.А.</w:t>
      </w:r>
      <w:r w:rsidRPr="0021786E" w:rsidR="0021786E">
        <w:rPr>
          <w:rFonts w:ascii="Times New Roman" w:hAnsi="Times New Roman"/>
          <w:sz w:val="28"/>
          <w:szCs w:val="28"/>
        </w:rPr>
        <w:t xml:space="preserve"> о взыскании средств полученных обманным путем  </w:t>
      </w:r>
      <w:r w:rsidRPr="0021786E" w:rsidR="00AC0838">
        <w:rPr>
          <w:rFonts w:ascii="Times New Roman" w:hAnsi="Times New Roman" w:cs="Times New Roman"/>
          <w:sz w:val="28"/>
          <w:szCs w:val="28"/>
        </w:rPr>
        <w:t>удовлетворить</w:t>
      </w:r>
      <w:r w:rsidRPr="002178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027E" w:rsidRPr="0021786E" w:rsidP="004346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786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Pr="0021786E" w:rsidR="0027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8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1786E" w:rsidR="007768AF">
        <w:rPr>
          <w:rFonts w:ascii="Times New Roman" w:hAnsi="Times New Roman" w:cs="Times New Roman"/>
          <w:sz w:val="28"/>
          <w:szCs w:val="28"/>
        </w:rPr>
        <w:t xml:space="preserve"> </w:t>
      </w:r>
      <w:r w:rsidRPr="0021786E" w:rsidR="0021786E">
        <w:rPr>
          <w:rFonts w:ascii="Times New Roman" w:hAnsi="Times New Roman" w:cs="Times New Roman"/>
          <w:sz w:val="28"/>
          <w:szCs w:val="28"/>
        </w:rPr>
        <w:t>Ковалевой Е</w:t>
      </w:r>
      <w:r w:rsidR="0043466B">
        <w:rPr>
          <w:rFonts w:ascii="Times New Roman" w:hAnsi="Times New Roman" w:cs="Times New Roman"/>
          <w:sz w:val="28"/>
          <w:szCs w:val="28"/>
        </w:rPr>
        <w:t>.</w:t>
      </w:r>
      <w:r w:rsidRPr="0021786E" w:rsidR="0021786E">
        <w:rPr>
          <w:rFonts w:ascii="Times New Roman" w:hAnsi="Times New Roman" w:cs="Times New Roman"/>
          <w:sz w:val="28"/>
          <w:szCs w:val="28"/>
        </w:rPr>
        <w:t xml:space="preserve"> А</w:t>
      </w:r>
      <w:r w:rsidR="0043466B">
        <w:rPr>
          <w:rFonts w:ascii="Times New Roman" w:hAnsi="Times New Roman" w:cs="Times New Roman"/>
          <w:sz w:val="28"/>
          <w:szCs w:val="28"/>
        </w:rPr>
        <w:t>.</w:t>
      </w:r>
      <w:r w:rsidRPr="0021786E" w:rsidR="0021786E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43466B">
        <w:rPr>
          <w:rFonts w:ascii="Times New Roman" w:hAnsi="Times New Roman" w:cs="Times New Roman"/>
          <w:sz w:val="28"/>
          <w:szCs w:val="28"/>
        </w:rPr>
        <w:t>ГКУ РК</w:t>
      </w:r>
      <w:r w:rsidRPr="0021786E" w:rsidR="0021786E">
        <w:rPr>
          <w:rFonts w:ascii="Times New Roman" w:hAnsi="Times New Roman" w:cs="Times New Roman"/>
          <w:sz w:val="28"/>
          <w:szCs w:val="28"/>
        </w:rPr>
        <w:t xml:space="preserve"> «Центр занятости населения» </w:t>
      </w:r>
      <w:r w:rsidRPr="0021786E" w:rsidR="00BA0413">
        <w:rPr>
          <w:rFonts w:ascii="Times New Roman" w:hAnsi="Times New Roman" w:cs="Times New Roman"/>
          <w:sz w:val="28"/>
          <w:szCs w:val="28"/>
        </w:rPr>
        <w:t xml:space="preserve"> </w:t>
      </w:r>
      <w:r w:rsidRPr="0021786E" w:rsidR="0021786E">
        <w:rPr>
          <w:rFonts w:ascii="Times New Roman" w:hAnsi="Times New Roman"/>
          <w:sz w:val="28"/>
          <w:szCs w:val="28"/>
        </w:rPr>
        <w:t xml:space="preserve">денежные средства в размере </w:t>
      </w:r>
      <w:r w:rsidR="0043466B">
        <w:rPr>
          <w:rFonts w:ascii="Times New Roman" w:hAnsi="Times New Roman" w:cs="Times New Roman"/>
          <w:sz w:val="28"/>
          <w:szCs w:val="24"/>
        </w:rPr>
        <w:t>/изъято/</w:t>
      </w:r>
      <w:r w:rsidRPr="0021786E">
        <w:rPr>
          <w:rFonts w:ascii="Times New Roman" w:hAnsi="Times New Roman"/>
          <w:sz w:val="28"/>
          <w:szCs w:val="28"/>
        </w:rPr>
        <w:t>.</w:t>
      </w:r>
    </w:p>
    <w:p w:rsidR="009B027E" w:rsidRPr="0021786E" w:rsidP="0043466B">
      <w:pPr>
        <w:spacing w:after="0" w:line="240" w:lineRule="auto"/>
        <w:ind w:right="-31" w:firstLine="567"/>
        <w:jc w:val="both"/>
        <w:rPr>
          <w:rFonts w:ascii="Times New Roman" w:hAnsi="Times New Roman"/>
          <w:sz w:val="28"/>
          <w:szCs w:val="28"/>
        </w:rPr>
      </w:pPr>
      <w:r w:rsidRPr="0021786E">
        <w:rPr>
          <w:rFonts w:ascii="Times New Roman" w:hAnsi="Times New Roman"/>
          <w:sz w:val="28"/>
          <w:szCs w:val="28"/>
        </w:rPr>
        <w:t xml:space="preserve">Взыскать с </w:t>
      </w:r>
      <w:r w:rsidRPr="0021786E" w:rsidR="0021786E">
        <w:rPr>
          <w:rFonts w:ascii="Times New Roman" w:hAnsi="Times New Roman" w:cs="Times New Roman"/>
          <w:sz w:val="28"/>
          <w:szCs w:val="28"/>
        </w:rPr>
        <w:t>Ковалевой Е</w:t>
      </w:r>
      <w:r w:rsidR="0043466B">
        <w:rPr>
          <w:rFonts w:ascii="Times New Roman" w:hAnsi="Times New Roman" w:cs="Times New Roman"/>
          <w:sz w:val="28"/>
          <w:szCs w:val="28"/>
        </w:rPr>
        <w:t>.</w:t>
      </w:r>
      <w:r w:rsidRPr="0021786E" w:rsidR="0021786E">
        <w:rPr>
          <w:rFonts w:ascii="Times New Roman" w:hAnsi="Times New Roman" w:cs="Times New Roman"/>
          <w:sz w:val="28"/>
          <w:szCs w:val="28"/>
        </w:rPr>
        <w:t xml:space="preserve"> А</w:t>
      </w:r>
      <w:r w:rsidR="0043466B">
        <w:rPr>
          <w:rFonts w:ascii="Times New Roman" w:hAnsi="Times New Roman" w:cs="Times New Roman"/>
          <w:sz w:val="28"/>
          <w:szCs w:val="28"/>
        </w:rPr>
        <w:t>.</w:t>
      </w:r>
      <w:r w:rsidRPr="0021786E" w:rsidR="0021786E">
        <w:rPr>
          <w:rFonts w:ascii="Times New Roman" w:hAnsi="Times New Roman" w:cs="Times New Roman"/>
          <w:sz w:val="28"/>
          <w:szCs w:val="28"/>
        </w:rPr>
        <w:t xml:space="preserve"> </w:t>
      </w:r>
      <w:r w:rsidRPr="0021786E">
        <w:rPr>
          <w:rFonts w:ascii="Times New Roman" w:eastAsia="Times New Roman" w:hAnsi="Times New Roman"/>
          <w:sz w:val="28"/>
          <w:szCs w:val="28"/>
          <w:lang w:eastAsia="ru-RU"/>
        </w:rPr>
        <w:t xml:space="preserve">в доход местного бюджета государственную пошлину в размере </w:t>
      </w:r>
      <w:r w:rsidR="0043466B">
        <w:rPr>
          <w:rFonts w:ascii="Times New Roman" w:hAnsi="Times New Roman" w:cs="Times New Roman"/>
          <w:sz w:val="28"/>
          <w:szCs w:val="24"/>
        </w:rPr>
        <w:t>/изъято/</w:t>
      </w:r>
      <w:r w:rsidRPr="002178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786E" w:rsidRPr="0021786E" w:rsidP="00434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6E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21786E" w:rsidRPr="0021786E" w:rsidP="00434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6E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1786E" w:rsidRPr="0021786E" w:rsidP="00434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6E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21786E" w:rsidRPr="0021786E" w:rsidP="002178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741D7" w:rsidRPr="0021786E" w:rsidP="00C814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3466B" w:rsidP="004346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43466B" w:rsidP="004346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466B" w:rsidP="004346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466B" w:rsidP="004346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43466B" w:rsidP="004346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43466B" w:rsidP="004346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43466B" w:rsidP="004346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43466B" w:rsidP="004346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036C3C" w:rsidRPr="0021786E" w:rsidP="0043466B">
      <w:pPr>
        <w:spacing w:after="0" w:line="240" w:lineRule="auto"/>
        <w:ind w:firstLine="284"/>
        <w:jc w:val="both"/>
        <w:rPr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</w:p>
    <w:sectPr w:rsidSect="00C8146D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F6C45"/>
    <w:rsid w:val="0021786E"/>
    <w:rsid w:val="002207D7"/>
    <w:rsid w:val="00241B4F"/>
    <w:rsid w:val="00272B95"/>
    <w:rsid w:val="00285031"/>
    <w:rsid w:val="002E4959"/>
    <w:rsid w:val="00304FBB"/>
    <w:rsid w:val="003638A4"/>
    <w:rsid w:val="003823A3"/>
    <w:rsid w:val="003A437C"/>
    <w:rsid w:val="003D5858"/>
    <w:rsid w:val="004168E8"/>
    <w:rsid w:val="0043466B"/>
    <w:rsid w:val="00441AE2"/>
    <w:rsid w:val="00594A35"/>
    <w:rsid w:val="00595951"/>
    <w:rsid w:val="005F088C"/>
    <w:rsid w:val="00611632"/>
    <w:rsid w:val="00625FFD"/>
    <w:rsid w:val="006651CB"/>
    <w:rsid w:val="006A76CA"/>
    <w:rsid w:val="006C77DE"/>
    <w:rsid w:val="00750BB1"/>
    <w:rsid w:val="007768AF"/>
    <w:rsid w:val="0078567A"/>
    <w:rsid w:val="00824ACB"/>
    <w:rsid w:val="008B0DDF"/>
    <w:rsid w:val="008C50E2"/>
    <w:rsid w:val="009463B6"/>
    <w:rsid w:val="009B027E"/>
    <w:rsid w:val="00AC0838"/>
    <w:rsid w:val="00B56ED6"/>
    <w:rsid w:val="00B6135A"/>
    <w:rsid w:val="00BA0413"/>
    <w:rsid w:val="00C07422"/>
    <w:rsid w:val="00C70AE2"/>
    <w:rsid w:val="00C74C6C"/>
    <w:rsid w:val="00C8146D"/>
    <w:rsid w:val="00CB2784"/>
    <w:rsid w:val="00D05110"/>
    <w:rsid w:val="00D12ABE"/>
    <w:rsid w:val="00D3380E"/>
    <w:rsid w:val="00DC5D40"/>
    <w:rsid w:val="00E16D97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