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  <w:r w:rsidR="00C426E3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  ЗАОЧНОЕ 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A3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A7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C426E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1E7D8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9A3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Мадоновой С.А.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(ГКУ РК «Центр социальных выплат») к </w:t>
      </w:r>
      <w:r w:rsidR="0066362C">
        <w:rPr>
          <w:rFonts w:ascii="Times New Roman" w:hAnsi="Times New Roman" w:cs="Times New Roman"/>
          <w:sz w:val="26"/>
          <w:szCs w:val="26"/>
        </w:rPr>
        <w:t>Воробьевой Т.В.</w:t>
      </w:r>
      <w:r>
        <w:rPr>
          <w:rFonts w:ascii="Times New Roman" w:hAnsi="Times New Roman" w:cs="Times New Roman"/>
          <w:sz w:val="26"/>
          <w:szCs w:val="26"/>
        </w:rPr>
        <w:t xml:space="preserve">, 3 лицо </w:t>
      </w:r>
      <w:r w:rsidR="0066362C">
        <w:rPr>
          <w:rFonts w:ascii="Times New Roman" w:hAnsi="Times New Roman" w:cs="Times New Roman"/>
          <w:sz w:val="26"/>
          <w:szCs w:val="26"/>
        </w:rPr>
        <w:t>/изъято/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Руководствуясь ст. ст. 56, 98, 194- 199</w:t>
      </w:r>
      <w:r w:rsidR="000B302A">
        <w:rPr>
          <w:rFonts w:ascii="Times New Roman" w:hAnsi="Times New Roman" w:cs="Times New Roman"/>
          <w:sz w:val="26"/>
          <w:szCs w:val="26"/>
        </w:rPr>
        <w:t>,233-234</w:t>
      </w:r>
      <w:r w:rsidRPr="001E7D8A">
        <w:rPr>
          <w:rFonts w:ascii="Times New Roman" w:hAnsi="Times New Roman" w:cs="Times New Roman"/>
          <w:sz w:val="26"/>
          <w:szCs w:val="26"/>
        </w:rPr>
        <w:t xml:space="preserve"> ГПК РФ 154,155,158 ЖК РФ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>Р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C426E3" w:rsidP="00C426E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26E3">
        <w:rPr>
          <w:rFonts w:ascii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(ГКУ РК «Центр социальных выплат») к </w:t>
      </w:r>
      <w:r w:rsidR="0066362C">
        <w:rPr>
          <w:rFonts w:ascii="Times New Roman" w:hAnsi="Times New Roman" w:cs="Times New Roman"/>
          <w:sz w:val="26"/>
          <w:szCs w:val="26"/>
        </w:rPr>
        <w:t>Воробьевой Т.В.</w:t>
      </w:r>
      <w:r w:rsidR="00C426E3">
        <w:rPr>
          <w:rFonts w:ascii="Times New Roman" w:hAnsi="Times New Roman" w:cs="Times New Roman"/>
          <w:sz w:val="26"/>
          <w:szCs w:val="26"/>
        </w:rPr>
        <w:t xml:space="preserve">, 3 лицо </w:t>
      </w:r>
      <w:r w:rsidR="0066362C">
        <w:rPr>
          <w:rFonts w:ascii="Times New Roman" w:hAnsi="Times New Roman" w:cs="Times New Roman"/>
          <w:sz w:val="26"/>
          <w:szCs w:val="26"/>
        </w:rPr>
        <w:t>/изъято/</w:t>
      </w:r>
      <w:r w:rsidR="00C426E3">
        <w:rPr>
          <w:rFonts w:ascii="Times New Roman" w:hAnsi="Times New Roman" w:cs="Times New Roman"/>
          <w:sz w:val="26"/>
          <w:szCs w:val="26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>удовлетворить</w:t>
      </w:r>
      <w:r w:rsidR="00C426E3">
        <w:rPr>
          <w:rFonts w:ascii="Times New Roman" w:hAnsi="Times New Roman" w:cs="Times New Roman"/>
          <w:sz w:val="26"/>
          <w:szCs w:val="26"/>
        </w:rPr>
        <w:t xml:space="preserve"> </w:t>
      </w:r>
      <w:r w:rsidR="009803D5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4D2D71">
        <w:rPr>
          <w:rFonts w:ascii="Times New Roman" w:hAnsi="Times New Roman" w:cs="Times New Roman"/>
          <w:sz w:val="26"/>
          <w:szCs w:val="26"/>
        </w:rPr>
        <w:t>.</w:t>
      </w:r>
    </w:p>
    <w:p w:rsidR="00927EF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66362C">
        <w:rPr>
          <w:rFonts w:ascii="Times New Roman" w:hAnsi="Times New Roman" w:cs="Times New Roman"/>
          <w:sz w:val="26"/>
          <w:szCs w:val="26"/>
        </w:rPr>
        <w:t xml:space="preserve">Воробьевой </w:t>
      </w:r>
      <w:r w:rsidR="0066362C">
        <w:rPr>
          <w:rFonts w:ascii="Times New Roman" w:hAnsi="Times New Roman" w:cs="Times New Roman"/>
          <w:sz w:val="26"/>
          <w:szCs w:val="26"/>
        </w:rPr>
        <w:t>Т.В.</w:t>
      </w:r>
      <w:r w:rsidRPr="001E7D8A">
        <w:rPr>
          <w:rFonts w:ascii="Times New Roman" w:hAnsi="Times New Roman" w:cs="Times New Roman"/>
          <w:sz w:val="26"/>
          <w:szCs w:val="26"/>
        </w:rPr>
        <w:t>в</w:t>
      </w:r>
      <w:r w:rsidRPr="001E7D8A">
        <w:rPr>
          <w:rFonts w:ascii="Times New Roman" w:hAnsi="Times New Roman" w:cs="Times New Roman"/>
          <w:sz w:val="26"/>
          <w:szCs w:val="26"/>
        </w:rPr>
        <w:t xml:space="preserve"> пользу </w:t>
      </w:r>
      <w:r w:rsidR="00C426E3">
        <w:rPr>
          <w:rFonts w:ascii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выплаченную МСП «Ежемесячную денежную выплату» за </w:t>
      </w:r>
      <w:r w:rsidR="0066362C">
        <w:rPr>
          <w:rFonts w:ascii="Times New Roman" w:hAnsi="Times New Roman" w:cs="Times New Roman"/>
          <w:sz w:val="26"/>
          <w:szCs w:val="26"/>
        </w:rPr>
        <w:t>/</w:t>
      </w:r>
      <w:r w:rsidR="0066362C">
        <w:rPr>
          <w:rFonts w:ascii="Times New Roman" w:hAnsi="Times New Roman" w:cs="Times New Roman"/>
          <w:sz w:val="26"/>
          <w:szCs w:val="26"/>
        </w:rPr>
        <w:t>мм</w:t>
      </w:r>
      <w:r w:rsidR="0066362C">
        <w:rPr>
          <w:rFonts w:ascii="Times New Roman" w:hAnsi="Times New Roman" w:cs="Times New Roman"/>
          <w:sz w:val="26"/>
          <w:szCs w:val="26"/>
        </w:rPr>
        <w:t>.г</w:t>
      </w:r>
      <w:r w:rsidR="0066362C">
        <w:rPr>
          <w:rFonts w:ascii="Times New Roman" w:hAnsi="Times New Roman" w:cs="Times New Roman"/>
          <w:sz w:val="26"/>
          <w:szCs w:val="26"/>
        </w:rPr>
        <w:t>ггг</w:t>
      </w:r>
      <w:r w:rsidR="0066362C">
        <w:rPr>
          <w:rFonts w:ascii="Times New Roman" w:hAnsi="Times New Roman" w:cs="Times New Roman"/>
          <w:sz w:val="26"/>
          <w:szCs w:val="26"/>
        </w:rPr>
        <w:t>/</w:t>
      </w:r>
      <w:r w:rsidR="00C426E3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66362C">
        <w:rPr>
          <w:rFonts w:ascii="Times New Roman" w:hAnsi="Times New Roman" w:cs="Times New Roman"/>
          <w:sz w:val="26"/>
          <w:szCs w:val="26"/>
        </w:rPr>
        <w:t>/изъято/</w:t>
      </w:r>
      <w:r w:rsidR="00C426E3">
        <w:rPr>
          <w:rFonts w:ascii="Times New Roman" w:hAnsi="Times New Roman" w:cs="Times New Roman"/>
          <w:sz w:val="26"/>
          <w:szCs w:val="26"/>
        </w:rPr>
        <w:t>.</w:t>
      </w:r>
    </w:p>
    <w:p w:rsidR="00C426E3" w:rsidRPr="0021786E" w:rsidP="00C426E3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66362C">
        <w:rPr>
          <w:rFonts w:ascii="Times New Roman" w:hAnsi="Times New Roman" w:cs="Times New Roman"/>
          <w:sz w:val="26"/>
          <w:szCs w:val="26"/>
        </w:rPr>
        <w:t xml:space="preserve">Воробьевой Т.В. </w:t>
      </w:r>
      <w:r w:rsidRPr="0021786E">
        <w:rPr>
          <w:rFonts w:ascii="Times New Roman" w:eastAsia="Times New Roman" w:hAnsi="Times New Roman"/>
          <w:sz w:val="28"/>
          <w:szCs w:val="28"/>
          <w:lang w:eastAsia="ru-RU"/>
        </w:rPr>
        <w:t>в доход местного бюджета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рственную пошлину в размере </w:t>
      </w:r>
      <w:r w:rsidR="0066362C"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2178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1E7D8A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26E3" w:rsidRPr="00C426E3" w:rsidP="00C426E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6E3">
        <w:rPr>
          <w:rFonts w:ascii="Times New Roman" w:hAnsi="Times New Roman" w:cs="Times New Roman"/>
          <w:sz w:val="28"/>
          <w:szCs w:val="28"/>
        </w:rPr>
        <w:t xml:space="preserve">  </w:t>
      </w:r>
      <w:r w:rsidRPr="00C426E3" w:rsidR="0098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26E3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426E3" w:rsidRPr="00C426E3" w:rsidP="00C426E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6E3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426E3" w:rsidRPr="00C426E3" w:rsidP="00C426E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6E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426E3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6362C" w:rsidRPr="00E82165" w:rsidP="0066362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66362C" w:rsidRPr="00E82165" w:rsidP="00663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66362C" w:rsidRPr="00E82165" w:rsidP="00663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66362C" w:rsidRPr="00E82165" w:rsidP="00663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66362C" w:rsidRPr="00E82165" w:rsidP="00663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66362C" w:rsidRPr="00E82165" w:rsidP="00663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66362C" w:rsidRPr="00E82165" w:rsidP="00663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66362C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66362C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B302A"/>
    <w:rsid w:val="000C2C12"/>
    <w:rsid w:val="000C7974"/>
    <w:rsid w:val="000D1417"/>
    <w:rsid w:val="00107E8B"/>
    <w:rsid w:val="00135F5A"/>
    <w:rsid w:val="001465C6"/>
    <w:rsid w:val="00165602"/>
    <w:rsid w:val="00175A7F"/>
    <w:rsid w:val="001D0BE9"/>
    <w:rsid w:val="001E7D8A"/>
    <w:rsid w:val="001F0F6B"/>
    <w:rsid w:val="001F6C45"/>
    <w:rsid w:val="0021786E"/>
    <w:rsid w:val="002271D1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41AE2"/>
    <w:rsid w:val="004D2D71"/>
    <w:rsid w:val="004F3B60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362C"/>
    <w:rsid w:val="006651CB"/>
    <w:rsid w:val="00686FFB"/>
    <w:rsid w:val="00693D5C"/>
    <w:rsid w:val="006A76CA"/>
    <w:rsid w:val="006B2C85"/>
    <w:rsid w:val="00750BB1"/>
    <w:rsid w:val="0075304E"/>
    <w:rsid w:val="0077615A"/>
    <w:rsid w:val="007768AF"/>
    <w:rsid w:val="007A251F"/>
    <w:rsid w:val="007E22F4"/>
    <w:rsid w:val="00804D49"/>
    <w:rsid w:val="00822CC8"/>
    <w:rsid w:val="00830C96"/>
    <w:rsid w:val="00863206"/>
    <w:rsid w:val="008958C7"/>
    <w:rsid w:val="008B0DDF"/>
    <w:rsid w:val="00924100"/>
    <w:rsid w:val="009259CA"/>
    <w:rsid w:val="00927EF4"/>
    <w:rsid w:val="009714B6"/>
    <w:rsid w:val="00974D2D"/>
    <w:rsid w:val="009803D5"/>
    <w:rsid w:val="009926B6"/>
    <w:rsid w:val="009A30FE"/>
    <w:rsid w:val="009D4101"/>
    <w:rsid w:val="009F36D0"/>
    <w:rsid w:val="009F6364"/>
    <w:rsid w:val="00A45214"/>
    <w:rsid w:val="00AC0838"/>
    <w:rsid w:val="00AC43FF"/>
    <w:rsid w:val="00B02B0B"/>
    <w:rsid w:val="00B161B1"/>
    <w:rsid w:val="00B56ED6"/>
    <w:rsid w:val="00B6135A"/>
    <w:rsid w:val="00BC3695"/>
    <w:rsid w:val="00C07422"/>
    <w:rsid w:val="00C426E3"/>
    <w:rsid w:val="00C70497"/>
    <w:rsid w:val="00C74C6C"/>
    <w:rsid w:val="00CB61CE"/>
    <w:rsid w:val="00CC63C9"/>
    <w:rsid w:val="00CF48B2"/>
    <w:rsid w:val="00D300EF"/>
    <w:rsid w:val="00D52935"/>
    <w:rsid w:val="00DC5D40"/>
    <w:rsid w:val="00DD5A65"/>
    <w:rsid w:val="00E07654"/>
    <w:rsid w:val="00E82165"/>
    <w:rsid w:val="00E869E0"/>
    <w:rsid w:val="00EA4008"/>
    <w:rsid w:val="00EA6E12"/>
    <w:rsid w:val="00F05629"/>
    <w:rsid w:val="00F32700"/>
    <w:rsid w:val="00F32E8C"/>
    <w:rsid w:val="00F7254E"/>
    <w:rsid w:val="00F90DB1"/>
    <w:rsid w:val="00FA7B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