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3747B4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3747B4" w:rsidR="000C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3747B4" w:rsidR="000C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3747B4" w:rsidR="006602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Pr="003747B4"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747B4"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47B4"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747B4" w:rsidR="0082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47B4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Керчь</w:t>
      </w:r>
    </w:p>
    <w:p w:rsidR="00E07654" w:rsidRPr="008D2BEA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B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3747B4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BD3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</w:t>
      </w:r>
      <w:r w:rsidRPr="003747B4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35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А.А.</w:t>
      </w:r>
      <w:r w:rsidRPr="003747B4" w:rsidR="00971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47B4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3747B4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</w:t>
      </w:r>
      <w:r w:rsidRPr="003747B4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«Региональный фонд капитального ремонта многоквартирных домов Республики </w:t>
      </w:r>
      <w:r w:rsidRPr="008D2BEA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Крым» к </w:t>
      </w:r>
      <w:r w:rsidR="007E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BEA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8D2BEA"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07654" w:rsidRPr="008D2BEA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BEA">
        <w:rPr>
          <w:rFonts w:ascii="Times New Roman" w:hAnsi="Times New Roman" w:cs="Times New Roman"/>
          <w:sz w:val="28"/>
          <w:szCs w:val="28"/>
        </w:rPr>
        <w:t>Руководствуясь ст. ст. 56, 98, 194- 199 ГПК РФ 154,155,158 ЖК РФ</w:t>
      </w:r>
      <w:r w:rsidRPr="008D2BEA" w:rsidR="007A251F">
        <w:rPr>
          <w:rFonts w:ascii="Times New Roman" w:hAnsi="Times New Roman" w:cs="Times New Roman"/>
          <w:sz w:val="28"/>
          <w:szCs w:val="28"/>
        </w:rPr>
        <w:t>,</w:t>
      </w:r>
      <w:r w:rsidRPr="008D2B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654" w:rsidRPr="008D2BEA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BEA">
        <w:rPr>
          <w:rFonts w:ascii="Times New Roman" w:hAnsi="Times New Roman" w:cs="Times New Roman"/>
          <w:b/>
          <w:sz w:val="28"/>
          <w:szCs w:val="28"/>
        </w:rPr>
        <w:t>Р</w:t>
      </w:r>
      <w:r w:rsidRPr="008D2BEA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07654" w:rsidRPr="008D2BEA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B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8D2BEA">
        <w:rPr>
          <w:rFonts w:ascii="Times New Roman" w:hAnsi="Times New Roman" w:cs="Times New Roman"/>
          <w:sz w:val="28"/>
          <w:szCs w:val="28"/>
        </w:rPr>
        <w:t xml:space="preserve"> </w:t>
      </w:r>
      <w:r w:rsidRPr="008D2BEA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7E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Скоробогатовой </w:t>
      </w:r>
      <w:r w:rsidR="007E672D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 w:rsidRPr="008D2BEA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2BEA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взыскании задолженности по оплате взносов на капительный ремонт общего имущества в многоквартирном доме</w:t>
      </w:r>
      <w:r w:rsidRPr="008D2BEA"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BEA">
        <w:rPr>
          <w:rFonts w:ascii="Times New Roman" w:hAnsi="Times New Roman" w:cs="Times New Roman"/>
          <w:sz w:val="28"/>
          <w:szCs w:val="28"/>
        </w:rPr>
        <w:t>удовлетворить</w:t>
      </w:r>
      <w:r w:rsidRPr="008D2BEA" w:rsidR="00BF09BA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8D2BEA" w:rsidR="004D2D71">
        <w:rPr>
          <w:rFonts w:ascii="Times New Roman" w:hAnsi="Times New Roman" w:cs="Times New Roman"/>
          <w:sz w:val="28"/>
          <w:szCs w:val="28"/>
        </w:rPr>
        <w:t>.</w:t>
      </w:r>
    </w:p>
    <w:p w:rsidR="008526D9" w:rsidRPr="008D2BEA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BE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 w:rsidR="00A06D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72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Скоробогатовой Е.В.</w:t>
      </w:r>
      <w:r w:rsidRPr="008D2BEA" w:rsidR="008D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BEA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8D2BEA" w:rsidR="00643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8D2BEA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оплате взносов на капитальный ремонт общего имущества</w:t>
      </w:r>
      <w:r w:rsidRPr="008D2BEA" w:rsidR="0064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BEA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 жилого д</w:t>
      </w:r>
      <w:r w:rsidRPr="008D2BEA" w:rsidR="001D0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</w:t>
      </w:r>
      <w:r w:rsidRPr="008D2BEA" w:rsidR="00BD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Pr="007E672D" w:rsidR="007E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Pr="008D2BEA" w:rsidR="001D0BE9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7E672D">
        <w:rPr>
          <w:rFonts w:ascii="Times New Roman" w:hAnsi="Times New Roman" w:cs="Times New Roman"/>
          <w:sz w:val="28"/>
          <w:szCs w:val="28"/>
        </w:rPr>
        <w:t>/</w:t>
      </w:r>
      <w:r w:rsidR="007E672D">
        <w:rPr>
          <w:rFonts w:ascii="Times New Roman" w:hAnsi="Times New Roman" w:cs="Times New Roman"/>
          <w:sz w:val="28"/>
          <w:szCs w:val="28"/>
        </w:rPr>
        <w:t>дд.мм</w:t>
      </w:r>
      <w:r w:rsidR="007E672D">
        <w:rPr>
          <w:rFonts w:ascii="Times New Roman" w:hAnsi="Times New Roman" w:cs="Times New Roman"/>
          <w:sz w:val="28"/>
          <w:szCs w:val="28"/>
        </w:rPr>
        <w:t>.г</w:t>
      </w:r>
      <w:r w:rsidR="007E672D">
        <w:rPr>
          <w:rFonts w:ascii="Times New Roman" w:hAnsi="Times New Roman" w:cs="Times New Roman"/>
          <w:sz w:val="28"/>
          <w:szCs w:val="28"/>
        </w:rPr>
        <w:t>ггг</w:t>
      </w:r>
      <w:r w:rsidR="007E672D">
        <w:rPr>
          <w:rFonts w:ascii="Times New Roman" w:hAnsi="Times New Roman" w:cs="Times New Roman"/>
          <w:sz w:val="28"/>
          <w:szCs w:val="28"/>
        </w:rPr>
        <w:t>/</w:t>
      </w:r>
      <w:r w:rsidRPr="008D2BEA" w:rsidR="001D0BE9">
        <w:rPr>
          <w:rFonts w:ascii="Times New Roman" w:hAnsi="Times New Roman" w:cs="Times New Roman"/>
          <w:sz w:val="28"/>
          <w:szCs w:val="28"/>
        </w:rPr>
        <w:t xml:space="preserve"> по </w:t>
      </w:r>
      <w:r w:rsidR="007E672D">
        <w:rPr>
          <w:rFonts w:ascii="Times New Roman" w:hAnsi="Times New Roman" w:cs="Times New Roman"/>
          <w:sz w:val="28"/>
          <w:szCs w:val="28"/>
        </w:rPr>
        <w:t>/</w:t>
      </w:r>
      <w:r w:rsidR="007E672D">
        <w:rPr>
          <w:rFonts w:ascii="Times New Roman" w:hAnsi="Times New Roman" w:cs="Times New Roman"/>
          <w:sz w:val="28"/>
          <w:szCs w:val="28"/>
        </w:rPr>
        <w:t>дд.мм.гггг</w:t>
      </w:r>
      <w:r w:rsidR="007E672D">
        <w:rPr>
          <w:rFonts w:ascii="Times New Roman" w:hAnsi="Times New Roman" w:cs="Times New Roman"/>
          <w:sz w:val="28"/>
          <w:szCs w:val="28"/>
        </w:rPr>
        <w:t>/</w:t>
      </w:r>
      <w:r w:rsidRPr="008D2BEA" w:rsidR="007E672D">
        <w:rPr>
          <w:rFonts w:ascii="Times New Roman" w:hAnsi="Times New Roman" w:cs="Times New Roman"/>
          <w:sz w:val="28"/>
          <w:szCs w:val="28"/>
        </w:rPr>
        <w:t xml:space="preserve"> </w:t>
      </w:r>
      <w:r w:rsidRPr="008D2BEA" w:rsidR="001D0BE9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Pr="007E672D" w:rsidR="007E672D">
        <w:rPr>
          <w:rFonts w:ascii="Times New Roman" w:hAnsi="Times New Roman" w:cs="Times New Roman"/>
          <w:sz w:val="28"/>
          <w:szCs w:val="28"/>
        </w:rPr>
        <w:t>/изъято/</w:t>
      </w:r>
      <w:r w:rsidRPr="008D2BEA" w:rsidR="001D0BE9">
        <w:rPr>
          <w:rFonts w:ascii="Times New Roman" w:hAnsi="Times New Roman" w:cs="Times New Roman"/>
          <w:sz w:val="28"/>
          <w:szCs w:val="28"/>
        </w:rPr>
        <w:t xml:space="preserve">, </w:t>
      </w:r>
      <w:r w:rsidRPr="008D2BEA" w:rsidR="00643C74">
        <w:rPr>
          <w:rFonts w:ascii="Times New Roman" w:hAnsi="Times New Roman" w:cs="Times New Roman"/>
          <w:sz w:val="28"/>
          <w:szCs w:val="28"/>
        </w:rPr>
        <w:t>пен</w:t>
      </w:r>
      <w:r w:rsidRPr="008D2BEA" w:rsidR="00210810">
        <w:rPr>
          <w:rFonts w:ascii="Times New Roman" w:hAnsi="Times New Roman" w:cs="Times New Roman"/>
          <w:sz w:val="28"/>
          <w:szCs w:val="28"/>
        </w:rPr>
        <w:t>ю</w:t>
      </w:r>
      <w:r w:rsidRPr="008D2BEA" w:rsidR="00643C7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7E672D" w:rsidR="007E672D">
        <w:rPr>
          <w:rFonts w:ascii="Times New Roman" w:hAnsi="Times New Roman" w:cs="Times New Roman"/>
          <w:sz w:val="28"/>
          <w:szCs w:val="28"/>
        </w:rPr>
        <w:t>/изъято/</w:t>
      </w:r>
    </w:p>
    <w:p w:rsidR="006408CD" w:rsidRPr="00140BEC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BE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 w:rsidR="00A06D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72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Скоробогатовой Е.В.</w:t>
      </w:r>
      <w:r w:rsidRPr="008D2BEA" w:rsidR="00A06DE1">
        <w:rPr>
          <w:rFonts w:ascii="Times New Roman" w:hAnsi="Times New Roman" w:cs="Times New Roman"/>
          <w:sz w:val="28"/>
          <w:szCs w:val="28"/>
        </w:rPr>
        <w:t xml:space="preserve"> </w:t>
      </w:r>
      <w:r w:rsidRPr="008D2BEA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8D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</w:t>
      </w:r>
      <w:r w:rsidRPr="007E672D" w:rsidR="007E672D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BD3356" w:rsidR="0066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9BA" w:rsidRPr="003747B4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искового заявления отказать.</w:t>
      </w:r>
    </w:p>
    <w:p w:rsidR="00223329" w:rsidP="00223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объявлена резолютивная часть решения.</w:t>
      </w:r>
    </w:p>
    <w:p w:rsidR="00223329" w:rsidP="002233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23329" w:rsidP="0022332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223329" w:rsidP="0022332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72D" w:rsidP="007E672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D8A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7E672D" w:rsidP="007E6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7E672D" w:rsidP="007E6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7E672D" w:rsidP="007E6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7E672D" w:rsidP="007E6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7E672D" w:rsidP="007E6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7E672D" w:rsidRPr="00295340" w:rsidP="007E6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p w:rsidR="00036C3C" w:rsidRPr="001E7D8A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6"/>
          <w:szCs w:val="26"/>
        </w:rPr>
      </w:pPr>
    </w:p>
    <w:sectPr w:rsidSect="002271D1">
      <w:pgSz w:w="11906" w:h="16838"/>
      <w:pgMar w:top="284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107E8B"/>
    <w:rsid w:val="00135F5A"/>
    <w:rsid w:val="00140BEC"/>
    <w:rsid w:val="001465C6"/>
    <w:rsid w:val="00165602"/>
    <w:rsid w:val="00175A7F"/>
    <w:rsid w:val="001B7732"/>
    <w:rsid w:val="001D0BE9"/>
    <w:rsid w:val="001E7D8A"/>
    <w:rsid w:val="001F0F6B"/>
    <w:rsid w:val="001F6C45"/>
    <w:rsid w:val="00210810"/>
    <w:rsid w:val="00223329"/>
    <w:rsid w:val="002233A1"/>
    <w:rsid w:val="002271D1"/>
    <w:rsid w:val="00241B4F"/>
    <w:rsid w:val="002735FC"/>
    <w:rsid w:val="00275E05"/>
    <w:rsid w:val="00276ADE"/>
    <w:rsid w:val="00295340"/>
    <w:rsid w:val="002A5DC6"/>
    <w:rsid w:val="002A6E76"/>
    <w:rsid w:val="002E4959"/>
    <w:rsid w:val="00304FBB"/>
    <w:rsid w:val="003307C4"/>
    <w:rsid w:val="003370F0"/>
    <w:rsid w:val="00350A43"/>
    <w:rsid w:val="003638A4"/>
    <w:rsid w:val="003747B4"/>
    <w:rsid w:val="003941FD"/>
    <w:rsid w:val="003A437C"/>
    <w:rsid w:val="003C37B4"/>
    <w:rsid w:val="003C729F"/>
    <w:rsid w:val="00407442"/>
    <w:rsid w:val="00441AE2"/>
    <w:rsid w:val="004D2D71"/>
    <w:rsid w:val="00527328"/>
    <w:rsid w:val="00594A35"/>
    <w:rsid w:val="00595951"/>
    <w:rsid w:val="005F088C"/>
    <w:rsid w:val="00611632"/>
    <w:rsid w:val="00625FFD"/>
    <w:rsid w:val="006408CD"/>
    <w:rsid w:val="00643436"/>
    <w:rsid w:val="00643C74"/>
    <w:rsid w:val="0064484F"/>
    <w:rsid w:val="006478E6"/>
    <w:rsid w:val="00660237"/>
    <w:rsid w:val="00661CA5"/>
    <w:rsid w:val="006651CB"/>
    <w:rsid w:val="00686FFB"/>
    <w:rsid w:val="00693D5C"/>
    <w:rsid w:val="006A76CA"/>
    <w:rsid w:val="006B2C85"/>
    <w:rsid w:val="00750BB1"/>
    <w:rsid w:val="0077615A"/>
    <w:rsid w:val="007768AF"/>
    <w:rsid w:val="007A251F"/>
    <w:rsid w:val="007E22F4"/>
    <w:rsid w:val="007E672D"/>
    <w:rsid w:val="00804D49"/>
    <w:rsid w:val="00822CC8"/>
    <w:rsid w:val="00830C96"/>
    <w:rsid w:val="008526D9"/>
    <w:rsid w:val="00863206"/>
    <w:rsid w:val="008958C7"/>
    <w:rsid w:val="008B0DDF"/>
    <w:rsid w:val="008D2BEA"/>
    <w:rsid w:val="00924100"/>
    <w:rsid w:val="009714B6"/>
    <w:rsid w:val="009926B6"/>
    <w:rsid w:val="009D4101"/>
    <w:rsid w:val="009F36D0"/>
    <w:rsid w:val="009F6364"/>
    <w:rsid w:val="00A06DE1"/>
    <w:rsid w:val="00AC0838"/>
    <w:rsid w:val="00AC43FF"/>
    <w:rsid w:val="00B161B1"/>
    <w:rsid w:val="00B56ED6"/>
    <w:rsid w:val="00B6135A"/>
    <w:rsid w:val="00BC3695"/>
    <w:rsid w:val="00BD3356"/>
    <w:rsid w:val="00BE78A2"/>
    <w:rsid w:val="00BF09BA"/>
    <w:rsid w:val="00C07422"/>
    <w:rsid w:val="00C70497"/>
    <w:rsid w:val="00C71AFD"/>
    <w:rsid w:val="00C74C6C"/>
    <w:rsid w:val="00CA26C2"/>
    <w:rsid w:val="00CB61CE"/>
    <w:rsid w:val="00CC63C9"/>
    <w:rsid w:val="00CF48B2"/>
    <w:rsid w:val="00D300EF"/>
    <w:rsid w:val="00D52935"/>
    <w:rsid w:val="00DC5D40"/>
    <w:rsid w:val="00DD5A65"/>
    <w:rsid w:val="00E07654"/>
    <w:rsid w:val="00E869E0"/>
    <w:rsid w:val="00EA4008"/>
    <w:rsid w:val="00EA6E12"/>
    <w:rsid w:val="00EC0156"/>
    <w:rsid w:val="00F05629"/>
    <w:rsid w:val="00F32E8C"/>
    <w:rsid w:val="00F7254E"/>
    <w:rsid w:val="00F969CC"/>
    <w:rsid w:val="00FD38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