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B1CF6" w:rsidRPr="00E539EE" w:rsidP="00BB1CF6">
      <w:pPr>
        <w:spacing w:after="0" w:line="240" w:lineRule="auto"/>
        <w:ind w:firstLine="540"/>
        <w:jc w:val="right"/>
        <w:rPr>
          <w:rFonts w:ascii="Times New Roman" w:eastAsia="Times New Roman" w:hAnsi="Times New Roman"/>
          <w:sz w:val="24"/>
          <w:szCs w:val="24"/>
          <w:lang w:eastAsia="ru-RU"/>
        </w:rPr>
      </w:pPr>
      <w:r w:rsidRPr="00E539EE">
        <w:rPr>
          <w:rFonts w:ascii="Times New Roman" w:eastAsia="Times New Roman" w:hAnsi="Times New Roman"/>
          <w:sz w:val="24"/>
          <w:szCs w:val="24"/>
          <w:lang w:eastAsia="ru-RU"/>
        </w:rPr>
        <w:t>Дело № 2-5-1315\2023</w:t>
      </w:r>
    </w:p>
    <w:p w:rsidR="00BB1CF6" w:rsidRPr="00E539EE" w:rsidP="00BB1CF6">
      <w:pPr>
        <w:spacing w:after="0" w:line="240" w:lineRule="auto"/>
        <w:ind w:firstLine="540"/>
        <w:jc w:val="center"/>
        <w:rPr>
          <w:rFonts w:ascii="Times New Roman" w:eastAsia="Times New Roman" w:hAnsi="Times New Roman"/>
          <w:sz w:val="24"/>
          <w:szCs w:val="24"/>
          <w:lang w:eastAsia="ru-RU"/>
        </w:rPr>
      </w:pPr>
      <w:r w:rsidRPr="00E539EE">
        <w:rPr>
          <w:rFonts w:ascii="Times New Roman" w:eastAsia="Times New Roman" w:hAnsi="Times New Roman"/>
          <w:sz w:val="24"/>
          <w:szCs w:val="24"/>
          <w:lang w:eastAsia="ru-RU"/>
        </w:rPr>
        <w:t xml:space="preserve">   Р Е Ш Е Н И Е</w:t>
      </w:r>
    </w:p>
    <w:p w:rsidR="00BB1CF6" w:rsidRPr="00E539EE" w:rsidP="00BB1CF6">
      <w:pPr>
        <w:spacing w:after="0" w:line="240" w:lineRule="auto"/>
        <w:ind w:firstLine="540"/>
        <w:jc w:val="center"/>
        <w:rPr>
          <w:rFonts w:ascii="Times New Roman" w:eastAsia="Times New Roman" w:hAnsi="Times New Roman"/>
          <w:sz w:val="24"/>
          <w:szCs w:val="24"/>
          <w:lang w:eastAsia="ru-RU"/>
        </w:rPr>
      </w:pPr>
      <w:r w:rsidRPr="00E539EE">
        <w:rPr>
          <w:rFonts w:ascii="Times New Roman" w:eastAsia="Times New Roman" w:hAnsi="Times New Roman"/>
          <w:sz w:val="24"/>
          <w:szCs w:val="24"/>
          <w:lang w:eastAsia="ru-RU"/>
        </w:rPr>
        <w:t xml:space="preserve"> ИМЕНЕМ РОССИЙСКОЙ ФЕДЕРАЦИИ</w:t>
      </w:r>
    </w:p>
    <w:p w:rsidR="00BB1CF6" w:rsidRPr="00E539EE" w:rsidP="00BB1CF6">
      <w:pPr>
        <w:spacing w:after="0" w:line="240" w:lineRule="auto"/>
        <w:ind w:firstLine="540"/>
        <w:jc w:val="center"/>
        <w:rPr>
          <w:rFonts w:ascii="Times New Roman" w:eastAsia="Times New Roman" w:hAnsi="Times New Roman"/>
          <w:sz w:val="24"/>
          <w:szCs w:val="24"/>
          <w:lang w:eastAsia="ru-RU"/>
        </w:rPr>
      </w:pPr>
    </w:p>
    <w:p w:rsidR="00BB1CF6" w:rsidRPr="00E539EE" w:rsidP="00BB1CF6">
      <w:pPr>
        <w:spacing w:after="0" w:line="240" w:lineRule="auto"/>
        <w:ind w:firstLine="540"/>
        <w:jc w:val="both"/>
        <w:rPr>
          <w:rFonts w:ascii="Times New Roman" w:eastAsia="Times New Roman" w:hAnsi="Times New Roman"/>
          <w:sz w:val="24"/>
          <w:szCs w:val="24"/>
          <w:lang w:eastAsia="ru-RU"/>
        </w:rPr>
      </w:pPr>
      <w:r w:rsidRPr="00E539EE">
        <w:rPr>
          <w:rFonts w:ascii="Times New Roman" w:eastAsia="Times New Roman" w:hAnsi="Times New Roman"/>
          <w:sz w:val="24"/>
          <w:szCs w:val="24"/>
          <w:lang w:eastAsia="ru-RU"/>
        </w:rPr>
        <w:t>27 февраля   2023 года                                                         г. Симферополь</w:t>
      </w:r>
    </w:p>
    <w:p w:rsidR="00BB1CF6" w:rsidRPr="00E539EE" w:rsidP="00BB1CF6">
      <w:pPr>
        <w:spacing w:after="0" w:line="240" w:lineRule="auto"/>
        <w:rPr>
          <w:rFonts w:ascii="Times New Roman" w:hAnsi="Times New Roman"/>
          <w:sz w:val="24"/>
          <w:szCs w:val="24"/>
        </w:rPr>
      </w:pPr>
      <w:r w:rsidRPr="00E539EE">
        <w:rPr>
          <w:rFonts w:ascii="Times New Roman" w:hAnsi="Times New Roman"/>
          <w:sz w:val="24"/>
          <w:szCs w:val="24"/>
        </w:rPr>
        <w:t xml:space="preserve"> Мировой судья судебного участка № 5 Железнодорожного судебного  района города Симферополя Республики Крым Попова Н.И.,</w:t>
      </w:r>
    </w:p>
    <w:p w:rsidR="00BB1CF6" w:rsidRPr="00E539EE" w:rsidP="00BB1CF6">
      <w:pPr>
        <w:spacing w:after="0" w:line="240" w:lineRule="auto"/>
        <w:ind w:firstLine="708"/>
        <w:jc w:val="both"/>
        <w:rPr>
          <w:rFonts w:ascii="Times New Roman" w:hAnsi="Times New Roman"/>
          <w:sz w:val="24"/>
          <w:szCs w:val="24"/>
        </w:rPr>
      </w:pPr>
      <w:r w:rsidRPr="00E539EE">
        <w:rPr>
          <w:rFonts w:ascii="Times New Roman" w:hAnsi="Times New Roman"/>
          <w:sz w:val="24"/>
          <w:szCs w:val="24"/>
        </w:rPr>
        <w:t xml:space="preserve">При секретаре – </w:t>
      </w:r>
      <w:r w:rsidRPr="00E539EE">
        <w:rPr>
          <w:rFonts w:ascii="Times New Roman" w:hAnsi="Times New Roman"/>
          <w:sz w:val="24"/>
          <w:szCs w:val="24"/>
        </w:rPr>
        <w:t>Бошковой</w:t>
      </w:r>
      <w:r w:rsidRPr="00E539EE">
        <w:rPr>
          <w:rFonts w:ascii="Times New Roman" w:hAnsi="Times New Roman"/>
          <w:sz w:val="24"/>
          <w:szCs w:val="24"/>
        </w:rPr>
        <w:t xml:space="preserve"> Ю.С.</w:t>
      </w:r>
    </w:p>
    <w:p w:rsidR="00BB1CF6" w:rsidRPr="00E539EE" w:rsidP="00BB1CF6">
      <w:pPr>
        <w:spacing w:after="0" w:line="240" w:lineRule="auto"/>
        <w:ind w:firstLine="708"/>
        <w:jc w:val="both"/>
        <w:rPr>
          <w:rFonts w:ascii="Times New Roman" w:hAnsi="Times New Roman"/>
          <w:sz w:val="24"/>
          <w:szCs w:val="24"/>
        </w:rPr>
      </w:pPr>
      <w:r w:rsidRPr="00E539EE">
        <w:rPr>
          <w:rFonts w:ascii="Times New Roman" w:hAnsi="Times New Roman"/>
          <w:sz w:val="24"/>
          <w:szCs w:val="24"/>
        </w:rPr>
        <w:t>С участием представителя истца -  Гордиенко Э.С.</w:t>
      </w:r>
    </w:p>
    <w:p w:rsidR="00BB1CF6" w:rsidRPr="00E539EE" w:rsidP="00BB1CF6">
      <w:pPr>
        <w:spacing w:after="0" w:line="240" w:lineRule="auto"/>
        <w:ind w:firstLine="708"/>
        <w:jc w:val="both"/>
        <w:rPr>
          <w:rFonts w:ascii="Times New Roman" w:hAnsi="Times New Roman"/>
          <w:sz w:val="24"/>
          <w:szCs w:val="24"/>
        </w:rPr>
      </w:pPr>
      <w:r w:rsidRPr="00E539EE">
        <w:rPr>
          <w:rFonts w:ascii="Times New Roman" w:hAnsi="Times New Roman"/>
          <w:sz w:val="24"/>
          <w:szCs w:val="24"/>
        </w:rPr>
        <w:t>Ответчика –  Кудинова  С.В.</w:t>
      </w:r>
    </w:p>
    <w:p w:rsidR="00BB1CF6" w:rsidRPr="00E539EE" w:rsidP="00BB1CF6">
      <w:pPr>
        <w:spacing w:after="0" w:line="240" w:lineRule="auto"/>
        <w:ind w:firstLine="708"/>
        <w:jc w:val="both"/>
        <w:rPr>
          <w:rFonts w:ascii="Times New Roman" w:hAnsi="Times New Roman"/>
          <w:sz w:val="24"/>
          <w:szCs w:val="24"/>
        </w:rPr>
      </w:pPr>
      <w:r w:rsidRPr="00E539EE">
        <w:rPr>
          <w:rFonts w:ascii="Times New Roman" w:hAnsi="Times New Roman"/>
          <w:sz w:val="24"/>
          <w:szCs w:val="24"/>
        </w:rPr>
        <w:t xml:space="preserve">Представителя третьего лица – Низкого  Д.Г. </w:t>
      </w:r>
    </w:p>
    <w:p w:rsidR="00BB1CF6" w:rsidRPr="00E539EE" w:rsidP="00BB1CF6">
      <w:pPr>
        <w:spacing w:after="0" w:line="240" w:lineRule="auto"/>
        <w:ind w:firstLine="708"/>
        <w:jc w:val="both"/>
        <w:rPr>
          <w:rFonts w:ascii="Times New Roman" w:hAnsi="Times New Roman"/>
          <w:sz w:val="24"/>
          <w:szCs w:val="24"/>
        </w:rPr>
      </w:pPr>
      <w:r w:rsidRPr="00E539EE">
        <w:rPr>
          <w:rFonts w:ascii="Times New Roman" w:hAnsi="Times New Roman"/>
          <w:sz w:val="24"/>
          <w:szCs w:val="24"/>
        </w:rPr>
        <w:t>рассмотрев  в открытом судебном заседании гражданское дело по исковому   заявлению      ГУП РК «</w:t>
      </w:r>
      <w:r w:rsidRPr="00E539EE">
        <w:rPr>
          <w:rFonts w:ascii="Times New Roman" w:hAnsi="Times New Roman"/>
          <w:sz w:val="24"/>
          <w:szCs w:val="24"/>
        </w:rPr>
        <w:t>Крымтеплокоммунэнерго</w:t>
      </w:r>
      <w:r w:rsidRPr="00E539EE">
        <w:rPr>
          <w:rFonts w:ascii="Times New Roman" w:hAnsi="Times New Roman"/>
          <w:sz w:val="24"/>
          <w:szCs w:val="24"/>
        </w:rPr>
        <w:t>» к  Кудинову  Сергею Владимировичу, третье лицо, не заявляющее самостоятельных требований на предмет спора, -  Департамента труда и социальной защиты населения  администрации города Симферополя,    о взыскании задолженности за потребленную тепловую энергию</w:t>
      </w:r>
      <w:r w:rsidRPr="00E539EE">
        <w:rPr>
          <w:rFonts w:ascii="Times New Roman" w:hAnsi="Times New Roman"/>
          <w:sz w:val="24"/>
          <w:szCs w:val="24"/>
          <w:lang w:val="uk-UA"/>
        </w:rPr>
        <w:t xml:space="preserve">,- </w:t>
      </w:r>
      <w:r w:rsidRPr="00E539EE">
        <w:rPr>
          <w:rFonts w:ascii="Times New Roman" w:hAnsi="Times New Roman"/>
          <w:sz w:val="24"/>
          <w:szCs w:val="24"/>
        </w:rPr>
        <w:t xml:space="preserve">    </w:t>
      </w:r>
    </w:p>
    <w:p w:rsidR="00BB1CF6" w:rsidRPr="00E539EE" w:rsidP="00BB1CF6">
      <w:pPr>
        <w:spacing w:after="0" w:line="240" w:lineRule="auto"/>
        <w:ind w:firstLine="708"/>
        <w:jc w:val="both"/>
        <w:rPr>
          <w:rFonts w:ascii="Times New Roman" w:eastAsia="Times New Roman" w:hAnsi="Times New Roman"/>
          <w:sz w:val="24"/>
          <w:szCs w:val="24"/>
        </w:rPr>
      </w:pPr>
      <w:r w:rsidRPr="00E539EE">
        <w:rPr>
          <w:rFonts w:ascii="Times New Roman" w:hAnsi="Times New Roman"/>
          <w:sz w:val="24"/>
          <w:szCs w:val="24"/>
        </w:rPr>
        <w:t xml:space="preserve">                                                       </w:t>
      </w:r>
      <w:r w:rsidRPr="00E539EE">
        <w:rPr>
          <w:rFonts w:ascii="Times New Roman" w:eastAsia="Times New Roman" w:hAnsi="Times New Roman"/>
          <w:sz w:val="24"/>
          <w:szCs w:val="24"/>
          <w:lang w:eastAsia="ru-RU"/>
        </w:rPr>
        <w:t xml:space="preserve">  </w:t>
      </w:r>
    </w:p>
    <w:p w:rsidR="0013481A" w:rsidRPr="00E539EE" w:rsidP="00A76FF5">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УСТАНОВИЛ:</w:t>
      </w:r>
      <w:r w:rsidRPr="00E539EE" w:rsidR="00A76FF5">
        <w:rPr>
          <w:rFonts w:ascii="Times New Roman" w:eastAsia="Times New Roman" w:hAnsi="Times New Roman"/>
          <w:sz w:val="24"/>
          <w:szCs w:val="24"/>
        </w:rPr>
        <w:t xml:space="preserve">  </w:t>
      </w:r>
    </w:p>
    <w:p w:rsidR="000D2922" w:rsidRPr="00E539EE" w:rsidP="000D2922">
      <w:pPr>
        <w:shd w:val="clear" w:color="auto" w:fill="FFFFFF"/>
        <w:spacing w:after="0" w:line="240" w:lineRule="auto"/>
        <w:ind w:firstLine="567"/>
        <w:jc w:val="both"/>
        <w:rPr>
          <w:rFonts w:ascii="Times New Roman" w:hAnsi="Times New Roman"/>
          <w:sz w:val="24"/>
          <w:szCs w:val="24"/>
        </w:rPr>
      </w:pPr>
      <w:r w:rsidRPr="00E539EE">
        <w:rPr>
          <w:rFonts w:ascii="Times New Roman" w:hAnsi="Times New Roman"/>
          <w:sz w:val="24"/>
          <w:szCs w:val="24"/>
        </w:rPr>
        <w:t>Государственное унитарное предприятие Республики Крым «</w:t>
      </w:r>
      <w:r w:rsidRPr="00E539EE">
        <w:rPr>
          <w:rFonts w:ascii="Times New Roman" w:hAnsi="Times New Roman"/>
          <w:sz w:val="24"/>
          <w:szCs w:val="24"/>
        </w:rPr>
        <w:t>Крымтеплокоммунэнерго</w:t>
      </w:r>
      <w:r w:rsidRPr="00E539EE">
        <w:rPr>
          <w:rFonts w:ascii="Times New Roman" w:hAnsi="Times New Roman"/>
          <w:sz w:val="24"/>
          <w:szCs w:val="24"/>
        </w:rPr>
        <w:t xml:space="preserve">» обратилось к мировому судье с иском, и, уточнив,  свои исковые требования, просит суд взыскать </w:t>
      </w:r>
      <w:r w:rsidRPr="00E539EE" w:rsidR="00A71181">
        <w:rPr>
          <w:rFonts w:ascii="Times New Roman" w:hAnsi="Times New Roman"/>
          <w:sz w:val="24"/>
          <w:szCs w:val="24"/>
        </w:rPr>
        <w:t>с Кудинова Сергея Владимировича</w:t>
      </w:r>
      <w:r w:rsidRPr="00E539EE" w:rsidR="00401409">
        <w:rPr>
          <w:rFonts w:ascii="Times New Roman" w:hAnsi="Times New Roman"/>
          <w:sz w:val="24"/>
          <w:szCs w:val="24"/>
        </w:rPr>
        <w:t xml:space="preserve"> </w:t>
      </w:r>
      <w:r w:rsidRPr="00E539EE" w:rsidR="00A71181">
        <w:rPr>
          <w:rFonts w:ascii="Times New Roman" w:hAnsi="Times New Roman"/>
          <w:sz w:val="24"/>
          <w:szCs w:val="24"/>
        </w:rPr>
        <w:t xml:space="preserve">в пользу </w:t>
      </w:r>
      <w:r w:rsidRPr="00E539EE" w:rsidR="00401409">
        <w:rPr>
          <w:rFonts w:ascii="Times New Roman" w:hAnsi="Times New Roman"/>
          <w:sz w:val="24"/>
          <w:szCs w:val="24"/>
        </w:rPr>
        <w:t>ГУП</w:t>
      </w:r>
      <w:r w:rsidRPr="00E539EE" w:rsidR="00A71181">
        <w:rPr>
          <w:rFonts w:ascii="Times New Roman" w:hAnsi="Times New Roman"/>
          <w:sz w:val="24"/>
          <w:szCs w:val="24"/>
        </w:rPr>
        <w:t xml:space="preserve"> </w:t>
      </w:r>
      <w:r w:rsidRPr="00E539EE" w:rsidR="00401409">
        <w:rPr>
          <w:rFonts w:ascii="Times New Roman" w:hAnsi="Times New Roman"/>
          <w:sz w:val="24"/>
          <w:szCs w:val="24"/>
        </w:rPr>
        <w:t>РК</w:t>
      </w:r>
      <w:r w:rsidRPr="00E539EE" w:rsidR="00A71181">
        <w:rPr>
          <w:rFonts w:ascii="Times New Roman" w:hAnsi="Times New Roman"/>
          <w:sz w:val="24"/>
          <w:szCs w:val="24"/>
        </w:rPr>
        <w:t xml:space="preserve"> «</w:t>
      </w:r>
      <w:r w:rsidRPr="00E539EE" w:rsidR="00A71181">
        <w:rPr>
          <w:rFonts w:ascii="Times New Roman" w:hAnsi="Times New Roman"/>
          <w:sz w:val="24"/>
          <w:szCs w:val="24"/>
        </w:rPr>
        <w:t>Крымтеплокоммунэнерго</w:t>
      </w:r>
      <w:r w:rsidRPr="00E539EE" w:rsidR="00A71181">
        <w:rPr>
          <w:rFonts w:ascii="Times New Roman" w:hAnsi="Times New Roman"/>
          <w:sz w:val="24"/>
          <w:szCs w:val="24"/>
        </w:rPr>
        <w:t xml:space="preserve">» </w:t>
      </w:r>
      <w:r w:rsidRPr="00E539EE">
        <w:rPr>
          <w:rFonts w:ascii="Times New Roman" w:hAnsi="Times New Roman"/>
          <w:sz w:val="24"/>
          <w:szCs w:val="24"/>
        </w:rPr>
        <w:t xml:space="preserve"> задолженность з</w:t>
      </w:r>
      <w:r w:rsidRPr="00E539EE" w:rsidR="000F1B06">
        <w:rPr>
          <w:rFonts w:ascii="Times New Roman" w:hAnsi="Times New Roman"/>
          <w:sz w:val="24"/>
          <w:szCs w:val="24"/>
        </w:rPr>
        <w:t>а потребленную тепловую энергию</w:t>
      </w:r>
      <w:r w:rsidRPr="00E539EE">
        <w:rPr>
          <w:rFonts w:ascii="Times New Roman" w:hAnsi="Times New Roman"/>
          <w:sz w:val="24"/>
          <w:szCs w:val="24"/>
        </w:rPr>
        <w:t xml:space="preserve"> за период с </w:t>
      </w:r>
      <w:r w:rsidRPr="00E539EE" w:rsidR="00A71181">
        <w:rPr>
          <w:rFonts w:ascii="Times New Roman" w:hAnsi="Times New Roman"/>
          <w:sz w:val="24"/>
          <w:szCs w:val="24"/>
        </w:rPr>
        <w:t>19 августа</w:t>
      </w:r>
      <w:r w:rsidRPr="00E539EE">
        <w:rPr>
          <w:rFonts w:ascii="Times New Roman" w:hAnsi="Times New Roman"/>
          <w:sz w:val="24"/>
          <w:szCs w:val="24"/>
        </w:rPr>
        <w:t xml:space="preserve"> 2019 года по </w:t>
      </w:r>
      <w:r w:rsidRPr="00E539EE" w:rsidR="00A71181">
        <w:rPr>
          <w:rFonts w:ascii="Times New Roman" w:hAnsi="Times New Roman"/>
          <w:sz w:val="24"/>
          <w:szCs w:val="24"/>
        </w:rPr>
        <w:t>28 февраля</w:t>
      </w:r>
      <w:r w:rsidRPr="00E539EE">
        <w:rPr>
          <w:rFonts w:ascii="Times New Roman" w:hAnsi="Times New Roman"/>
          <w:sz w:val="24"/>
          <w:szCs w:val="24"/>
        </w:rPr>
        <w:t xml:space="preserve">  202</w:t>
      </w:r>
      <w:r w:rsidRPr="00E539EE" w:rsidR="00A71181">
        <w:rPr>
          <w:rFonts w:ascii="Times New Roman" w:hAnsi="Times New Roman"/>
          <w:sz w:val="24"/>
          <w:szCs w:val="24"/>
        </w:rPr>
        <w:t>2</w:t>
      </w:r>
      <w:r w:rsidRPr="00E539EE">
        <w:rPr>
          <w:rFonts w:ascii="Times New Roman" w:hAnsi="Times New Roman"/>
          <w:sz w:val="24"/>
          <w:szCs w:val="24"/>
        </w:rPr>
        <w:t xml:space="preserve"> года  в размере </w:t>
      </w:r>
      <w:r w:rsidRPr="00E539EE" w:rsidR="00A71181">
        <w:rPr>
          <w:rFonts w:ascii="Times New Roman" w:hAnsi="Times New Roman"/>
          <w:sz w:val="24"/>
          <w:szCs w:val="24"/>
        </w:rPr>
        <w:t>17</w:t>
      </w:r>
      <w:r w:rsidRPr="00E539EE" w:rsidR="00401409">
        <w:rPr>
          <w:rFonts w:ascii="Times New Roman" w:hAnsi="Times New Roman"/>
          <w:sz w:val="24"/>
          <w:szCs w:val="24"/>
        </w:rPr>
        <w:t> </w:t>
      </w:r>
      <w:r w:rsidRPr="00E539EE" w:rsidR="00A71181">
        <w:rPr>
          <w:rFonts w:ascii="Times New Roman" w:hAnsi="Times New Roman"/>
          <w:sz w:val="24"/>
          <w:szCs w:val="24"/>
        </w:rPr>
        <w:t>393</w:t>
      </w:r>
      <w:r w:rsidRPr="00E539EE" w:rsidR="00401409">
        <w:rPr>
          <w:rFonts w:ascii="Times New Roman" w:hAnsi="Times New Roman"/>
          <w:sz w:val="24"/>
          <w:szCs w:val="24"/>
        </w:rPr>
        <w:t xml:space="preserve"> </w:t>
      </w:r>
      <w:r w:rsidRPr="00E539EE" w:rsidR="00A71181">
        <w:rPr>
          <w:rFonts w:ascii="Times New Roman" w:hAnsi="Times New Roman"/>
          <w:sz w:val="24"/>
          <w:szCs w:val="24"/>
        </w:rPr>
        <w:t>рублей</w:t>
      </w:r>
      <w:r w:rsidRPr="00E539EE">
        <w:rPr>
          <w:rFonts w:ascii="Times New Roman" w:hAnsi="Times New Roman"/>
          <w:sz w:val="24"/>
          <w:szCs w:val="24"/>
        </w:rPr>
        <w:t xml:space="preserve"> </w:t>
      </w:r>
      <w:r w:rsidRPr="00E539EE" w:rsidR="00401409">
        <w:rPr>
          <w:rFonts w:ascii="Times New Roman" w:hAnsi="Times New Roman"/>
          <w:sz w:val="24"/>
          <w:szCs w:val="24"/>
        </w:rPr>
        <w:t>66 коп</w:t>
      </w:r>
      <w:r w:rsidRPr="00E539EE" w:rsidR="000F1B06">
        <w:rPr>
          <w:rFonts w:ascii="Times New Roman" w:hAnsi="Times New Roman"/>
          <w:sz w:val="24"/>
          <w:szCs w:val="24"/>
        </w:rPr>
        <w:t>.;</w:t>
      </w:r>
      <w:r w:rsidRPr="00E539EE" w:rsidR="00401409">
        <w:rPr>
          <w:rFonts w:ascii="Times New Roman" w:hAnsi="Times New Roman"/>
          <w:sz w:val="24"/>
          <w:szCs w:val="24"/>
        </w:rPr>
        <w:t xml:space="preserve"> </w:t>
      </w:r>
      <w:r w:rsidRPr="00E539EE">
        <w:rPr>
          <w:rFonts w:ascii="Times New Roman" w:hAnsi="Times New Roman"/>
          <w:sz w:val="24"/>
          <w:szCs w:val="24"/>
        </w:rPr>
        <w:t>пеню</w:t>
      </w:r>
      <w:r w:rsidRPr="00E539EE" w:rsidR="000F1B06">
        <w:rPr>
          <w:rFonts w:ascii="Times New Roman" w:hAnsi="Times New Roman"/>
          <w:sz w:val="24"/>
          <w:szCs w:val="24"/>
        </w:rPr>
        <w:t xml:space="preserve">, возникшую по причине отсутствия систематической оплаты за период с 01 мая 2020 года по 28 февраля 2022 года в размере 1 849 рублей  30коп.; </w:t>
      </w:r>
      <w:r w:rsidRPr="00E539EE">
        <w:rPr>
          <w:rFonts w:ascii="Times New Roman" w:hAnsi="Times New Roman"/>
          <w:sz w:val="24"/>
          <w:szCs w:val="24"/>
        </w:rPr>
        <w:t>судебные расходы</w:t>
      </w:r>
      <w:r w:rsidRPr="00E539EE" w:rsidR="000F1B06">
        <w:rPr>
          <w:rFonts w:ascii="Times New Roman" w:hAnsi="Times New Roman"/>
          <w:sz w:val="24"/>
          <w:szCs w:val="24"/>
        </w:rPr>
        <w:t xml:space="preserve">, в том числе расходы, связанные с уплатой </w:t>
      </w:r>
      <w:r w:rsidRPr="00E539EE">
        <w:rPr>
          <w:rFonts w:ascii="Times New Roman" w:hAnsi="Times New Roman"/>
          <w:sz w:val="24"/>
          <w:szCs w:val="24"/>
        </w:rPr>
        <w:t xml:space="preserve">государственной пошлины в размере </w:t>
      </w:r>
      <w:r w:rsidRPr="00E539EE" w:rsidR="000F1B06">
        <w:rPr>
          <w:rFonts w:ascii="Times New Roman" w:hAnsi="Times New Roman"/>
          <w:sz w:val="24"/>
          <w:szCs w:val="24"/>
        </w:rPr>
        <w:t>770</w:t>
      </w:r>
      <w:r w:rsidRPr="00E539EE">
        <w:rPr>
          <w:rFonts w:ascii="Times New Roman" w:hAnsi="Times New Roman"/>
          <w:sz w:val="24"/>
          <w:szCs w:val="24"/>
        </w:rPr>
        <w:t xml:space="preserve"> руб</w:t>
      </w:r>
      <w:r w:rsidRPr="00E539EE" w:rsidR="00E004A6">
        <w:rPr>
          <w:rFonts w:ascii="Times New Roman" w:hAnsi="Times New Roman"/>
          <w:sz w:val="24"/>
          <w:szCs w:val="24"/>
        </w:rPr>
        <w:t>лей</w:t>
      </w:r>
      <w:r w:rsidRPr="00E539EE">
        <w:rPr>
          <w:rFonts w:ascii="Times New Roman" w:hAnsi="Times New Roman"/>
          <w:sz w:val="24"/>
          <w:szCs w:val="24"/>
        </w:rPr>
        <w:t xml:space="preserve"> и почтовые расходы по направлению ответчику искового заявления с приложениями в размере </w:t>
      </w:r>
      <w:r w:rsidRPr="00E539EE" w:rsidR="000F1B06">
        <w:rPr>
          <w:rFonts w:ascii="Times New Roman" w:hAnsi="Times New Roman"/>
          <w:sz w:val="24"/>
          <w:szCs w:val="24"/>
        </w:rPr>
        <w:t>92</w:t>
      </w:r>
      <w:r w:rsidRPr="00E539EE">
        <w:rPr>
          <w:rFonts w:ascii="Times New Roman" w:hAnsi="Times New Roman"/>
          <w:sz w:val="24"/>
          <w:szCs w:val="24"/>
        </w:rPr>
        <w:t xml:space="preserve"> рублей.</w:t>
      </w:r>
    </w:p>
    <w:p w:rsidR="000D2922" w:rsidRPr="00E539EE" w:rsidP="000D2922">
      <w:pPr>
        <w:spacing w:after="0" w:line="240" w:lineRule="auto"/>
        <w:ind w:firstLine="567"/>
        <w:jc w:val="both"/>
        <w:rPr>
          <w:rFonts w:ascii="Times New Roman" w:hAnsi="Times New Roman"/>
          <w:sz w:val="24"/>
          <w:szCs w:val="24"/>
          <w:lang w:eastAsia="ru-RU"/>
        </w:rPr>
      </w:pPr>
      <w:r w:rsidRPr="00E539EE">
        <w:rPr>
          <w:rFonts w:ascii="Times New Roman" w:hAnsi="Times New Roman"/>
          <w:sz w:val="24"/>
          <w:szCs w:val="24"/>
          <w:lang w:eastAsia="ru-RU"/>
        </w:rPr>
        <w:t xml:space="preserve">Требования мотивированы тем, что </w:t>
      </w:r>
      <w:r w:rsidRPr="00E539EE" w:rsidR="00A60342">
        <w:rPr>
          <w:rFonts w:ascii="Times New Roman" w:hAnsi="Times New Roman"/>
          <w:sz w:val="24"/>
          <w:szCs w:val="24"/>
          <w:lang w:eastAsia="ru-RU"/>
        </w:rPr>
        <w:t xml:space="preserve">ГУП РК </w:t>
      </w:r>
      <w:r w:rsidRPr="00E539EE">
        <w:rPr>
          <w:rFonts w:ascii="Times New Roman" w:hAnsi="Times New Roman"/>
          <w:sz w:val="24"/>
          <w:szCs w:val="24"/>
          <w:lang w:eastAsia="ru-RU"/>
        </w:rPr>
        <w:t xml:space="preserve"> «</w:t>
      </w:r>
      <w:r w:rsidRPr="00E539EE">
        <w:rPr>
          <w:rFonts w:ascii="Times New Roman" w:hAnsi="Times New Roman"/>
          <w:sz w:val="24"/>
          <w:szCs w:val="24"/>
          <w:lang w:eastAsia="ru-RU"/>
        </w:rPr>
        <w:t>Крымтеплокоммунэнерго</w:t>
      </w:r>
      <w:r w:rsidRPr="00E539EE">
        <w:rPr>
          <w:rFonts w:ascii="Times New Roman" w:hAnsi="Times New Roman"/>
          <w:sz w:val="24"/>
          <w:szCs w:val="24"/>
          <w:lang w:eastAsia="ru-RU"/>
        </w:rPr>
        <w:t xml:space="preserve">» </w:t>
      </w:r>
      <w:r w:rsidRPr="00E539EE" w:rsidR="00A60342">
        <w:rPr>
          <w:rFonts w:ascii="Times New Roman" w:hAnsi="Times New Roman"/>
          <w:sz w:val="24"/>
          <w:szCs w:val="24"/>
          <w:lang w:eastAsia="ru-RU"/>
        </w:rPr>
        <w:t xml:space="preserve"> </w:t>
      </w:r>
      <w:r w:rsidRPr="00E539EE">
        <w:rPr>
          <w:rFonts w:ascii="Times New Roman" w:hAnsi="Times New Roman"/>
          <w:sz w:val="24"/>
          <w:szCs w:val="24"/>
          <w:lang w:eastAsia="ru-RU"/>
        </w:rPr>
        <w:t xml:space="preserve"> является </w:t>
      </w:r>
      <w:r w:rsidRPr="00E539EE" w:rsidR="00A60342">
        <w:rPr>
          <w:rFonts w:ascii="Times New Roman" w:hAnsi="Times New Roman"/>
          <w:sz w:val="24"/>
          <w:szCs w:val="24"/>
          <w:lang w:eastAsia="ru-RU"/>
        </w:rPr>
        <w:t xml:space="preserve">централизованным </w:t>
      </w:r>
      <w:r w:rsidRPr="00E539EE">
        <w:rPr>
          <w:rFonts w:ascii="Times New Roman" w:hAnsi="Times New Roman"/>
          <w:sz w:val="24"/>
          <w:szCs w:val="24"/>
          <w:lang w:eastAsia="ru-RU"/>
        </w:rPr>
        <w:t xml:space="preserve"> поставщиком тепловой энергии в г. </w:t>
      </w:r>
      <w:r w:rsidRPr="00E539EE" w:rsidR="00A60342">
        <w:rPr>
          <w:rFonts w:ascii="Times New Roman" w:hAnsi="Times New Roman"/>
          <w:sz w:val="24"/>
          <w:szCs w:val="24"/>
          <w:lang w:eastAsia="ru-RU"/>
        </w:rPr>
        <w:t xml:space="preserve">Симферополе </w:t>
      </w:r>
      <w:r w:rsidRPr="00E539EE">
        <w:rPr>
          <w:rFonts w:ascii="Times New Roman" w:hAnsi="Times New Roman"/>
          <w:sz w:val="24"/>
          <w:szCs w:val="24"/>
          <w:lang w:eastAsia="ru-RU"/>
        </w:rPr>
        <w:t xml:space="preserve">и осуществляет поставку тепловой энергии </w:t>
      </w:r>
      <w:r w:rsidRPr="00E539EE" w:rsidR="00A60342">
        <w:rPr>
          <w:rFonts w:ascii="Times New Roman" w:hAnsi="Times New Roman"/>
          <w:sz w:val="24"/>
          <w:szCs w:val="24"/>
          <w:lang w:eastAsia="ru-RU"/>
        </w:rPr>
        <w:t>ответчик</w:t>
      </w:r>
      <w:r w:rsidRPr="00E539EE" w:rsidR="000F1B06">
        <w:rPr>
          <w:rFonts w:ascii="Times New Roman" w:hAnsi="Times New Roman"/>
          <w:sz w:val="24"/>
          <w:szCs w:val="24"/>
          <w:lang w:eastAsia="ru-RU"/>
        </w:rPr>
        <w:t>у</w:t>
      </w:r>
      <w:r w:rsidRPr="00E539EE" w:rsidR="00A60342">
        <w:rPr>
          <w:rFonts w:ascii="Times New Roman" w:hAnsi="Times New Roman"/>
          <w:sz w:val="24"/>
          <w:szCs w:val="24"/>
          <w:lang w:eastAsia="ru-RU"/>
        </w:rPr>
        <w:t>, проживающ</w:t>
      </w:r>
      <w:r w:rsidRPr="00E539EE" w:rsidR="00FB6F9F">
        <w:rPr>
          <w:rFonts w:ascii="Times New Roman" w:hAnsi="Times New Roman"/>
          <w:sz w:val="24"/>
          <w:szCs w:val="24"/>
          <w:lang w:eastAsia="ru-RU"/>
        </w:rPr>
        <w:t>ему</w:t>
      </w:r>
      <w:r w:rsidRPr="00E539EE" w:rsidR="00BE25AA">
        <w:rPr>
          <w:rFonts w:ascii="Times New Roman" w:hAnsi="Times New Roman"/>
          <w:sz w:val="24"/>
          <w:szCs w:val="24"/>
          <w:lang w:eastAsia="ru-RU"/>
        </w:rPr>
        <w:t xml:space="preserve"> в квартире </w:t>
      </w:r>
      <w:r w:rsidR="00B62BFD">
        <w:rPr>
          <w:rFonts w:ascii="Times New Roman" w:hAnsi="Times New Roman"/>
          <w:sz w:val="28"/>
          <w:szCs w:val="28"/>
          <w:lang w:eastAsia="ru-RU"/>
        </w:rPr>
        <w:t>ДАННЫЕ</w:t>
      </w:r>
      <w:r w:rsidRPr="00E539EE" w:rsidR="00A60342">
        <w:rPr>
          <w:rFonts w:ascii="Times New Roman" w:hAnsi="Times New Roman"/>
          <w:sz w:val="24"/>
          <w:szCs w:val="24"/>
          <w:lang w:eastAsia="ru-RU"/>
        </w:rPr>
        <w:t>. О</w:t>
      </w:r>
      <w:r w:rsidRPr="00E539EE">
        <w:rPr>
          <w:rFonts w:ascii="Times New Roman" w:hAnsi="Times New Roman"/>
          <w:sz w:val="24"/>
          <w:szCs w:val="24"/>
          <w:lang w:eastAsia="ru-RU"/>
        </w:rPr>
        <w:t xml:space="preserve">тветчик </w:t>
      </w:r>
      <w:r w:rsidRPr="00E539EE" w:rsidR="00A60342">
        <w:rPr>
          <w:rFonts w:ascii="Times New Roman" w:hAnsi="Times New Roman"/>
          <w:sz w:val="24"/>
          <w:szCs w:val="24"/>
          <w:lang w:eastAsia="ru-RU"/>
        </w:rPr>
        <w:t xml:space="preserve">не </w:t>
      </w:r>
      <w:r w:rsidRPr="00E539EE">
        <w:rPr>
          <w:rFonts w:ascii="Times New Roman" w:hAnsi="Times New Roman"/>
          <w:sz w:val="24"/>
          <w:szCs w:val="24"/>
          <w:lang w:eastAsia="ru-RU"/>
        </w:rPr>
        <w:t xml:space="preserve"> оплачивал стоимость тепловой энергии</w:t>
      </w:r>
      <w:r w:rsidRPr="00E539EE" w:rsidR="00E004A6">
        <w:rPr>
          <w:rFonts w:ascii="Times New Roman" w:hAnsi="Times New Roman"/>
          <w:sz w:val="24"/>
          <w:szCs w:val="24"/>
          <w:lang w:eastAsia="ru-RU"/>
        </w:rPr>
        <w:t xml:space="preserve"> </w:t>
      </w:r>
      <w:r w:rsidRPr="00E539EE" w:rsidR="00A60342">
        <w:rPr>
          <w:rFonts w:ascii="Times New Roman" w:hAnsi="Times New Roman"/>
          <w:sz w:val="24"/>
          <w:szCs w:val="24"/>
        </w:rPr>
        <w:t xml:space="preserve">за период с </w:t>
      </w:r>
      <w:r w:rsidRPr="00E539EE" w:rsidR="00FB6F9F">
        <w:rPr>
          <w:rFonts w:ascii="Times New Roman" w:hAnsi="Times New Roman"/>
          <w:sz w:val="24"/>
          <w:szCs w:val="24"/>
        </w:rPr>
        <w:t>19 августа</w:t>
      </w:r>
      <w:r w:rsidRPr="00E539EE" w:rsidR="00A60342">
        <w:rPr>
          <w:rFonts w:ascii="Times New Roman" w:hAnsi="Times New Roman"/>
          <w:sz w:val="24"/>
          <w:szCs w:val="24"/>
        </w:rPr>
        <w:t xml:space="preserve"> 2019 года по </w:t>
      </w:r>
      <w:r w:rsidRPr="00E539EE" w:rsidR="00FB6F9F">
        <w:rPr>
          <w:rFonts w:ascii="Times New Roman" w:hAnsi="Times New Roman"/>
          <w:sz w:val="24"/>
          <w:szCs w:val="24"/>
        </w:rPr>
        <w:t>28 февраля</w:t>
      </w:r>
      <w:r w:rsidRPr="00E539EE" w:rsidR="00A60342">
        <w:rPr>
          <w:rFonts w:ascii="Times New Roman" w:hAnsi="Times New Roman"/>
          <w:sz w:val="24"/>
          <w:szCs w:val="24"/>
        </w:rPr>
        <w:t xml:space="preserve">  20</w:t>
      </w:r>
      <w:r w:rsidRPr="00E539EE" w:rsidR="00FB6F9F">
        <w:rPr>
          <w:rFonts w:ascii="Times New Roman" w:hAnsi="Times New Roman"/>
          <w:sz w:val="24"/>
          <w:szCs w:val="24"/>
        </w:rPr>
        <w:t>22</w:t>
      </w:r>
      <w:r w:rsidRPr="00E539EE" w:rsidR="00A60342">
        <w:rPr>
          <w:rFonts w:ascii="Times New Roman" w:hAnsi="Times New Roman"/>
          <w:sz w:val="24"/>
          <w:szCs w:val="24"/>
        </w:rPr>
        <w:t xml:space="preserve"> года, в результате чего за ним образовалась указанная задолженность</w:t>
      </w:r>
      <w:r w:rsidRPr="00E539EE" w:rsidR="00E004A6">
        <w:rPr>
          <w:rFonts w:ascii="Times New Roman" w:hAnsi="Times New Roman"/>
          <w:sz w:val="24"/>
          <w:szCs w:val="24"/>
        </w:rPr>
        <w:t>.</w:t>
      </w:r>
    </w:p>
    <w:p w:rsidR="000D2922" w:rsidRPr="00E539EE" w:rsidP="000D2922">
      <w:pPr>
        <w:spacing w:after="0" w:line="240" w:lineRule="auto"/>
        <w:ind w:firstLine="567"/>
        <w:jc w:val="both"/>
        <w:rPr>
          <w:rFonts w:ascii="Times New Roman" w:hAnsi="Times New Roman"/>
          <w:sz w:val="24"/>
          <w:szCs w:val="24"/>
          <w:lang w:eastAsia="ru-RU"/>
        </w:rPr>
      </w:pPr>
      <w:r w:rsidRPr="00E539EE">
        <w:rPr>
          <w:rFonts w:ascii="Times New Roman" w:hAnsi="Times New Roman"/>
          <w:sz w:val="24"/>
          <w:szCs w:val="24"/>
          <w:lang w:eastAsia="ru-RU"/>
        </w:rPr>
        <w:t>Представитель истца Государственного унитарного предприятия Республики Крым «</w:t>
      </w:r>
      <w:r w:rsidRPr="00E539EE">
        <w:rPr>
          <w:rFonts w:ascii="Times New Roman" w:hAnsi="Times New Roman"/>
          <w:sz w:val="24"/>
          <w:szCs w:val="24"/>
          <w:lang w:eastAsia="ru-RU"/>
        </w:rPr>
        <w:t>Крымтеплокоммунэнерго</w:t>
      </w:r>
      <w:r w:rsidRPr="00E539EE">
        <w:rPr>
          <w:rFonts w:ascii="Times New Roman" w:hAnsi="Times New Roman"/>
          <w:sz w:val="24"/>
          <w:szCs w:val="24"/>
          <w:lang w:eastAsia="ru-RU"/>
        </w:rPr>
        <w:t xml:space="preserve">» </w:t>
      </w:r>
      <w:r w:rsidR="006C3762">
        <w:rPr>
          <w:rFonts w:ascii="Times New Roman" w:hAnsi="Times New Roman"/>
          <w:sz w:val="24"/>
          <w:szCs w:val="24"/>
          <w:lang w:eastAsia="ru-RU"/>
        </w:rPr>
        <w:t xml:space="preserve">Гордиенко Э.С. </w:t>
      </w:r>
      <w:r w:rsidRPr="00E539EE">
        <w:rPr>
          <w:rFonts w:ascii="Times New Roman" w:hAnsi="Times New Roman"/>
          <w:sz w:val="24"/>
          <w:szCs w:val="24"/>
          <w:lang w:eastAsia="ru-RU"/>
        </w:rPr>
        <w:t>в судебном заседании заявленные требования поддержал</w:t>
      </w:r>
      <w:r w:rsidR="006C3762">
        <w:rPr>
          <w:rFonts w:ascii="Times New Roman" w:hAnsi="Times New Roman"/>
          <w:sz w:val="24"/>
          <w:szCs w:val="24"/>
          <w:lang w:eastAsia="ru-RU"/>
        </w:rPr>
        <w:t>а</w:t>
      </w:r>
      <w:r w:rsidRPr="00E539EE" w:rsidR="00A60342">
        <w:rPr>
          <w:rFonts w:ascii="Times New Roman" w:hAnsi="Times New Roman"/>
          <w:sz w:val="24"/>
          <w:szCs w:val="24"/>
          <w:lang w:eastAsia="ru-RU"/>
        </w:rPr>
        <w:t>, просил</w:t>
      </w:r>
      <w:r w:rsidR="006C3762">
        <w:rPr>
          <w:rFonts w:ascii="Times New Roman" w:hAnsi="Times New Roman"/>
          <w:sz w:val="24"/>
          <w:szCs w:val="24"/>
          <w:lang w:eastAsia="ru-RU"/>
        </w:rPr>
        <w:t>а</w:t>
      </w:r>
      <w:r w:rsidRPr="00E539EE">
        <w:rPr>
          <w:rFonts w:ascii="Times New Roman" w:hAnsi="Times New Roman"/>
          <w:sz w:val="24"/>
          <w:szCs w:val="24"/>
          <w:lang w:eastAsia="ru-RU"/>
        </w:rPr>
        <w:t xml:space="preserve"> удовлетворить исковые требования в полном объеме.</w:t>
      </w:r>
    </w:p>
    <w:p w:rsidR="00277956" w:rsidRPr="00A3227E" w:rsidP="00A3227E">
      <w:pPr>
        <w:spacing w:after="0" w:line="240" w:lineRule="auto"/>
        <w:ind w:firstLine="567"/>
        <w:jc w:val="both"/>
        <w:rPr>
          <w:rFonts w:ascii="Times New Roman" w:hAnsi="Times New Roman"/>
          <w:sz w:val="24"/>
          <w:szCs w:val="24"/>
        </w:rPr>
      </w:pPr>
      <w:r w:rsidRPr="00E539EE">
        <w:rPr>
          <w:rFonts w:ascii="Times New Roman" w:hAnsi="Times New Roman"/>
          <w:sz w:val="24"/>
          <w:szCs w:val="24"/>
          <w:lang w:eastAsia="ru-RU"/>
        </w:rPr>
        <w:t xml:space="preserve">Представитель третьего лица </w:t>
      </w:r>
      <w:r w:rsidRPr="00E539EE">
        <w:rPr>
          <w:rFonts w:ascii="Times New Roman" w:hAnsi="Times New Roman"/>
          <w:sz w:val="24"/>
          <w:szCs w:val="24"/>
          <w:lang w:eastAsia="ru-RU"/>
        </w:rPr>
        <w:t xml:space="preserve">Низкий Д.Г. </w:t>
      </w:r>
      <w:r w:rsidR="002F7B59">
        <w:rPr>
          <w:rFonts w:ascii="Times New Roman" w:hAnsi="Times New Roman"/>
          <w:sz w:val="24"/>
          <w:szCs w:val="24"/>
          <w:lang w:eastAsia="ru-RU"/>
        </w:rPr>
        <w:t xml:space="preserve">также полагал исковые требования подлежащими удовлетворению. Пояснил, что  </w:t>
      </w:r>
      <w:r w:rsidR="00D30B76">
        <w:rPr>
          <w:rFonts w:ascii="Times New Roman" w:hAnsi="Times New Roman"/>
          <w:sz w:val="24"/>
          <w:szCs w:val="24"/>
          <w:lang w:eastAsia="ru-RU"/>
        </w:rPr>
        <w:t xml:space="preserve"> </w:t>
      </w:r>
      <w:r w:rsidR="00D30B76">
        <w:rPr>
          <w:rFonts w:ascii="Times New Roman" w:hAnsi="Times New Roman"/>
          <w:color w:val="000000"/>
          <w:sz w:val="24"/>
          <w:szCs w:val="24"/>
          <w:lang w:eastAsia="ru-RU" w:bidi="ru-RU"/>
        </w:rPr>
        <w:t>Кудинов Сергей Владимирович</w:t>
      </w:r>
      <w:r w:rsidRPr="00E539EE">
        <w:rPr>
          <w:rFonts w:ascii="Times New Roman" w:hAnsi="Times New Roman"/>
          <w:color w:val="000000"/>
          <w:sz w:val="24"/>
          <w:szCs w:val="24"/>
          <w:lang w:eastAsia="ru-RU" w:bidi="ru-RU"/>
        </w:rPr>
        <w:t xml:space="preserve"> состоит на учете в Департаменте по льготной категории: «</w:t>
      </w:r>
      <w:r w:rsidR="00B62BFD">
        <w:rPr>
          <w:rFonts w:ascii="Times New Roman" w:hAnsi="Times New Roman"/>
          <w:sz w:val="28"/>
          <w:szCs w:val="28"/>
          <w:lang w:eastAsia="ru-RU"/>
        </w:rPr>
        <w:t>ДАННЫЕ</w:t>
      </w:r>
      <w:r w:rsidRPr="00E539EE">
        <w:rPr>
          <w:rFonts w:ascii="Times New Roman" w:hAnsi="Times New Roman"/>
          <w:color w:val="000000"/>
          <w:sz w:val="24"/>
          <w:szCs w:val="24"/>
          <w:lang w:eastAsia="ru-RU" w:bidi="ru-RU"/>
        </w:rPr>
        <w:t>».</w:t>
      </w:r>
      <w:r w:rsidR="00F809D4">
        <w:rPr>
          <w:rFonts w:ascii="Times New Roman" w:hAnsi="Times New Roman"/>
          <w:color w:val="000000"/>
          <w:sz w:val="24"/>
          <w:szCs w:val="24"/>
          <w:lang w:eastAsia="ru-RU" w:bidi="ru-RU"/>
        </w:rPr>
        <w:t xml:space="preserve"> </w:t>
      </w:r>
      <w:r w:rsidRPr="00F809D4">
        <w:rPr>
          <w:rFonts w:ascii="Times New Roman" w:hAnsi="Times New Roman"/>
          <w:color w:val="000000"/>
          <w:sz w:val="24"/>
          <w:szCs w:val="24"/>
          <w:lang w:eastAsia="ru-RU" w:bidi="ru-RU"/>
        </w:rPr>
        <w:t xml:space="preserve">С </w:t>
      </w:r>
      <w:r w:rsidR="00B62BFD">
        <w:rPr>
          <w:rFonts w:ascii="Times New Roman" w:hAnsi="Times New Roman"/>
          <w:sz w:val="28"/>
          <w:szCs w:val="28"/>
          <w:lang w:eastAsia="ru-RU"/>
        </w:rPr>
        <w:t>ДАННЫЕ</w:t>
      </w:r>
      <w:r w:rsidRPr="00F809D4">
        <w:rPr>
          <w:rFonts w:ascii="Times New Roman" w:hAnsi="Times New Roman"/>
          <w:color w:val="000000"/>
          <w:sz w:val="24"/>
          <w:szCs w:val="24"/>
          <w:lang w:eastAsia="ru-RU" w:bidi="ru-RU"/>
        </w:rPr>
        <w:t xml:space="preserve"> Кудинову С.В. и члену его семьи (</w:t>
      </w:r>
      <w:r w:rsidR="00A3227E">
        <w:rPr>
          <w:rFonts w:ascii="Times New Roman" w:hAnsi="Times New Roman"/>
          <w:color w:val="000000"/>
          <w:sz w:val="24"/>
          <w:szCs w:val="24"/>
          <w:lang w:eastAsia="ru-RU" w:bidi="ru-RU"/>
        </w:rPr>
        <w:t xml:space="preserve">несовершеннолетней </w:t>
      </w:r>
      <w:r w:rsidR="00F809D4">
        <w:rPr>
          <w:rFonts w:ascii="Times New Roman" w:hAnsi="Times New Roman"/>
          <w:color w:val="000000"/>
          <w:sz w:val="24"/>
          <w:szCs w:val="24"/>
          <w:lang w:eastAsia="ru-RU" w:bidi="ru-RU"/>
        </w:rPr>
        <w:t xml:space="preserve">дочери - </w:t>
      </w:r>
      <w:r w:rsidR="00B62BFD">
        <w:rPr>
          <w:rFonts w:ascii="Times New Roman" w:hAnsi="Times New Roman"/>
          <w:sz w:val="28"/>
          <w:szCs w:val="28"/>
          <w:lang w:eastAsia="ru-RU"/>
        </w:rPr>
        <w:t>ДАННЫЕ</w:t>
      </w:r>
      <w:r w:rsidRPr="00F809D4">
        <w:rPr>
          <w:rFonts w:ascii="Times New Roman" w:hAnsi="Times New Roman"/>
          <w:color w:val="000000"/>
          <w:sz w:val="24"/>
          <w:szCs w:val="24"/>
          <w:lang w:eastAsia="ru-RU" w:bidi="ru-RU"/>
        </w:rPr>
        <w:t>) предоставлялись меры социальной поддержки в виде скидки в размере 50 процентов на оплату жилого помещения и коммунальных услуг (водоснабжение, водоотведение, газоснабжение,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предусмотренные статьей 14 Федерального закона от 12.01.1995 №5-ФЗ «О ветеранах».</w:t>
      </w:r>
      <w:r w:rsidR="00A3227E">
        <w:rPr>
          <w:rFonts w:ascii="Times New Roman" w:hAnsi="Times New Roman"/>
          <w:color w:val="000000"/>
          <w:sz w:val="24"/>
          <w:szCs w:val="24"/>
          <w:lang w:eastAsia="ru-RU" w:bidi="ru-RU"/>
        </w:rPr>
        <w:t xml:space="preserve"> </w:t>
      </w:r>
      <w:r w:rsidRPr="00A3227E" w:rsidR="00A3227E">
        <w:rPr>
          <w:rFonts w:ascii="Times New Roman" w:hAnsi="Times New Roman"/>
          <w:color w:val="000000"/>
          <w:sz w:val="24"/>
          <w:szCs w:val="24"/>
          <w:lang w:eastAsia="ru-RU" w:bidi="ru-RU"/>
        </w:rPr>
        <w:t>Та</w:t>
      </w:r>
      <w:r w:rsidRPr="00A3227E">
        <w:rPr>
          <w:rFonts w:ascii="Times New Roman" w:hAnsi="Times New Roman"/>
          <w:color w:val="000000"/>
          <w:sz w:val="24"/>
          <w:szCs w:val="24"/>
          <w:lang w:eastAsia="ru-RU" w:bidi="ru-RU"/>
        </w:rPr>
        <w:t xml:space="preserve">кже в соответствии с Законом Республики Крым от 17.12.2014 № </w:t>
      </w:r>
      <w:r w:rsidRPr="00A3227E">
        <w:rPr>
          <w:rFonts w:ascii="Times New Roman" w:hAnsi="Times New Roman"/>
          <w:color w:val="000000"/>
          <w:sz w:val="24"/>
          <w:szCs w:val="24"/>
          <w:lang w:bidi="en-US"/>
        </w:rPr>
        <w:t>36-3</w:t>
      </w:r>
      <w:r w:rsidRPr="00A3227E">
        <w:rPr>
          <w:rFonts w:ascii="Times New Roman" w:hAnsi="Times New Roman"/>
          <w:color w:val="000000"/>
          <w:sz w:val="24"/>
          <w:szCs w:val="24"/>
          <w:lang w:val="en-US" w:bidi="en-US"/>
        </w:rPr>
        <w:t>PK</w:t>
      </w:r>
      <w:r w:rsidRPr="00A3227E">
        <w:rPr>
          <w:rFonts w:ascii="Times New Roman" w:hAnsi="Times New Roman"/>
          <w:color w:val="000000"/>
          <w:sz w:val="24"/>
          <w:szCs w:val="24"/>
          <w:lang w:bidi="en-US"/>
        </w:rPr>
        <w:t xml:space="preserve">/2014 </w:t>
      </w:r>
      <w:r w:rsidRPr="00A3227E">
        <w:rPr>
          <w:rFonts w:ascii="Times New Roman" w:hAnsi="Times New Roman"/>
          <w:color w:val="000000"/>
          <w:sz w:val="24"/>
          <w:szCs w:val="24"/>
          <w:lang w:eastAsia="ru-RU" w:bidi="ru-RU"/>
        </w:rPr>
        <w:t>«Об особенностях установления мер социальной защиты (поддержки) отдельным кате</w:t>
      </w:r>
      <w:r w:rsidRPr="00A3227E" w:rsidR="00D30B76">
        <w:rPr>
          <w:rFonts w:ascii="Times New Roman" w:hAnsi="Times New Roman"/>
          <w:color w:val="000000"/>
          <w:sz w:val="24"/>
          <w:szCs w:val="24"/>
          <w:lang w:eastAsia="ru-RU" w:bidi="ru-RU"/>
        </w:rPr>
        <w:t xml:space="preserve">гориям граждан, проживающих на </w:t>
      </w:r>
      <w:r w:rsidRPr="00A3227E">
        <w:rPr>
          <w:rFonts w:ascii="Times New Roman" w:hAnsi="Times New Roman"/>
          <w:color w:val="000000"/>
          <w:sz w:val="24"/>
          <w:szCs w:val="24"/>
          <w:lang w:eastAsia="ru-RU" w:bidi="ru-RU"/>
        </w:rPr>
        <w:t>территории</w:t>
      </w:r>
      <w:r w:rsidRPr="00A3227E" w:rsidR="004A5D4B">
        <w:rPr>
          <w:rFonts w:ascii="Times New Roman" w:hAnsi="Times New Roman"/>
          <w:sz w:val="24"/>
          <w:szCs w:val="24"/>
        </w:rPr>
        <w:t xml:space="preserve"> </w:t>
      </w:r>
      <w:r w:rsidRPr="00A3227E">
        <w:rPr>
          <w:rFonts w:ascii="Times New Roman" w:hAnsi="Times New Roman"/>
          <w:color w:val="000000"/>
          <w:sz w:val="24"/>
          <w:szCs w:val="24"/>
          <w:lang w:eastAsia="ru-RU" w:bidi="ru-RU"/>
        </w:rPr>
        <w:t>Республики Крым», Кудинову С.В. и члену его семьи (</w:t>
      </w:r>
      <w:r w:rsidR="00A3227E">
        <w:rPr>
          <w:rFonts w:ascii="Times New Roman" w:hAnsi="Times New Roman"/>
          <w:color w:val="000000"/>
          <w:sz w:val="24"/>
          <w:szCs w:val="24"/>
          <w:lang w:eastAsia="ru-RU" w:bidi="ru-RU"/>
        </w:rPr>
        <w:t xml:space="preserve">несовершеннолетней дочери </w:t>
      </w:r>
      <w:r w:rsidR="00B62BFD">
        <w:rPr>
          <w:rFonts w:ascii="Times New Roman" w:hAnsi="Times New Roman"/>
          <w:sz w:val="28"/>
          <w:szCs w:val="28"/>
          <w:lang w:eastAsia="ru-RU"/>
        </w:rPr>
        <w:t>ДАННЫЕ</w:t>
      </w:r>
      <w:r w:rsidRPr="00A3227E">
        <w:rPr>
          <w:rFonts w:ascii="Times New Roman" w:hAnsi="Times New Roman"/>
          <w:color w:val="000000"/>
          <w:sz w:val="24"/>
          <w:szCs w:val="24"/>
          <w:lang w:eastAsia="ru-RU" w:bidi="ru-RU"/>
        </w:rPr>
        <w:t xml:space="preserve">) предоставлялись дополнительные меры социальной поддержки в виде скидки в размере 50 процентов на оплату жилого помещения и коммунальных услуг (водоснабжение, водоотведение, газоснабжение, электрическая и тепловая энергия — в пределах нормативов потребления указанных </w:t>
      </w:r>
      <w:r w:rsidRPr="00A3227E">
        <w:rPr>
          <w:rFonts w:ascii="Times New Roman" w:hAnsi="Times New Roman"/>
          <w:color w:val="000000"/>
          <w:sz w:val="24"/>
          <w:szCs w:val="24"/>
          <w:lang w:eastAsia="ru-RU" w:bidi="ru-RU"/>
        </w:rPr>
        <w:t>услуг, установленных в соответствии с законодательством Российской Федерации).</w:t>
      </w:r>
      <w:r w:rsidR="00A3227E">
        <w:rPr>
          <w:rFonts w:ascii="Times New Roman" w:hAnsi="Times New Roman"/>
          <w:color w:val="000000"/>
          <w:sz w:val="24"/>
          <w:szCs w:val="24"/>
          <w:lang w:eastAsia="ru-RU" w:bidi="ru-RU"/>
        </w:rPr>
        <w:t xml:space="preserve"> Указанные меры социальной поддержки суммируются, в результате чего у Кудинова С.В. льгота 100%. </w:t>
      </w:r>
      <w:r w:rsidRPr="00A3227E">
        <w:rPr>
          <w:rFonts w:ascii="Times New Roman" w:hAnsi="Times New Roman"/>
          <w:color w:val="000000"/>
          <w:sz w:val="24"/>
          <w:szCs w:val="24"/>
          <w:lang w:eastAsia="ru-RU" w:bidi="ru-RU"/>
        </w:rPr>
        <w:t>Предоставление мер социальной поддержки было прекращено в связи с переменой места жительства Кудинова С.В.</w:t>
      </w:r>
    </w:p>
    <w:p w:rsidR="00B62BFD" w:rsidP="00277956">
      <w:pPr>
        <w:pStyle w:val="10"/>
        <w:ind w:firstLine="740"/>
        <w:jc w:val="both"/>
        <w:rPr>
          <w:lang w:eastAsia="ru-RU"/>
        </w:rPr>
      </w:pPr>
      <w:r w:rsidRPr="00E539EE">
        <w:rPr>
          <w:color w:val="000000"/>
          <w:sz w:val="24"/>
          <w:szCs w:val="24"/>
          <w:lang w:eastAsia="ru-RU" w:bidi="ru-RU"/>
        </w:rPr>
        <w:t>На основании заявления от 05.12.2018</w:t>
      </w:r>
      <w:r w:rsidR="00D30B76">
        <w:rPr>
          <w:color w:val="000000"/>
          <w:sz w:val="24"/>
          <w:szCs w:val="24"/>
          <w:lang w:eastAsia="ru-RU" w:bidi="ru-RU"/>
        </w:rPr>
        <w:t>г.</w:t>
      </w:r>
      <w:r w:rsidRPr="00E539EE">
        <w:rPr>
          <w:color w:val="000000"/>
          <w:sz w:val="24"/>
          <w:szCs w:val="24"/>
          <w:lang w:eastAsia="ru-RU" w:bidi="ru-RU"/>
        </w:rPr>
        <w:t xml:space="preserve"> </w:t>
      </w:r>
      <w:r w:rsidR="00A3227E">
        <w:rPr>
          <w:color w:val="000000"/>
          <w:sz w:val="24"/>
          <w:szCs w:val="24"/>
          <w:lang w:eastAsia="ru-RU" w:bidi="ru-RU"/>
        </w:rPr>
        <w:t xml:space="preserve">Кудинову С.В. указанные меры социальной поддержки предоставлялись  </w:t>
      </w:r>
      <w:r w:rsidRPr="00E539EE" w:rsidR="00A3227E">
        <w:rPr>
          <w:color w:val="000000"/>
          <w:sz w:val="24"/>
          <w:szCs w:val="24"/>
          <w:lang w:eastAsia="ru-RU" w:bidi="ru-RU"/>
        </w:rPr>
        <w:t>с 01.12.2018</w:t>
      </w:r>
      <w:r w:rsidR="00A3227E">
        <w:rPr>
          <w:color w:val="000000"/>
          <w:sz w:val="24"/>
          <w:szCs w:val="24"/>
          <w:lang w:eastAsia="ru-RU" w:bidi="ru-RU"/>
        </w:rPr>
        <w:t>г.</w:t>
      </w:r>
      <w:r w:rsidRPr="00E539EE" w:rsidR="00A3227E">
        <w:rPr>
          <w:color w:val="000000"/>
          <w:sz w:val="24"/>
          <w:szCs w:val="24"/>
          <w:lang w:eastAsia="ru-RU" w:bidi="ru-RU"/>
        </w:rPr>
        <w:t xml:space="preserve"> </w:t>
      </w:r>
      <w:r w:rsidR="00A3227E">
        <w:rPr>
          <w:color w:val="000000"/>
          <w:sz w:val="24"/>
          <w:szCs w:val="24"/>
          <w:lang w:eastAsia="ru-RU" w:bidi="ru-RU"/>
        </w:rPr>
        <w:t xml:space="preserve"> </w:t>
      </w:r>
      <w:r w:rsidRPr="00E539EE">
        <w:rPr>
          <w:color w:val="000000"/>
          <w:sz w:val="24"/>
          <w:szCs w:val="24"/>
          <w:lang w:eastAsia="ru-RU" w:bidi="ru-RU"/>
        </w:rPr>
        <w:t xml:space="preserve"> на жилищно-коммунальные услуги по адресу: </w:t>
      </w:r>
      <w:r>
        <w:rPr>
          <w:lang w:eastAsia="ru-RU"/>
        </w:rPr>
        <w:t>ДАННЫЕ</w:t>
      </w:r>
    </w:p>
    <w:p w:rsidR="00277956" w:rsidRPr="00E539EE" w:rsidP="00277956">
      <w:pPr>
        <w:pStyle w:val="10"/>
        <w:ind w:firstLine="740"/>
        <w:jc w:val="both"/>
        <w:rPr>
          <w:sz w:val="24"/>
          <w:szCs w:val="24"/>
        </w:rPr>
      </w:pPr>
      <w:r w:rsidRPr="00E539EE">
        <w:rPr>
          <w:color w:val="000000"/>
          <w:sz w:val="24"/>
          <w:szCs w:val="24"/>
          <w:lang w:eastAsia="ru-RU" w:bidi="ru-RU"/>
        </w:rPr>
        <w:t xml:space="preserve">До 01.09.2019 управление многоквартирным домом по адресу: </w:t>
      </w:r>
      <w:r w:rsidR="00B62BFD">
        <w:rPr>
          <w:lang w:eastAsia="ru-RU"/>
        </w:rPr>
        <w:t>ДАННЫЕ</w:t>
      </w:r>
      <w:r w:rsidRPr="00E539EE">
        <w:rPr>
          <w:color w:val="000000"/>
          <w:sz w:val="24"/>
          <w:szCs w:val="24"/>
          <w:lang w:eastAsia="ru-RU" w:bidi="ru-RU"/>
        </w:rPr>
        <w:t>осуществляла</w:t>
      </w:r>
      <w:r w:rsidRPr="00E539EE">
        <w:rPr>
          <w:color w:val="000000"/>
          <w:sz w:val="24"/>
          <w:szCs w:val="24"/>
          <w:lang w:eastAsia="ru-RU" w:bidi="ru-RU"/>
        </w:rPr>
        <w:t xml:space="preserve"> МУП «Жилищно-эксплуатационная </w:t>
      </w:r>
      <w:r w:rsidRPr="00E539EE">
        <w:rPr>
          <w:color w:val="000000"/>
          <w:sz w:val="24"/>
          <w:szCs w:val="24"/>
          <w:lang w:eastAsia="ru-RU" w:bidi="ru-RU"/>
        </w:rPr>
        <w:t>компания».Данная</w:t>
      </w:r>
      <w:r w:rsidRPr="00E539EE">
        <w:rPr>
          <w:color w:val="000000"/>
          <w:sz w:val="24"/>
          <w:szCs w:val="24"/>
          <w:lang w:eastAsia="ru-RU" w:bidi="ru-RU"/>
        </w:rPr>
        <w:t xml:space="preserve"> компания являлась поставщиком услуг по содержанию и обслуживанию МКД, электроснабжения, теплоснабжения.</w:t>
      </w:r>
    </w:p>
    <w:p w:rsidR="00277956" w:rsidRPr="00E539EE" w:rsidP="00277956">
      <w:pPr>
        <w:pStyle w:val="10"/>
        <w:ind w:firstLine="740"/>
        <w:jc w:val="both"/>
        <w:rPr>
          <w:sz w:val="24"/>
          <w:szCs w:val="24"/>
        </w:rPr>
      </w:pPr>
      <w:r w:rsidRPr="00E539EE">
        <w:rPr>
          <w:color w:val="000000"/>
          <w:sz w:val="24"/>
          <w:szCs w:val="24"/>
          <w:lang w:eastAsia="ru-RU" w:bidi="ru-RU"/>
        </w:rPr>
        <w:t>Согласно письму МУП «</w:t>
      </w:r>
      <w:r w:rsidRPr="00E539EE">
        <w:rPr>
          <w:color w:val="000000"/>
          <w:sz w:val="24"/>
          <w:szCs w:val="24"/>
          <w:lang w:eastAsia="ru-RU" w:bidi="ru-RU"/>
        </w:rPr>
        <w:t>Аванград</w:t>
      </w:r>
      <w:r w:rsidRPr="00E539EE">
        <w:rPr>
          <w:color w:val="000000"/>
          <w:sz w:val="24"/>
          <w:szCs w:val="24"/>
          <w:lang w:eastAsia="ru-RU" w:bidi="ru-RU"/>
        </w:rPr>
        <w:t>» от 24.12.2019</w:t>
      </w:r>
      <w:r w:rsidR="00D30B76">
        <w:rPr>
          <w:color w:val="000000"/>
          <w:sz w:val="24"/>
          <w:szCs w:val="24"/>
          <w:lang w:eastAsia="ru-RU" w:bidi="ru-RU"/>
        </w:rPr>
        <w:t>г.</w:t>
      </w:r>
      <w:r w:rsidRPr="00E539EE">
        <w:rPr>
          <w:color w:val="000000"/>
          <w:sz w:val="24"/>
          <w:szCs w:val="24"/>
          <w:lang w:eastAsia="ru-RU" w:bidi="ru-RU"/>
        </w:rPr>
        <w:t xml:space="preserve"> многоквартирный домом по адресу: </w:t>
      </w:r>
      <w:r w:rsidR="00B62BFD">
        <w:rPr>
          <w:lang w:eastAsia="ru-RU"/>
        </w:rPr>
        <w:t>ДАННЫЕ</w:t>
      </w:r>
      <w:r w:rsidRPr="00E539EE">
        <w:rPr>
          <w:color w:val="000000"/>
          <w:sz w:val="24"/>
          <w:szCs w:val="24"/>
          <w:lang w:eastAsia="ru-RU" w:bidi="ru-RU"/>
        </w:rPr>
        <w:t>по</w:t>
      </w:r>
      <w:r w:rsidRPr="00E539EE">
        <w:rPr>
          <w:color w:val="000000"/>
          <w:sz w:val="24"/>
          <w:szCs w:val="24"/>
          <w:lang w:eastAsia="ru-RU" w:bidi="ru-RU"/>
        </w:rPr>
        <w:t xml:space="preserve"> состоянию на 01.12.2019</w:t>
      </w:r>
      <w:r w:rsidR="00D30B76">
        <w:rPr>
          <w:color w:val="000000"/>
          <w:sz w:val="24"/>
          <w:szCs w:val="24"/>
          <w:lang w:eastAsia="ru-RU" w:bidi="ru-RU"/>
        </w:rPr>
        <w:t>г.</w:t>
      </w:r>
      <w:r w:rsidRPr="00E539EE">
        <w:rPr>
          <w:color w:val="000000"/>
          <w:sz w:val="24"/>
          <w:szCs w:val="24"/>
          <w:lang w:eastAsia="ru-RU" w:bidi="ru-RU"/>
        </w:rPr>
        <w:t xml:space="preserve"> находился на обслуживании в данной управляющей компании.</w:t>
      </w:r>
    </w:p>
    <w:p w:rsidR="00277956" w:rsidRPr="00E539EE" w:rsidP="00277956">
      <w:pPr>
        <w:pStyle w:val="10"/>
        <w:ind w:firstLine="740"/>
        <w:jc w:val="both"/>
        <w:rPr>
          <w:sz w:val="24"/>
          <w:szCs w:val="24"/>
        </w:rPr>
      </w:pPr>
      <w:r w:rsidRPr="00E539EE">
        <w:rPr>
          <w:color w:val="000000"/>
          <w:sz w:val="24"/>
          <w:szCs w:val="24"/>
          <w:lang w:eastAsia="ru-RU" w:bidi="ru-RU"/>
        </w:rPr>
        <w:t>МУП «</w:t>
      </w:r>
      <w:r w:rsidRPr="00E539EE">
        <w:rPr>
          <w:color w:val="000000"/>
          <w:sz w:val="24"/>
          <w:szCs w:val="24"/>
          <w:lang w:eastAsia="ru-RU" w:bidi="ru-RU"/>
        </w:rPr>
        <w:t>Аванград</w:t>
      </w:r>
      <w:r w:rsidRPr="00E539EE">
        <w:rPr>
          <w:color w:val="000000"/>
          <w:sz w:val="24"/>
          <w:szCs w:val="24"/>
          <w:lang w:eastAsia="ru-RU" w:bidi="ru-RU"/>
        </w:rPr>
        <w:t xml:space="preserve">» предоставлял услуги по содержанию и обслуживанию МКД по адресу: </w:t>
      </w:r>
      <w:r w:rsidR="00B62BFD">
        <w:rPr>
          <w:lang w:eastAsia="ru-RU"/>
        </w:rPr>
        <w:t>ДАННЫЕ</w:t>
      </w:r>
      <w:r w:rsidRPr="00E539EE">
        <w:rPr>
          <w:color w:val="000000"/>
          <w:sz w:val="24"/>
          <w:szCs w:val="24"/>
          <w:lang w:eastAsia="ru-RU" w:bidi="ru-RU"/>
        </w:rPr>
        <w:t>. Коммунальные услуги по данному адресу МУП «</w:t>
      </w:r>
      <w:r w:rsidRPr="00E539EE">
        <w:rPr>
          <w:color w:val="000000"/>
          <w:sz w:val="24"/>
          <w:szCs w:val="24"/>
          <w:lang w:eastAsia="ru-RU" w:bidi="ru-RU"/>
        </w:rPr>
        <w:t>Аванград</w:t>
      </w:r>
      <w:r w:rsidRPr="00E539EE">
        <w:rPr>
          <w:color w:val="000000"/>
          <w:sz w:val="24"/>
          <w:szCs w:val="24"/>
          <w:lang w:eastAsia="ru-RU" w:bidi="ru-RU"/>
        </w:rPr>
        <w:t>» не предоставлял.</w:t>
      </w:r>
    </w:p>
    <w:p w:rsidR="00277956" w:rsidRPr="00E539EE" w:rsidP="00277956">
      <w:pPr>
        <w:pStyle w:val="10"/>
        <w:ind w:firstLine="740"/>
        <w:jc w:val="both"/>
        <w:rPr>
          <w:sz w:val="24"/>
          <w:szCs w:val="24"/>
        </w:rPr>
      </w:pPr>
      <w:r w:rsidRPr="00E539EE">
        <w:rPr>
          <w:color w:val="000000"/>
          <w:sz w:val="24"/>
          <w:szCs w:val="24"/>
          <w:lang w:eastAsia="ru-RU" w:bidi="ru-RU"/>
        </w:rPr>
        <w:t>По результатам внеочередного собрания собственников помещений по адресу:</w:t>
      </w:r>
      <w:r w:rsidR="00D30B76">
        <w:rPr>
          <w:color w:val="000000"/>
          <w:sz w:val="24"/>
          <w:szCs w:val="24"/>
          <w:lang w:eastAsia="ru-RU" w:bidi="ru-RU"/>
        </w:rPr>
        <w:t xml:space="preserve">       </w:t>
      </w:r>
      <w:r w:rsidR="00B62BFD">
        <w:rPr>
          <w:lang w:eastAsia="ru-RU"/>
        </w:rPr>
        <w:t>ДАННЫЕ</w:t>
      </w:r>
      <w:r w:rsidRPr="00E539EE">
        <w:rPr>
          <w:color w:val="000000"/>
          <w:sz w:val="24"/>
          <w:szCs w:val="24"/>
          <w:lang w:eastAsia="ru-RU" w:bidi="ru-RU"/>
        </w:rPr>
        <w:t>принято</w:t>
      </w:r>
      <w:r w:rsidRPr="00E539EE">
        <w:rPr>
          <w:color w:val="000000"/>
          <w:sz w:val="24"/>
          <w:szCs w:val="24"/>
          <w:lang w:eastAsia="ru-RU" w:bidi="ru-RU"/>
        </w:rPr>
        <w:t xml:space="preserve"> решений об управлении многоквартирным домом с 01.04.2021</w:t>
      </w:r>
      <w:r w:rsidR="00D30B76">
        <w:rPr>
          <w:color w:val="000000"/>
          <w:sz w:val="24"/>
          <w:szCs w:val="24"/>
          <w:lang w:eastAsia="ru-RU" w:bidi="ru-RU"/>
        </w:rPr>
        <w:t>г.</w:t>
      </w:r>
      <w:r w:rsidRPr="00E539EE">
        <w:rPr>
          <w:color w:val="000000"/>
          <w:sz w:val="24"/>
          <w:szCs w:val="24"/>
          <w:lang w:eastAsia="ru-RU" w:bidi="ru-RU"/>
        </w:rPr>
        <w:t xml:space="preserve"> ООО «ГУК Симферополя».</w:t>
      </w:r>
    </w:p>
    <w:p w:rsidR="00277956" w:rsidRPr="00E539EE" w:rsidP="00B62BFD">
      <w:pPr>
        <w:pStyle w:val="10"/>
        <w:ind w:firstLine="740"/>
        <w:jc w:val="both"/>
        <w:rPr>
          <w:sz w:val="24"/>
          <w:szCs w:val="24"/>
        </w:rPr>
      </w:pPr>
      <w:r w:rsidRPr="00E539EE">
        <w:rPr>
          <w:color w:val="000000"/>
          <w:sz w:val="24"/>
          <w:szCs w:val="24"/>
          <w:lang w:eastAsia="ru-RU" w:bidi="ru-RU"/>
        </w:rPr>
        <w:t xml:space="preserve">ООО «ГУК Симферополь» предоставлял услуги по содержанию и обслуживанию МКД по адресу: </w:t>
      </w:r>
      <w:r w:rsidR="00B62BFD">
        <w:rPr>
          <w:lang w:eastAsia="ru-RU"/>
        </w:rPr>
        <w:t>ДАННЫЕ</w:t>
      </w:r>
      <w:r w:rsidRPr="00E539EE">
        <w:rPr>
          <w:color w:val="000000"/>
          <w:sz w:val="24"/>
          <w:szCs w:val="24"/>
          <w:lang w:eastAsia="ru-RU" w:bidi="ru-RU"/>
        </w:rPr>
        <w:t>Коммунальные</w:t>
      </w:r>
      <w:r w:rsidRPr="00E539EE">
        <w:rPr>
          <w:color w:val="000000"/>
          <w:sz w:val="24"/>
          <w:szCs w:val="24"/>
          <w:lang w:eastAsia="ru-RU" w:bidi="ru-RU"/>
        </w:rPr>
        <w:t xml:space="preserve"> услуги по данному адресу ООО «ГУК Симферополя» не предоставлял.</w:t>
      </w:r>
    </w:p>
    <w:p w:rsidR="00277956" w:rsidRPr="00E539EE" w:rsidP="00277956">
      <w:pPr>
        <w:pStyle w:val="10"/>
        <w:ind w:firstLine="720"/>
        <w:jc w:val="both"/>
        <w:rPr>
          <w:sz w:val="24"/>
          <w:szCs w:val="24"/>
        </w:rPr>
      </w:pPr>
      <w:r w:rsidRPr="00E539EE">
        <w:rPr>
          <w:color w:val="000000"/>
          <w:sz w:val="24"/>
          <w:szCs w:val="24"/>
          <w:lang w:eastAsia="ru-RU" w:bidi="ru-RU"/>
        </w:rPr>
        <w:t xml:space="preserve">Предоставление мер социальной поддержки на </w:t>
      </w:r>
      <w:r w:rsidRPr="00E539EE">
        <w:rPr>
          <w:color w:val="000000"/>
          <w:sz w:val="24"/>
          <w:szCs w:val="24"/>
          <w:lang w:eastAsia="ru-RU" w:bidi="ru-RU"/>
        </w:rPr>
        <w:t>жилищно</w:t>
      </w:r>
      <w:r w:rsidRPr="00E539EE">
        <w:rPr>
          <w:color w:val="000000"/>
          <w:sz w:val="24"/>
          <w:szCs w:val="24"/>
          <w:lang w:eastAsia="ru-RU" w:bidi="ru-RU"/>
        </w:rPr>
        <w:t xml:space="preserve"> </w:t>
      </w:r>
      <w:r w:rsidR="00A3227E">
        <w:rPr>
          <w:color w:val="000000"/>
          <w:sz w:val="24"/>
          <w:szCs w:val="24"/>
          <w:lang w:eastAsia="ru-RU" w:bidi="ru-RU"/>
        </w:rPr>
        <w:t>-</w:t>
      </w:r>
      <w:r w:rsidRPr="00E539EE">
        <w:rPr>
          <w:color w:val="000000"/>
          <w:sz w:val="24"/>
          <w:szCs w:val="24"/>
          <w:lang w:eastAsia="ru-RU" w:bidi="ru-RU"/>
        </w:rPr>
        <w:t>коммунальные услуги регулировался до 10.01.2023</w:t>
      </w:r>
      <w:r w:rsidR="00A32AA2">
        <w:rPr>
          <w:color w:val="000000"/>
          <w:sz w:val="24"/>
          <w:szCs w:val="24"/>
          <w:lang w:eastAsia="ru-RU" w:bidi="ru-RU"/>
        </w:rPr>
        <w:t>г.</w:t>
      </w:r>
      <w:r w:rsidRPr="00E539EE">
        <w:rPr>
          <w:color w:val="000000"/>
          <w:sz w:val="24"/>
          <w:szCs w:val="24"/>
          <w:lang w:eastAsia="ru-RU" w:bidi="ru-RU"/>
        </w:rPr>
        <w:t xml:space="preserve"> Постановлением Совета министров Республики Крым от 23.12.2014</w:t>
      </w:r>
      <w:r w:rsidR="00A32AA2">
        <w:rPr>
          <w:color w:val="000000"/>
          <w:sz w:val="24"/>
          <w:szCs w:val="24"/>
          <w:lang w:eastAsia="ru-RU" w:bidi="ru-RU"/>
        </w:rPr>
        <w:t>г.</w:t>
      </w:r>
      <w:r w:rsidRPr="00E539EE">
        <w:rPr>
          <w:color w:val="000000"/>
          <w:sz w:val="24"/>
          <w:szCs w:val="24"/>
          <w:lang w:eastAsia="ru-RU" w:bidi="ru-RU"/>
        </w:rPr>
        <w:t xml:space="preserve"> № 578 «О Порядке предоставления до 1 января 2023</w:t>
      </w:r>
      <w:r w:rsidR="00A32AA2">
        <w:rPr>
          <w:color w:val="000000"/>
          <w:sz w:val="24"/>
          <w:szCs w:val="24"/>
          <w:lang w:eastAsia="ru-RU" w:bidi="ru-RU"/>
        </w:rPr>
        <w:t>г.</w:t>
      </w:r>
      <w:r w:rsidRPr="00E539EE">
        <w:rPr>
          <w:color w:val="000000"/>
          <w:sz w:val="24"/>
          <w:szCs w:val="24"/>
          <w:lang w:eastAsia="ru-RU" w:bidi="ru-RU"/>
        </w:rPr>
        <w:t xml:space="preserve"> года мер социальной поддержки по оплате жилого помещения и коммунальных услуг, на приобретение твердого топлива и сжиженного газа в Республике Крым и Порядке возмещения до 31 декабря 2022</w:t>
      </w:r>
      <w:r w:rsidR="00A32AA2">
        <w:rPr>
          <w:color w:val="000000"/>
          <w:sz w:val="24"/>
          <w:szCs w:val="24"/>
          <w:lang w:eastAsia="ru-RU" w:bidi="ru-RU"/>
        </w:rPr>
        <w:t>г.</w:t>
      </w:r>
      <w:r w:rsidRPr="00E539EE">
        <w:rPr>
          <w:color w:val="000000"/>
          <w:sz w:val="24"/>
          <w:szCs w:val="24"/>
          <w:lang w:eastAsia="ru-RU" w:bidi="ru-RU"/>
        </w:rPr>
        <w:t xml:space="preserve"> года расходов, связанных с предоставлением до 1 января 2022 года мер социальной поддержки по оплате взноса на капитальный ремонт общего имущества многоквартирных домов в Республике Крым, и возмещения до 31 января 2023 года расходов, связанных с предоставлением до 1 января 2023 года мер социальной поддержки по оплате жилого помещения, коммунальных услуг» (далее - Постановление).</w:t>
      </w:r>
    </w:p>
    <w:p w:rsidR="00277956" w:rsidP="00277956">
      <w:pPr>
        <w:pStyle w:val="10"/>
        <w:ind w:firstLine="720"/>
        <w:jc w:val="both"/>
        <w:rPr>
          <w:color w:val="000000"/>
          <w:sz w:val="24"/>
          <w:szCs w:val="24"/>
          <w:lang w:eastAsia="ru-RU" w:bidi="ru-RU"/>
        </w:rPr>
      </w:pPr>
      <w:r w:rsidRPr="00E539EE">
        <w:rPr>
          <w:color w:val="000000"/>
          <w:sz w:val="24"/>
          <w:szCs w:val="24"/>
          <w:lang w:eastAsia="ru-RU" w:bidi="ru-RU"/>
        </w:rPr>
        <w:t>Пунктом 3 Порядка предоставления до 1 января 2023 года мер социальной поддержки по оплате жилого помещения и коммунальных услуг, на приобретение твердого топлива и сжиженного газа в Республике Крым, утвержденного Постановлением, определено, что меры социальной поддержки предоставляются на основании заявления гражданина в органы труда и социальной защиты населения Республики Крым по месту жительства или месту пребывания.</w:t>
      </w:r>
    </w:p>
    <w:p w:rsidR="00A32AA2" w:rsidRPr="00A32AA2" w:rsidP="00A32AA2">
      <w:pPr>
        <w:pStyle w:val="10"/>
        <w:ind w:firstLine="720"/>
        <w:jc w:val="both"/>
        <w:rPr>
          <w:sz w:val="24"/>
          <w:szCs w:val="24"/>
        </w:rPr>
      </w:pPr>
      <w:r w:rsidRPr="00A32AA2">
        <w:rPr>
          <w:color w:val="000000"/>
          <w:sz w:val="24"/>
          <w:szCs w:val="24"/>
          <w:lang w:eastAsia="ru-RU" w:bidi="ru-RU"/>
        </w:rPr>
        <w:t>Заявление о предоставлении меры социальной поддержки на услуги теплоснабжения и лицевой счет на оплату теплоснабжения, открытый в ГУП РК «</w:t>
      </w:r>
      <w:r w:rsidRPr="00A32AA2">
        <w:rPr>
          <w:color w:val="000000"/>
          <w:sz w:val="24"/>
          <w:szCs w:val="24"/>
          <w:lang w:eastAsia="ru-RU" w:bidi="ru-RU"/>
        </w:rPr>
        <w:t>Крымтеплокоммунэнерго</w:t>
      </w:r>
      <w:r w:rsidRPr="00A32AA2">
        <w:rPr>
          <w:color w:val="000000"/>
          <w:sz w:val="24"/>
          <w:szCs w:val="24"/>
          <w:lang w:eastAsia="ru-RU" w:bidi="ru-RU"/>
        </w:rPr>
        <w:t>» Кудиновым С.В. в Департамент за период с 19.08.2019</w:t>
      </w:r>
      <w:r>
        <w:rPr>
          <w:color w:val="000000"/>
          <w:sz w:val="24"/>
          <w:szCs w:val="24"/>
          <w:lang w:eastAsia="ru-RU" w:bidi="ru-RU"/>
        </w:rPr>
        <w:t>г.</w:t>
      </w:r>
      <w:r w:rsidRPr="00A32AA2">
        <w:rPr>
          <w:color w:val="000000"/>
          <w:sz w:val="24"/>
          <w:szCs w:val="24"/>
          <w:lang w:eastAsia="ru-RU" w:bidi="ru-RU"/>
        </w:rPr>
        <w:t xml:space="preserve"> по 08.02.2022</w:t>
      </w:r>
      <w:r>
        <w:rPr>
          <w:color w:val="000000"/>
          <w:sz w:val="24"/>
          <w:szCs w:val="24"/>
          <w:lang w:eastAsia="ru-RU" w:bidi="ru-RU"/>
        </w:rPr>
        <w:t>г.</w:t>
      </w:r>
      <w:r w:rsidRPr="00A32AA2">
        <w:rPr>
          <w:color w:val="000000"/>
          <w:sz w:val="24"/>
          <w:szCs w:val="24"/>
          <w:lang w:eastAsia="ru-RU" w:bidi="ru-RU"/>
        </w:rPr>
        <w:t xml:space="preserve"> не предоставлялись.</w:t>
      </w:r>
    </w:p>
    <w:p w:rsidR="00A32AA2" w:rsidRPr="00A32AA2" w:rsidP="00A32AA2">
      <w:pPr>
        <w:pStyle w:val="10"/>
        <w:ind w:firstLine="720"/>
        <w:jc w:val="both"/>
        <w:rPr>
          <w:sz w:val="24"/>
          <w:szCs w:val="24"/>
        </w:rPr>
      </w:pPr>
      <w:r w:rsidRPr="00A32AA2">
        <w:rPr>
          <w:color w:val="000000"/>
          <w:sz w:val="24"/>
          <w:szCs w:val="24"/>
          <w:lang w:eastAsia="ru-RU" w:bidi="ru-RU"/>
        </w:rPr>
        <w:t>Сведения о предоставлении меры социальной поддержки Кудинову С.В. на услуги теплоснабжения в ГУП РК «</w:t>
      </w:r>
      <w:r w:rsidRPr="00A32AA2">
        <w:rPr>
          <w:color w:val="000000"/>
          <w:sz w:val="24"/>
          <w:szCs w:val="24"/>
          <w:lang w:eastAsia="ru-RU" w:bidi="ru-RU"/>
        </w:rPr>
        <w:t>Крымтеплокоммунэнерго</w:t>
      </w:r>
      <w:r w:rsidRPr="00A32AA2">
        <w:rPr>
          <w:color w:val="000000"/>
          <w:sz w:val="24"/>
          <w:szCs w:val="24"/>
          <w:lang w:eastAsia="ru-RU" w:bidi="ru-RU"/>
        </w:rPr>
        <w:t>» за запрашиваемый период Департаментом не передавались.</w:t>
      </w:r>
    </w:p>
    <w:p w:rsidR="00A32AA2" w:rsidRPr="00A32AA2" w:rsidP="00A32AA2">
      <w:pPr>
        <w:pStyle w:val="10"/>
        <w:ind w:firstLine="720"/>
        <w:jc w:val="both"/>
        <w:rPr>
          <w:color w:val="000000"/>
          <w:sz w:val="24"/>
          <w:szCs w:val="24"/>
          <w:lang w:eastAsia="ru-RU" w:bidi="ru-RU"/>
        </w:rPr>
      </w:pPr>
      <w:r w:rsidRPr="00A32AA2">
        <w:rPr>
          <w:color w:val="000000"/>
          <w:sz w:val="24"/>
          <w:szCs w:val="24"/>
          <w:lang w:eastAsia="ru-RU" w:bidi="ru-RU"/>
        </w:rPr>
        <w:t xml:space="preserve">Исходя из изложенного расходы, связанные с предоставлением меры социальной поддержки Кудинову С.В. на услуги теплоснабжения Департаментом за указанный период ГУП РК </w:t>
      </w:r>
      <w:r w:rsidR="0032539A">
        <w:rPr>
          <w:color w:val="000000"/>
          <w:sz w:val="24"/>
          <w:szCs w:val="24"/>
          <w:lang w:eastAsia="ru-RU" w:bidi="ru-RU"/>
        </w:rPr>
        <w:t>«</w:t>
      </w:r>
      <w:r w:rsidR="0032539A">
        <w:rPr>
          <w:color w:val="000000"/>
          <w:sz w:val="24"/>
          <w:szCs w:val="24"/>
          <w:lang w:eastAsia="ru-RU" w:bidi="ru-RU"/>
        </w:rPr>
        <w:t>Крымтеплокоммунэнерго</w:t>
      </w:r>
      <w:r w:rsidR="0032539A">
        <w:rPr>
          <w:color w:val="000000"/>
          <w:sz w:val="24"/>
          <w:szCs w:val="24"/>
          <w:lang w:eastAsia="ru-RU" w:bidi="ru-RU"/>
        </w:rPr>
        <w:t xml:space="preserve">» </w:t>
      </w:r>
      <w:r w:rsidRPr="00A32AA2">
        <w:rPr>
          <w:color w:val="000000"/>
          <w:sz w:val="24"/>
          <w:szCs w:val="24"/>
          <w:lang w:eastAsia="ru-RU" w:bidi="ru-RU"/>
        </w:rPr>
        <w:t>не возмещались.</w:t>
      </w:r>
    </w:p>
    <w:p w:rsidR="004A5D4B" w:rsidP="00BF2904">
      <w:pPr>
        <w:pStyle w:val="10"/>
        <w:ind w:firstLine="720"/>
        <w:jc w:val="both"/>
        <w:rPr>
          <w:color w:val="000000"/>
          <w:sz w:val="24"/>
          <w:szCs w:val="24"/>
          <w:lang w:eastAsia="ru-RU" w:bidi="ru-RU"/>
        </w:rPr>
      </w:pPr>
      <w:r w:rsidRPr="00A32AA2">
        <w:rPr>
          <w:color w:val="000000"/>
          <w:sz w:val="24"/>
          <w:szCs w:val="24"/>
          <w:lang w:eastAsia="ru-RU" w:bidi="ru-RU"/>
        </w:rPr>
        <w:t>Согласно Постановлению Совета министров Республики Крым от 30.07.2015</w:t>
      </w:r>
      <w:r>
        <w:rPr>
          <w:color w:val="000000"/>
          <w:sz w:val="24"/>
          <w:szCs w:val="24"/>
          <w:lang w:eastAsia="ru-RU" w:bidi="ru-RU"/>
        </w:rPr>
        <w:t xml:space="preserve">г.                </w:t>
      </w:r>
      <w:r w:rsidRPr="00A32AA2">
        <w:rPr>
          <w:color w:val="000000"/>
          <w:sz w:val="24"/>
          <w:szCs w:val="24"/>
          <w:lang w:eastAsia="ru-RU" w:bidi="ru-RU"/>
        </w:rPr>
        <w:t xml:space="preserve"> № 438 «Об утверждении Порядка электронного обмена информацией с предприятиями — </w:t>
      </w:r>
      <w:r w:rsidRPr="00A32AA2">
        <w:rPr>
          <w:color w:val="000000"/>
          <w:sz w:val="24"/>
          <w:szCs w:val="24"/>
          <w:lang w:eastAsia="ru-RU" w:bidi="ru-RU"/>
        </w:rPr>
        <w:t xml:space="preserve">поставщиками </w:t>
      </w:r>
      <w:r w:rsidRPr="00A32AA2">
        <w:rPr>
          <w:color w:val="000000"/>
          <w:sz w:val="24"/>
          <w:szCs w:val="24"/>
          <w:lang w:eastAsia="ru-RU" w:bidi="ru-RU"/>
        </w:rPr>
        <w:t>жилищно</w:t>
      </w:r>
      <w:r w:rsidRPr="00A32AA2">
        <w:rPr>
          <w:color w:val="000000"/>
          <w:sz w:val="24"/>
          <w:szCs w:val="24"/>
          <w:lang w:eastAsia="ru-RU" w:bidi="ru-RU"/>
        </w:rPr>
        <w:t xml:space="preserve"> — коммунальных услуг», Департаментом ежемесячно передаются на электронных носителях в </w:t>
      </w:r>
      <w:r w:rsidRPr="00A32AA2">
        <w:rPr>
          <w:color w:val="000000"/>
          <w:sz w:val="24"/>
          <w:szCs w:val="24"/>
          <w:lang w:eastAsia="ru-RU" w:bidi="ru-RU"/>
        </w:rPr>
        <w:t>ресурсоснабжающие</w:t>
      </w:r>
      <w:r w:rsidRPr="00A32AA2">
        <w:rPr>
          <w:color w:val="000000"/>
          <w:sz w:val="24"/>
          <w:szCs w:val="24"/>
          <w:lang w:eastAsia="ru-RU" w:bidi="ru-RU"/>
        </w:rPr>
        <w:t xml:space="preserve"> организации реестры граждан, имеющих право на меры социальной поддержки по оплате жилого помещения и коммунальных услуг, с указанием льготной категории, даты</w:t>
      </w:r>
      <w:r>
        <w:rPr>
          <w:color w:val="000000"/>
          <w:sz w:val="24"/>
          <w:szCs w:val="24"/>
          <w:lang w:eastAsia="ru-RU" w:bidi="ru-RU"/>
        </w:rPr>
        <w:t xml:space="preserve"> </w:t>
      </w:r>
      <w:r w:rsidRPr="00A32AA2">
        <w:rPr>
          <w:color w:val="000000"/>
          <w:sz w:val="24"/>
          <w:szCs w:val="24"/>
          <w:lang w:eastAsia="ru-RU" w:bidi="ru-RU"/>
        </w:rPr>
        <w:t>постановки на учет, процентной скидки и видом услуг по форме.</w:t>
      </w:r>
    </w:p>
    <w:p w:rsidR="00A3227E" w:rsidP="00BF2904">
      <w:pPr>
        <w:pStyle w:val="10"/>
        <w:ind w:firstLine="720"/>
        <w:jc w:val="both"/>
        <w:rPr>
          <w:color w:val="000000"/>
          <w:sz w:val="24"/>
          <w:szCs w:val="24"/>
          <w:lang w:eastAsia="ru-RU" w:bidi="ru-RU"/>
        </w:rPr>
      </w:pPr>
      <w:r>
        <w:rPr>
          <w:color w:val="000000"/>
          <w:sz w:val="24"/>
          <w:szCs w:val="24"/>
          <w:lang w:eastAsia="ru-RU" w:bidi="ru-RU"/>
        </w:rPr>
        <w:t>Ответчик Кудинов С.В. в судебном заседании исковые требования не признал, просил в их удовлетворении отказать, поскольку он как Инвалид войны, участник боевых действий имеет 100% льготу на оплату коммунальных услуг, в том числе и на оплату услуг теплоснабжения. С соответствующим заявлением он обращался в Департамент труда и социальной защиты г. Симферополя</w:t>
      </w:r>
      <w:r w:rsidR="00B8106D">
        <w:rPr>
          <w:color w:val="000000"/>
          <w:sz w:val="24"/>
          <w:szCs w:val="24"/>
          <w:lang w:eastAsia="ru-RU" w:bidi="ru-RU"/>
        </w:rPr>
        <w:t>.</w:t>
      </w:r>
      <w:r>
        <w:rPr>
          <w:color w:val="000000"/>
          <w:sz w:val="24"/>
          <w:szCs w:val="24"/>
          <w:lang w:eastAsia="ru-RU" w:bidi="ru-RU"/>
        </w:rPr>
        <w:t xml:space="preserve"> Счета на оплату комм</w:t>
      </w:r>
      <w:r w:rsidR="0032539A">
        <w:rPr>
          <w:color w:val="000000"/>
          <w:sz w:val="24"/>
          <w:szCs w:val="24"/>
          <w:lang w:eastAsia="ru-RU" w:bidi="ru-RU"/>
        </w:rPr>
        <w:t>унальных услуг за теплоснабжение</w:t>
      </w:r>
      <w:r>
        <w:rPr>
          <w:color w:val="000000"/>
          <w:sz w:val="24"/>
          <w:szCs w:val="24"/>
          <w:lang w:eastAsia="ru-RU" w:bidi="ru-RU"/>
        </w:rPr>
        <w:t xml:space="preserve"> ему до начала судебного процесса по данному делу не приходили.</w:t>
      </w:r>
    </w:p>
    <w:p w:rsidR="000D2922" w:rsidRPr="00E539EE" w:rsidP="00793E03">
      <w:pPr>
        <w:pStyle w:val="10"/>
        <w:jc w:val="both"/>
        <w:rPr>
          <w:sz w:val="24"/>
          <w:szCs w:val="24"/>
          <w:lang w:eastAsia="uk-UA"/>
        </w:rPr>
      </w:pPr>
      <w:r>
        <w:rPr>
          <w:color w:val="000000"/>
          <w:sz w:val="24"/>
          <w:szCs w:val="24"/>
          <w:lang w:eastAsia="ru-RU" w:bidi="ru-RU"/>
        </w:rPr>
        <w:t xml:space="preserve">   </w:t>
      </w:r>
      <w:r w:rsidRPr="00E539EE">
        <w:rPr>
          <w:sz w:val="24"/>
          <w:szCs w:val="24"/>
          <w:lang w:eastAsia="uk-UA"/>
        </w:rPr>
        <w:t>Заслушав объяснения представителя истца, ответчика,</w:t>
      </w:r>
      <w:r w:rsidR="00BF2904">
        <w:rPr>
          <w:sz w:val="24"/>
          <w:szCs w:val="24"/>
          <w:lang w:eastAsia="uk-UA"/>
        </w:rPr>
        <w:t xml:space="preserve"> иных лиц, участвующих в деле,</w:t>
      </w:r>
      <w:r w:rsidRPr="00E539EE">
        <w:rPr>
          <w:sz w:val="24"/>
          <w:szCs w:val="24"/>
          <w:lang w:eastAsia="uk-UA"/>
        </w:rPr>
        <w:t xml:space="preserve"> исследовав материалы гражданского дела в их совокупности, </w:t>
      </w:r>
      <w:r w:rsidRPr="00E539EE" w:rsidR="00BE25AA">
        <w:rPr>
          <w:sz w:val="24"/>
          <w:szCs w:val="24"/>
          <w:lang w:eastAsia="uk-UA"/>
        </w:rPr>
        <w:t xml:space="preserve"> </w:t>
      </w:r>
      <w:r w:rsidRPr="00E539EE">
        <w:rPr>
          <w:sz w:val="24"/>
          <w:szCs w:val="24"/>
          <w:lang w:eastAsia="uk-UA"/>
        </w:rPr>
        <w:t xml:space="preserve"> мировой судья приходит к выводу о следующем.</w:t>
      </w:r>
    </w:p>
    <w:p w:rsidR="000D2922" w:rsidP="000D2922">
      <w:pPr>
        <w:shd w:val="clear" w:color="auto" w:fill="FFFFFF"/>
        <w:spacing w:after="0" w:line="240" w:lineRule="auto"/>
        <w:ind w:firstLine="567"/>
        <w:jc w:val="both"/>
        <w:rPr>
          <w:rFonts w:ascii="Times New Roman" w:hAnsi="Times New Roman"/>
          <w:sz w:val="24"/>
          <w:szCs w:val="24"/>
        </w:rPr>
      </w:pPr>
      <w:r w:rsidRPr="00E539EE">
        <w:rPr>
          <w:rFonts w:ascii="Times New Roman" w:hAnsi="Times New Roman"/>
          <w:sz w:val="24"/>
          <w:szCs w:val="24"/>
          <w:lang w:eastAsia="ru-RU"/>
        </w:rPr>
        <w:t>ГУП РК  «</w:t>
      </w:r>
      <w:r w:rsidRPr="00E539EE">
        <w:rPr>
          <w:rFonts w:ascii="Times New Roman" w:hAnsi="Times New Roman"/>
          <w:sz w:val="24"/>
          <w:szCs w:val="24"/>
          <w:lang w:eastAsia="ru-RU"/>
        </w:rPr>
        <w:t>Крымтеплокоммунэнерго</w:t>
      </w:r>
      <w:r w:rsidRPr="00E539EE">
        <w:rPr>
          <w:rFonts w:ascii="Times New Roman" w:hAnsi="Times New Roman"/>
          <w:sz w:val="24"/>
          <w:szCs w:val="24"/>
          <w:lang w:eastAsia="ru-RU"/>
        </w:rPr>
        <w:t>»   является централизованным  поставщиком тепловой энергии в г. Симферополе,</w:t>
      </w:r>
      <w:r w:rsidRPr="00E539EE">
        <w:rPr>
          <w:rFonts w:ascii="Times New Roman" w:hAnsi="Times New Roman"/>
          <w:sz w:val="24"/>
          <w:szCs w:val="24"/>
        </w:rPr>
        <w:t xml:space="preserve"> в том числе в </w:t>
      </w:r>
      <w:r w:rsidRPr="00E539EE">
        <w:rPr>
          <w:rFonts w:ascii="Times New Roman" w:hAnsi="Times New Roman"/>
          <w:sz w:val="24"/>
          <w:szCs w:val="24"/>
        </w:rPr>
        <w:t xml:space="preserve">многоквартирный дом, </w:t>
      </w:r>
      <w:r w:rsidRPr="00E539EE">
        <w:rPr>
          <w:rFonts w:ascii="Times New Roman" w:hAnsi="Times New Roman"/>
          <w:sz w:val="24"/>
          <w:szCs w:val="24"/>
        </w:rPr>
        <w:t xml:space="preserve"> в котором прожива</w:t>
      </w:r>
      <w:r w:rsidR="00B8106D">
        <w:rPr>
          <w:rFonts w:ascii="Times New Roman" w:hAnsi="Times New Roman"/>
          <w:sz w:val="24"/>
          <w:szCs w:val="24"/>
        </w:rPr>
        <w:t>л</w:t>
      </w:r>
      <w:r w:rsidR="00CE5452">
        <w:rPr>
          <w:rFonts w:ascii="Times New Roman" w:hAnsi="Times New Roman"/>
          <w:sz w:val="24"/>
          <w:szCs w:val="24"/>
        </w:rPr>
        <w:t xml:space="preserve"> ответчик</w:t>
      </w:r>
      <w:r w:rsidR="00B8106D">
        <w:rPr>
          <w:rFonts w:ascii="Times New Roman" w:hAnsi="Times New Roman"/>
          <w:sz w:val="24"/>
          <w:szCs w:val="24"/>
        </w:rPr>
        <w:t xml:space="preserve">- </w:t>
      </w:r>
      <w:r w:rsidRPr="00B8106D" w:rsidR="00B8106D">
        <w:rPr>
          <w:b/>
          <w:color w:val="000000"/>
          <w:sz w:val="24"/>
          <w:szCs w:val="24"/>
          <w:lang w:eastAsia="ru-RU" w:bidi="ru-RU"/>
        </w:rPr>
        <w:t xml:space="preserve"> </w:t>
      </w:r>
      <w:r w:rsidRPr="00B8106D" w:rsidR="00B8106D">
        <w:rPr>
          <w:rFonts w:ascii="Times New Roman" w:hAnsi="Times New Roman"/>
          <w:color w:val="000000"/>
          <w:sz w:val="24"/>
          <w:szCs w:val="24"/>
          <w:lang w:eastAsia="ru-RU" w:bidi="ru-RU"/>
        </w:rPr>
        <w:t xml:space="preserve">по адресу:   </w:t>
      </w:r>
      <w:r w:rsidR="00B62BFD">
        <w:rPr>
          <w:rFonts w:ascii="Times New Roman" w:hAnsi="Times New Roman"/>
          <w:sz w:val="28"/>
          <w:szCs w:val="28"/>
          <w:lang w:eastAsia="ru-RU"/>
        </w:rPr>
        <w:t>ДАННЫЕ</w:t>
      </w:r>
      <w:r w:rsidRPr="00B8106D" w:rsidR="00CE5452">
        <w:rPr>
          <w:rFonts w:ascii="Times New Roman" w:hAnsi="Times New Roman"/>
          <w:sz w:val="24"/>
          <w:szCs w:val="24"/>
        </w:rPr>
        <w:t>.</w:t>
      </w:r>
      <w:r w:rsidR="00B8106D">
        <w:rPr>
          <w:rFonts w:ascii="Times New Roman" w:hAnsi="Times New Roman"/>
          <w:sz w:val="24"/>
          <w:szCs w:val="24"/>
        </w:rPr>
        <w:t xml:space="preserve"> Собственником жилого помещения по указанному адресу с 01.12.2020г. является </w:t>
      </w:r>
      <w:r w:rsidR="00B62BFD">
        <w:rPr>
          <w:rFonts w:ascii="Times New Roman" w:hAnsi="Times New Roman"/>
          <w:sz w:val="28"/>
          <w:szCs w:val="28"/>
          <w:lang w:eastAsia="ru-RU"/>
        </w:rPr>
        <w:t>ДАННЫЕ</w:t>
      </w:r>
      <w:r w:rsidR="00B8106D">
        <w:rPr>
          <w:rFonts w:ascii="Times New Roman" w:hAnsi="Times New Roman"/>
          <w:sz w:val="24"/>
          <w:szCs w:val="24"/>
        </w:rPr>
        <w:t xml:space="preserve"> – дочь ответчика</w:t>
      </w:r>
      <w:r w:rsidR="00DB7850">
        <w:rPr>
          <w:rFonts w:ascii="Times New Roman" w:hAnsi="Times New Roman"/>
          <w:sz w:val="24"/>
          <w:szCs w:val="24"/>
        </w:rPr>
        <w:t xml:space="preserve">             </w:t>
      </w:r>
      <w:r w:rsidR="00B8106D">
        <w:rPr>
          <w:rFonts w:ascii="Times New Roman" w:hAnsi="Times New Roman"/>
          <w:sz w:val="24"/>
          <w:szCs w:val="24"/>
        </w:rPr>
        <w:t xml:space="preserve"> Кудинова С.В., которая в спорный период являлась несовершеннолетней. </w:t>
      </w:r>
      <w:r w:rsidR="00DB7850">
        <w:rPr>
          <w:rFonts w:ascii="Times New Roman" w:hAnsi="Times New Roman"/>
          <w:sz w:val="24"/>
          <w:szCs w:val="24"/>
        </w:rPr>
        <w:t xml:space="preserve">До указанного времени Кудинов С.В. являлся нанимателем указанного помещения в общежитии.   </w:t>
      </w:r>
      <w:r w:rsidR="00B8106D">
        <w:rPr>
          <w:rFonts w:ascii="Times New Roman" w:hAnsi="Times New Roman"/>
          <w:sz w:val="24"/>
          <w:szCs w:val="24"/>
        </w:rPr>
        <w:t xml:space="preserve">В </w:t>
      </w:r>
      <w:r w:rsidR="00DB7850">
        <w:rPr>
          <w:rFonts w:ascii="Times New Roman" w:hAnsi="Times New Roman"/>
          <w:sz w:val="24"/>
          <w:szCs w:val="24"/>
        </w:rPr>
        <w:t xml:space="preserve">спорный </w:t>
      </w:r>
      <w:r w:rsidR="00B8106D">
        <w:rPr>
          <w:rFonts w:ascii="Times New Roman" w:hAnsi="Times New Roman"/>
          <w:sz w:val="24"/>
          <w:szCs w:val="24"/>
        </w:rPr>
        <w:t xml:space="preserve"> период в жилом помещении были зарегистрированы Кудинов С.В. и </w:t>
      </w:r>
      <w:r w:rsidR="00DB7850">
        <w:rPr>
          <w:rFonts w:ascii="Times New Roman" w:hAnsi="Times New Roman"/>
          <w:sz w:val="24"/>
          <w:szCs w:val="24"/>
        </w:rPr>
        <w:t xml:space="preserve">                 </w:t>
      </w:r>
      <w:r w:rsidR="00B62BFD">
        <w:rPr>
          <w:rFonts w:ascii="Times New Roman" w:hAnsi="Times New Roman"/>
          <w:sz w:val="28"/>
          <w:szCs w:val="28"/>
          <w:lang w:eastAsia="ru-RU"/>
        </w:rPr>
        <w:t>ДАННЫЕ</w:t>
      </w:r>
      <w:r w:rsidRPr="00E539EE">
        <w:rPr>
          <w:rFonts w:ascii="Times New Roman" w:hAnsi="Times New Roman"/>
          <w:sz w:val="24"/>
          <w:szCs w:val="24"/>
        </w:rPr>
        <w:t>Таким</w:t>
      </w:r>
      <w:r w:rsidRPr="00E539EE">
        <w:rPr>
          <w:rFonts w:ascii="Times New Roman" w:hAnsi="Times New Roman"/>
          <w:sz w:val="24"/>
          <w:szCs w:val="24"/>
        </w:rPr>
        <w:t xml:space="preserve"> образом, между истцом и ответчик</w:t>
      </w:r>
      <w:r w:rsidR="00A44646">
        <w:rPr>
          <w:rFonts w:ascii="Times New Roman" w:hAnsi="Times New Roman"/>
          <w:sz w:val="24"/>
          <w:szCs w:val="24"/>
        </w:rPr>
        <w:t>ом</w:t>
      </w:r>
      <w:r w:rsidRPr="00E539EE">
        <w:rPr>
          <w:rFonts w:ascii="Times New Roman" w:hAnsi="Times New Roman"/>
          <w:sz w:val="24"/>
          <w:szCs w:val="24"/>
        </w:rPr>
        <w:t xml:space="preserve"> возникли обязательства, согласно которым истцом ответчи</w:t>
      </w:r>
      <w:r w:rsidR="00A44646">
        <w:rPr>
          <w:rFonts w:ascii="Times New Roman" w:hAnsi="Times New Roman"/>
          <w:sz w:val="24"/>
          <w:szCs w:val="24"/>
        </w:rPr>
        <w:t>ку</w:t>
      </w:r>
      <w:r w:rsidRPr="00E539EE">
        <w:rPr>
          <w:rFonts w:ascii="Times New Roman" w:hAnsi="Times New Roman"/>
          <w:sz w:val="24"/>
          <w:szCs w:val="24"/>
        </w:rPr>
        <w:t xml:space="preserve"> предоставляются услуг</w:t>
      </w:r>
      <w:r w:rsidR="00A44646">
        <w:rPr>
          <w:rFonts w:ascii="Times New Roman" w:hAnsi="Times New Roman"/>
          <w:sz w:val="24"/>
          <w:szCs w:val="24"/>
        </w:rPr>
        <w:t>и по теплоснабжению, а ответчик обязан</w:t>
      </w:r>
      <w:r w:rsidRPr="00E539EE">
        <w:rPr>
          <w:rFonts w:ascii="Times New Roman" w:hAnsi="Times New Roman"/>
          <w:sz w:val="24"/>
          <w:szCs w:val="24"/>
        </w:rPr>
        <w:t xml:space="preserve"> вносить плату за оказанные услуги. </w:t>
      </w:r>
    </w:p>
    <w:p w:rsidR="00D83AEA" w:rsidP="00D83AEA">
      <w:pPr>
        <w:pStyle w:val="ConsPlusNormal"/>
        <w:ind w:firstLine="540"/>
        <w:jc w:val="both"/>
        <w:rPr>
          <w:rFonts w:ascii="Times New Roman" w:hAnsi="Times New Roman" w:cs="Times New Roman"/>
          <w:sz w:val="24"/>
          <w:szCs w:val="24"/>
        </w:rPr>
      </w:pPr>
      <w:r w:rsidRPr="00D83AEA">
        <w:rPr>
          <w:rFonts w:ascii="Times New Roman" w:hAnsi="Times New Roman" w:cs="Times New Roman"/>
          <w:sz w:val="24"/>
          <w:szCs w:val="24"/>
        </w:rPr>
        <w:t>Согласно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w:t>
      </w:r>
      <w:r w:rsidRPr="00D83AEA">
        <w:rPr>
          <w:rFonts w:ascii="Times New Roman" w:hAnsi="Times New Roman" w:cs="Times New Roman"/>
          <w:sz w:val="24"/>
          <w:szCs w:val="24"/>
        </w:rPr>
        <w:t xml:space="preserve"> нанимателя жилого помещения по договору социального найма с момента заключения такого договора;</w:t>
      </w:r>
      <w:r w:rsidRPr="00D83AEA">
        <w:rPr>
          <w:rFonts w:ascii="Times New Roman" w:hAnsi="Times New Roman" w:cs="Times New Roman"/>
          <w:sz w:val="24"/>
          <w:szCs w:val="24"/>
        </w:rPr>
        <w:t xml:space="preserve"> собственника помещения с момента возникновения права собственности на такое помещение с учетом правила, установленного </w:t>
      </w:r>
      <w:hyperlink w:anchor="Par2818"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history="1">
        <w:r w:rsidRPr="00D83AEA">
          <w:rPr>
            <w:rFonts w:ascii="Times New Roman" w:hAnsi="Times New Roman" w:cs="Times New Roman"/>
            <w:color w:val="0000FF"/>
            <w:sz w:val="24"/>
            <w:szCs w:val="24"/>
          </w:rPr>
          <w:t>частью 3 статьи 169</w:t>
        </w:r>
      </w:hyperlink>
      <w:r w:rsidRPr="00D83AEA">
        <w:rPr>
          <w:rFonts w:ascii="Times New Roman" w:hAnsi="Times New Roman" w:cs="Times New Roman"/>
          <w:sz w:val="24"/>
          <w:szCs w:val="24"/>
        </w:rPr>
        <w:t xml:space="preserve"> настоящего Кодекса.</w:t>
      </w:r>
    </w:p>
    <w:p w:rsidR="00D83AEA" w:rsidRPr="00E539EE" w:rsidP="00D83AEA">
      <w:pPr>
        <w:shd w:val="clear" w:color="auto" w:fill="FFFFFF"/>
        <w:spacing w:after="0" w:line="240" w:lineRule="auto"/>
        <w:ind w:firstLine="567"/>
        <w:jc w:val="both"/>
        <w:rPr>
          <w:rFonts w:ascii="Times New Roman" w:hAnsi="Times New Roman"/>
          <w:sz w:val="24"/>
          <w:szCs w:val="24"/>
        </w:rPr>
      </w:pPr>
      <w:r w:rsidRPr="00E539EE">
        <w:rPr>
          <w:rFonts w:ascii="Times New Roman" w:hAnsi="Times New Roman"/>
          <w:sz w:val="24"/>
          <w:szCs w:val="24"/>
        </w:rPr>
        <w:t xml:space="preserve">Согласно ч.4 ст.154 ЖК РФ плата за жилое помещение и коммунальные услуги включает в себя плату за холодное и горячее водоснабжение, водоотведение, электроснабжение, газоснабжение, теплоснабжение. </w:t>
      </w:r>
    </w:p>
    <w:p w:rsidR="00D83AEA" w:rsidP="00D83AEA">
      <w:pPr>
        <w:autoSpaceDE w:val="0"/>
        <w:autoSpaceDN w:val="0"/>
        <w:adjustRightInd w:val="0"/>
        <w:ind w:firstLine="540"/>
        <w:jc w:val="both"/>
        <w:rPr>
          <w:rFonts w:ascii="Times New Roman" w:hAnsi="Times New Roman"/>
          <w:color w:val="000000"/>
          <w:sz w:val="24"/>
          <w:szCs w:val="24"/>
        </w:rPr>
      </w:pPr>
      <w:r w:rsidRPr="00D83AEA">
        <w:rPr>
          <w:rFonts w:ascii="Times New Roman" w:hAnsi="Times New Roman"/>
          <w:color w:val="000000"/>
          <w:sz w:val="24"/>
          <w:szCs w:val="24"/>
        </w:rPr>
        <w:t>Согласно ст. ст. 309, 310 ГК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w:t>
      </w:r>
    </w:p>
    <w:p w:rsidR="00D83AEA" w:rsidP="00D83AEA">
      <w:pPr>
        <w:pStyle w:val="10"/>
        <w:ind w:firstLine="740"/>
        <w:jc w:val="both"/>
        <w:rPr>
          <w:color w:val="000000"/>
          <w:sz w:val="24"/>
          <w:szCs w:val="24"/>
          <w:lang w:eastAsia="ru-RU" w:bidi="ru-RU"/>
        </w:rPr>
      </w:pPr>
      <w:r>
        <w:rPr>
          <w:color w:val="000000"/>
          <w:sz w:val="24"/>
          <w:szCs w:val="24"/>
        </w:rPr>
        <w:t>Вместе с тем, к</w:t>
      </w:r>
      <w:r>
        <w:rPr>
          <w:color w:val="000000"/>
          <w:sz w:val="24"/>
          <w:szCs w:val="24"/>
        </w:rPr>
        <w:t xml:space="preserve">ак установлено судом, </w:t>
      </w:r>
      <w:r>
        <w:rPr>
          <w:color w:val="000000"/>
          <w:sz w:val="24"/>
          <w:szCs w:val="24"/>
          <w:lang w:eastAsia="ru-RU" w:bidi="ru-RU"/>
        </w:rPr>
        <w:t>Кудинов Сергей Владимирович</w:t>
      </w:r>
      <w:r w:rsidRPr="00E539EE">
        <w:rPr>
          <w:color w:val="000000"/>
          <w:sz w:val="24"/>
          <w:szCs w:val="24"/>
          <w:lang w:eastAsia="ru-RU" w:bidi="ru-RU"/>
        </w:rPr>
        <w:t xml:space="preserve"> состоит на учете в Департаменте по льготной категории: «</w:t>
      </w:r>
      <w:r w:rsidR="00B62BFD">
        <w:rPr>
          <w:lang w:eastAsia="ru-RU"/>
        </w:rPr>
        <w:t>ДАННЫЕ</w:t>
      </w:r>
      <w:r w:rsidRPr="00E539EE">
        <w:rPr>
          <w:color w:val="000000"/>
          <w:sz w:val="24"/>
          <w:szCs w:val="24"/>
          <w:lang w:eastAsia="ru-RU" w:bidi="ru-RU"/>
        </w:rPr>
        <w:t xml:space="preserve"> </w:t>
      </w:r>
      <w:r w:rsidRPr="00F809D4">
        <w:rPr>
          <w:color w:val="000000"/>
          <w:sz w:val="24"/>
          <w:szCs w:val="24"/>
          <w:lang w:eastAsia="ru-RU" w:bidi="ru-RU"/>
        </w:rPr>
        <w:t xml:space="preserve"> Кудинову С.В. и члену его семьи (</w:t>
      </w:r>
      <w:r>
        <w:rPr>
          <w:color w:val="000000"/>
          <w:sz w:val="24"/>
          <w:szCs w:val="24"/>
          <w:lang w:eastAsia="ru-RU" w:bidi="ru-RU"/>
        </w:rPr>
        <w:t xml:space="preserve">несовершеннолетней дочери - </w:t>
      </w:r>
      <w:r w:rsidR="00B62BFD">
        <w:rPr>
          <w:lang w:eastAsia="ru-RU"/>
        </w:rPr>
        <w:t>ДАННЫЕ</w:t>
      </w:r>
      <w:r w:rsidRPr="00F809D4">
        <w:rPr>
          <w:color w:val="000000"/>
          <w:sz w:val="24"/>
          <w:szCs w:val="24"/>
          <w:lang w:eastAsia="ru-RU" w:bidi="ru-RU"/>
        </w:rPr>
        <w:t xml:space="preserve">) предоставлялись меры социальной поддержки </w:t>
      </w:r>
      <w:r w:rsidRPr="00E539EE">
        <w:rPr>
          <w:color w:val="000000"/>
          <w:sz w:val="24"/>
          <w:szCs w:val="24"/>
          <w:lang w:eastAsia="ru-RU" w:bidi="ru-RU"/>
        </w:rPr>
        <w:t xml:space="preserve">на жилищно-коммунальные услуги по </w:t>
      </w:r>
      <w:r w:rsidRPr="00E539EE">
        <w:rPr>
          <w:color w:val="000000"/>
          <w:sz w:val="24"/>
          <w:szCs w:val="24"/>
          <w:lang w:eastAsia="ru-RU" w:bidi="ru-RU"/>
        </w:rPr>
        <w:t>адресу</w:t>
      </w:r>
      <w:r w:rsidR="00B62BFD">
        <w:rPr>
          <w:lang w:eastAsia="ru-RU"/>
        </w:rPr>
        <w:t>ДАННЫЕ</w:t>
      </w:r>
      <w:r w:rsidRPr="00E539EE">
        <w:rPr>
          <w:color w:val="000000"/>
          <w:sz w:val="24"/>
          <w:szCs w:val="24"/>
          <w:lang w:eastAsia="ru-RU" w:bidi="ru-RU"/>
        </w:rPr>
        <w:t xml:space="preserve"> </w:t>
      </w:r>
      <w:r w:rsidRPr="00F809D4">
        <w:rPr>
          <w:color w:val="000000"/>
          <w:sz w:val="24"/>
          <w:szCs w:val="24"/>
          <w:lang w:eastAsia="ru-RU" w:bidi="ru-RU"/>
        </w:rPr>
        <w:t>в виде скидки в размере 50 процентов на оплату жилого помещения и коммунальных услуг (водоснабжение, водоотведение, газоснабжение,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предусмотренные статьей 14 Федерального закона от 12.01.1995 №5-ФЗ «О ветеранах».</w:t>
      </w:r>
      <w:r>
        <w:rPr>
          <w:color w:val="000000"/>
          <w:sz w:val="24"/>
          <w:szCs w:val="24"/>
          <w:lang w:eastAsia="ru-RU" w:bidi="ru-RU"/>
        </w:rPr>
        <w:t xml:space="preserve"> </w:t>
      </w:r>
      <w:r w:rsidRPr="00A3227E">
        <w:rPr>
          <w:color w:val="000000"/>
          <w:sz w:val="24"/>
          <w:szCs w:val="24"/>
          <w:lang w:eastAsia="ru-RU" w:bidi="ru-RU"/>
        </w:rPr>
        <w:t xml:space="preserve">Также в соответствии с Законом Республики Крым от 17.12.2014 № </w:t>
      </w:r>
      <w:r w:rsidRPr="00A3227E">
        <w:rPr>
          <w:color w:val="000000"/>
          <w:sz w:val="24"/>
          <w:szCs w:val="24"/>
          <w:lang w:bidi="en-US"/>
        </w:rPr>
        <w:t>36-3</w:t>
      </w:r>
      <w:r w:rsidRPr="00A3227E">
        <w:rPr>
          <w:color w:val="000000"/>
          <w:sz w:val="24"/>
          <w:szCs w:val="24"/>
          <w:lang w:val="en-US" w:bidi="en-US"/>
        </w:rPr>
        <w:t>PK</w:t>
      </w:r>
      <w:r w:rsidRPr="00A3227E">
        <w:rPr>
          <w:color w:val="000000"/>
          <w:sz w:val="24"/>
          <w:szCs w:val="24"/>
          <w:lang w:bidi="en-US"/>
        </w:rPr>
        <w:t xml:space="preserve">/2014 </w:t>
      </w:r>
      <w:r w:rsidRPr="00A3227E">
        <w:rPr>
          <w:color w:val="000000"/>
          <w:sz w:val="24"/>
          <w:szCs w:val="24"/>
          <w:lang w:eastAsia="ru-RU" w:bidi="ru-RU"/>
        </w:rPr>
        <w:t xml:space="preserve">«Об особенностях установления мер социальной </w:t>
      </w:r>
      <w:r w:rsidRPr="00A3227E">
        <w:rPr>
          <w:color w:val="000000"/>
          <w:sz w:val="24"/>
          <w:szCs w:val="24"/>
          <w:lang w:eastAsia="ru-RU" w:bidi="ru-RU"/>
        </w:rPr>
        <w:t>защиты (поддержки) отдельным категориям граждан, проживающих на территории</w:t>
      </w:r>
      <w:r w:rsidRPr="00A3227E">
        <w:rPr>
          <w:sz w:val="24"/>
          <w:szCs w:val="24"/>
        </w:rPr>
        <w:t xml:space="preserve"> </w:t>
      </w:r>
      <w:r w:rsidRPr="00A3227E">
        <w:rPr>
          <w:color w:val="000000"/>
          <w:sz w:val="24"/>
          <w:szCs w:val="24"/>
          <w:lang w:eastAsia="ru-RU" w:bidi="ru-RU"/>
        </w:rPr>
        <w:t>Республики Крым», Кудинову С.В. и члену его семьи (</w:t>
      </w:r>
      <w:r>
        <w:rPr>
          <w:color w:val="000000"/>
          <w:sz w:val="24"/>
          <w:szCs w:val="24"/>
          <w:lang w:eastAsia="ru-RU" w:bidi="ru-RU"/>
        </w:rPr>
        <w:t xml:space="preserve">несовершеннолетней дочери </w:t>
      </w:r>
      <w:r w:rsidR="00B62BFD">
        <w:rPr>
          <w:lang w:eastAsia="ru-RU"/>
        </w:rPr>
        <w:t>ДАННЫЕ</w:t>
      </w:r>
      <w:r w:rsidRPr="00A3227E">
        <w:rPr>
          <w:color w:val="000000"/>
          <w:sz w:val="24"/>
          <w:szCs w:val="24"/>
          <w:lang w:eastAsia="ru-RU" w:bidi="ru-RU"/>
        </w:rPr>
        <w:t>) предоставлялись дополнительные меры социальной поддержки в виде скидки в размере 50 процентов на оплату жилого помещения и коммунальных услуг (водоснабжение, водоотведение, газоснабжение,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w:t>
      </w:r>
      <w:r>
        <w:rPr>
          <w:color w:val="000000"/>
          <w:sz w:val="24"/>
          <w:szCs w:val="24"/>
          <w:lang w:eastAsia="ru-RU" w:bidi="ru-RU"/>
        </w:rPr>
        <w:t xml:space="preserve"> Указанные меры социальной </w:t>
      </w:r>
      <w:r w:rsidR="0032539A">
        <w:rPr>
          <w:color w:val="000000"/>
          <w:sz w:val="24"/>
          <w:szCs w:val="24"/>
          <w:lang w:eastAsia="ru-RU" w:bidi="ru-RU"/>
        </w:rPr>
        <w:t xml:space="preserve">поддержки </w:t>
      </w:r>
      <w:r>
        <w:rPr>
          <w:color w:val="000000"/>
          <w:sz w:val="24"/>
          <w:szCs w:val="24"/>
          <w:lang w:eastAsia="ru-RU" w:bidi="ru-RU"/>
        </w:rPr>
        <w:t xml:space="preserve">подлежат суммированию,  в результате чего у Кудинова С.В. установлена  льгота 100%. Указанные обстоятельства подтверждаются справкой  заместителя начальника департамента труда и социальной защиты  населения администрации </w:t>
      </w:r>
      <w:r>
        <w:rPr>
          <w:color w:val="000000"/>
          <w:sz w:val="24"/>
          <w:szCs w:val="24"/>
          <w:lang w:eastAsia="ru-RU" w:bidi="ru-RU"/>
        </w:rPr>
        <w:t>г.Симферополя</w:t>
      </w:r>
      <w:r>
        <w:rPr>
          <w:color w:val="000000"/>
          <w:sz w:val="24"/>
          <w:szCs w:val="24"/>
          <w:lang w:eastAsia="ru-RU" w:bidi="ru-RU"/>
        </w:rPr>
        <w:t xml:space="preserve">  от 13.09.2022 г.(</w:t>
      </w:r>
      <w:r>
        <w:rPr>
          <w:color w:val="000000"/>
          <w:sz w:val="24"/>
          <w:szCs w:val="24"/>
          <w:lang w:eastAsia="ru-RU" w:bidi="ru-RU"/>
        </w:rPr>
        <w:t>л.д</w:t>
      </w:r>
      <w:r>
        <w:rPr>
          <w:color w:val="000000"/>
          <w:sz w:val="24"/>
          <w:szCs w:val="24"/>
          <w:lang w:eastAsia="ru-RU" w:bidi="ru-RU"/>
        </w:rPr>
        <w:t>. 77).</w:t>
      </w:r>
    </w:p>
    <w:p w:rsidR="008550ED" w:rsidRPr="00310CDC" w:rsidP="00D83AEA">
      <w:pPr>
        <w:pStyle w:val="10"/>
        <w:ind w:firstLine="740"/>
        <w:jc w:val="both"/>
        <w:rPr>
          <w:color w:val="000000"/>
          <w:sz w:val="24"/>
          <w:szCs w:val="24"/>
          <w:lang w:eastAsia="ru-RU" w:bidi="ru-RU"/>
        </w:rPr>
      </w:pPr>
      <w:r w:rsidRPr="008550ED">
        <w:rPr>
          <w:color w:val="000000"/>
          <w:sz w:val="24"/>
          <w:szCs w:val="24"/>
          <w:lang w:eastAsia="ru-RU" w:bidi="ru-RU"/>
        </w:rPr>
        <w:t>Как пояснила в судебном заседании свидетель Пугач Е.Г. – начальник отдела по работе с организациями по вопросам компенсаций за предоставление мер социальной поддержки управления по делам инвалидов и ветеранов, пред</w:t>
      </w:r>
      <w:r w:rsidR="0032539A">
        <w:rPr>
          <w:color w:val="000000"/>
          <w:sz w:val="24"/>
          <w:szCs w:val="24"/>
          <w:lang w:eastAsia="ru-RU" w:bidi="ru-RU"/>
        </w:rPr>
        <w:t>оставления льгот и компенсаций Д</w:t>
      </w:r>
      <w:r w:rsidRPr="008550ED">
        <w:rPr>
          <w:color w:val="000000"/>
          <w:sz w:val="24"/>
          <w:szCs w:val="24"/>
          <w:lang w:eastAsia="ru-RU" w:bidi="ru-RU"/>
        </w:rPr>
        <w:t xml:space="preserve">епартамента труда и социальной защиты населения Администрации города Симферополя Республики Крым,   гражданин Кудинов С.В. имеет статус льготника и состоит на учёте в Департаменте труда и социальной защиты населения Администрации города Симферополя с 1 января 2015г., имеет меру  социальной поддержки в виде льготы в размере 100% на оплату коммунальных услуг, в том числе и на тепловую энергию. Предоставляемая ему льгота носит заявительный характер, </w:t>
      </w:r>
      <w:r>
        <w:rPr>
          <w:color w:val="000000"/>
          <w:sz w:val="24"/>
          <w:szCs w:val="24"/>
          <w:lang w:eastAsia="ru-RU" w:bidi="ru-RU"/>
        </w:rPr>
        <w:t>К</w:t>
      </w:r>
      <w:r w:rsidRPr="008550ED">
        <w:rPr>
          <w:color w:val="000000"/>
          <w:sz w:val="24"/>
          <w:szCs w:val="24"/>
          <w:lang w:eastAsia="ru-RU" w:bidi="ru-RU"/>
        </w:rPr>
        <w:t>удинов С.В.  в декабре</w:t>
      </w:r>
      <w:r>
        <w:rPr>
          <w:color w:val="000000"/>
          <w:sz w:val="24"/>
          <w:szCs w:val="24"/>
          <w:lang w:eastAsia="ru-RU" w:bidi="ru-RU"/>
        </w:rPr>
        <w:t xml:space="preserve">                </w:t>
      </w:r>
      <w:r w:rsidRPr="008550ED">
        <w:rPr>
          <w:color w:val="000000"/>
          <w:sz w:val="24"/>
          <w:szCs w:val="24"/>
          <w:lang w:eastAsia="ru-RU" w:bidi="ru-RU"/>
        </w:rPr>
        <w:t xml:space="preserve"> 2018 г. обращался в Департамент с заявлением о предоставлении ему льгот</w:t>
      </w:r>
      <w:r w:rsidR="0032539A">
        <w:rPr>
          <w:color w:val="000000"/>
          <w:sz w:val="24"/>
          <w:szCs w:val="24"/>
          <w:lang w:eastAsia="ru-RU" w:bidi="ru-RU"/>
        </w:rPr>
        <w:t>ы</w:t>
      </w:r>
      <w:r w:rsidRPr="008550ED">
        <w:rPr>
          <w:color w:val="000000"/>
          <w:sz w:val="24"/>
          <w:szCs w:val="24"/>
          <w:lang w:eastAsia="ru-RU" w:bidi="ru-RU"/>
        </w:rPr>
        <w:t xml:space="preserve"> на оплату коммунальных услуг по адресу: </w:t>
      </w:r>
      <w:r w:rsidR="00B62BFD">
        <w:rPr>
          <w:lang w:eastAsia="ru-RU"/>
        </w:rPr>
        <w:t>ДАННЫЕ</w:t>
      </w:r>
      <w:r w:rsidRPr="008550ED">
        <w:rPr>
          <w:color w:val="000000"/>
          <w:sz w:val="24"/>
          <w:szCs w:val="24"/>
          <w:lang w:eastAsia="ru-RU" w:bidi="ru-RU"/>
        </w:rPr>
        <w:t>. Ему указанная льгота была предоставлена, он имеет на нее право, в настоящее время эта льгота за ним также сохраняется.</w:t>
      </w:r>
      <w:r>
        <w:rPr>
          <w:b/>
          <w:color w:val="000000"/>
          <w:sz w:val="24"/>
          <w:szCs w:val="24"/>
          <w:lang w:eastAsia="ru-RU" w:bidi="ru-RU"/>
        </w:rPr>
        <w:t xml:space="preserve"> </w:t>
      </w:r>
      <w:r w:rsidRPr="00310CDC">
        <w:rPr>
          <w:color w:val="000000"/>
          <w:sz w:val="24"/>
          <w:szCs w:val="24"/>
          <w:lang w:eastAsia="ru-RU" w:bidi="ru-RU"/>
        </w:rPr>
        <w:t>Ей известно, что с указанным домом имелись сложности при определении управляющей компании.</w:t>
      </w:r>
      <w:r>
        <w:rPr>
          <w:b/>
          <w:color w:val="000000"/>
          <w:sz w:val="24"/>
          <w:szCs w:val="24"/>
          <w:lang w:eastAsia="ru-RU" w:bidi="ru-RU"/>
        </w:rPr>
        <w:t xml:space="preserve"> </w:t>
      </w:r>
      <w:r w:rsidRPr="00E539EE">
        <w:rPr>
          <w:color w:val="000000"/>
          <w:sz w:val="24"/>
          <w:szCs w:val="24"/>
          <w:lang w:eastAsia="ru-RU" w:bidi="ru-RU"/>
        </w:rPr>
        <w:t xml:space="preserve">До 01.09.2019 управление многоквартирным домом по адресу: </w:t>
      </w:r>
      <w:r w:rsidR="00B62BFD">
        <w:rPr>
          <w:lang w:eastAsia="ru-RU"/>
        </w:rPr>
        <w:t>ДАННЫЕ</w:t>
      </w:r>
      <w:r w:rsidRPr="00E539EE">
        <w:rPr>
          <w:color w:val="000000"/>
          <w:sz w:val="24"/>
          <w:szCs w:val="24"/>
          <w:lang w:eastAsia="ru-RU" w:bidi="ru-RU"/>
        </w:rPr>
        <w:t>осуществляла</w:t>
      </w:r>
      <w:r w:rsidRPr="00E539EE">
        <w:rPr>
          <w:color w:val="000000"/>
          <w:sz w:val="24"/>
          <w:szCs w:val="24"/>
          <w:lang w:eastAsia="ru-RU" w:bidi="ru-RU"/>
        </w:rPr>
        <w:t xml:space="preserve"> МУП «Жилищно-эксплуатационная компания».</w:t>
      </w:r>
      <w:r>
        <w:rPr>
          <w:color w:val="000000"/>
          <w:sz w:val="24"/>
          <w:szCs w:val="24"/>
          <w:lang w:eastAsia="ru-RU" w:bidi="ru-RU"/>
        </w:rPr>
        <w:t xml:space="preserve"> </w:t>
      </w:r>
      <w:r w:rsidRPr="00E539EE">
        <w:rPr>
          <w:color w:val="000000"/>
          <w:sz w:val="24"/>
          <w:szCs w:val="24"/>
          <w:lang w:eastAsia="ru-RU" w:bidi="ru-RU"/>
        </w:rPr>
        <w:t>Данная компания являлась поставщиком услуг по содержанию и обслуживанию МКД, электроснабжения, теплоснабжения</w:t>
      </w:r>
      <w:r>
        <w:rPr>
          <w:color w:val="000000"/>
          <w:sz w:val="24"/>
          <w:szCs w:val="24"/>
          <w:lang w:eastAsia="ru-RU" w:bidi="ru-RU"/>
        </w:rPr>
        <w:t>, выставляла жильцам один общий счет на оплату всех коммунальных услуг. Затем произошла смена управляющей компании, дом находился на обслуживании МУП «Авангард», который к</w:t>
      </w:r>
      <w:r w:rsidRPr="00E539EE">
        <w:rPr>
          <w:color w:val="000000"/>
          <w:sz w:val="24"/>
          <w:szCs w:val="24"/>
          <w:lang w:eastAsia="ru-RU" w:bidi="ru-RU"/>
        </w:rPr>
        <w:t xml:space="preserve">оммунальные услуги по данному адресу </w:t>
      </w:r>
      <w:r w:rsidR="0032539A">
        <w:rPr>
          <w:color w:val="000000"/>
          <w:sz w:val="24"/>
          <w:szCs w:val="24"/>
          <w:lang w:eastAsia="ru-RU" w:bidi="ru-RU"/>
        </w:rPr>
        <w:t xml:space="preserve"> </w:t>
      </w:r>
      <w:r w:rsidRPr="00E539EE">
        <w:rPr>
          <w:color w:val="000000"/>
          <w:sz w:val="24"/>
          <w:szCs w:val="24"/>
          <w:lang w:eastAsia="ru-RU" w:bidi="ru-RU"/>
        </w:rPr>
        <w:t xml:space="preserve"> не предоставлял.</w:t>
      </w:r>
      <w:r w:rsidR="00EC091B">
        <w:rPr>
          <w:color w:val="000000"/>
          <w:sz w:val="24"/>
          <w:szCs w:val="24"/>
          <w:lang w:eastAsia="ru-RU" w:bidi="ru-RU"/>
        </w:rPr>
        <w:t xml:space="preserve"> Для получения льготы Кудинов С.В. должен был пр</w:t>
      </w:r>
      <w:r w:rsidR="0032539A">
        <w:rPr>
          <w:color w:val="000000"/>
          <w:sz w:val="24"/>
          <w:szCs w:val="24"/>
          <w:lang w:eastAsia="ru-RU" w:bidi="ru-RU"/>
        </w:rPr>
        <w:t xml:space="preserve">едоставить </w:t>
      </w:r>
      <w:r w:rsidR="00EC091B">
        <w:rPr>
          <w:color w:val="000000"/>
          <w:sz w:val="24"/>
          <w:szCs w:val="24"/>
          <w:lang w:eastAsia="ru-RU" w:bidi="ru-RU"/>
        </w:rPr>
        <w:t xml:space="preserve"> в Департамент лицевой счет , открытый в ГУП РК «</w:t>
      </w:r>
      <w:r w:rsidR="00EC091B">
        <w:rPr>
          <w:color w:val="000000"/>
          <w:sz w:val="24"/>
          <w:szCs w:val="24"/>
          <w:lang w:eastAsia="ru-RU" w:bidi="ru-RU"/>
        </w:rPr>
        <w:t>Крымтеплокоммунэнерго</w:t>
      </w:r>
      <w:r w:rsidR="00EC091B">
        <w:rPr>
          <w:color w:val="000000"/>
          <w:sz w:val="24"/>
          <w:szCs w:val="24"/>
          <w:lang w:eastAsia="ru-RU" w:bidi="ru-RU"/>
        </w:rPr>
        <w:t>», для того, чтобы Департамент возмещал стоимость потребленной им тепловой энергии на основании установленной ему льготы. Однако, ей известно, что жильцам дома по указанному адресу счета на оплату тепловой энергии ГУП РК «</w:t>
      </w:r>
      <w:r w:rsidR="00EC091B">
        <w:rPr>
          <w:color w:val="000000"/>
          <w:sz w:val="24"/>
          <w:szCs w:val="24"/>
          <w:lang w:eastAsia="ru-RU" w:bidi="ru-RU"/>
        </w:rPr>
        <w:t>Крымтеплокоммунэнерго</w:t>
      </w:r>
      <w:r w:rsidR="00EC091B">
        <w:rPr>
          <w:color w:val="000000"/>
          <w:sz w:val="24"/>
          <w:szCs w:val="24"/>
          <w:lang w:eastAsia="ru-RU" w:bidi="ru-RU"/>
        </w:rPr>
        <w:t xml:space="preserve">»  выставило только  </w:t>
      </w:r>
      <w:r w:rsidR="00EC091B">
        <w:rPr>
          <w:b/>
          <w:color w:val="000000"/>
          <w:sz w:val="24"/>
          <w:szCs w:val="24"/>
          <w:lang w:eastAsia="ru-RU" w:bidi="ru-RU"/>
        </w:rPr>
        <w:t xml:space="preserve"> </w:t>
      </w:r>
      <w:r w:rsidRPr="00A3227E">
        <w:rPr>
          <w:b/>
          <w:color w:val="000000"/>
          <w:sz w:val="24"/>
          <w:szCs w:val="24"/>
          <w:lang w:eastAsia="ru-RU" w:bidi="ru-RU"/>
        </w:rPr>
        <w:t xml:space="preserve"> </w:t>
      </w:r>
      <w:r w:rsidRPr="00310CDC">
        <w:rPr>
          <w:color w:val="000000"/>
          <w:sz w:val="24"/>
          <w:szCs w:val="24"/>
          <w:lang w:eastAsia="ru-RU" w:bidi="ru-RU"/>
        </w:rPr>
        <w:t xml:space="preserve">в июле 2021 года. </w:t>
      </w:r>
      <w:r w:rsidRPr="00310CDC" w:rsidR="00EC091B">
        <w:rPr>
          <w:color w:val="000000"/>
          <w:sz w:val="24"/>
          <w:szCs w:val="24"/>
          <w:lang w:eastAsia="ru-RU" w:bidi="ru-RU"/>
        </w:rPr>
        <w:t xml:space="preserve">Таким образом, за Кудинова С.В. не </w:t>
      </w:r>
      <w:r w:rsidRPr="00310CDC" w:rsidR="00310CDC">
        <w:rPr>
          <w:color w:val="000000"/>
          <w:sz w:val="24"/>
          <w:szCs w:val="24"/>
          <w:lang w:eastAsia="ru-RU" w:bidi="ru-RU"/>
        </w:rPr>
        <w:t xml:space="preserve">могли быть </w:t>
      </w:r>
      <w:r w:rsidRPr="00310CDC" w:rsidR="00EC091B">
        <w:rPr>
          <w:color w:val="000000"/>
          <w:sz w:val="24"/>
          <w:szCs w:val="24"/>
          <w:lang w:eastAsia="ru-RU" w:bidi="ru-RU"/>
        </w:rPr>
        <w:t>возмещены в любом случае расходы по оплате</w:t>
      </w:r>
      <w:r w:rsidRPr="00310CDC" w:rsidR="00310CDC">
        <w:rPr>
          <w:color w:val="000000"/>
          <w:sz w:val="24"/>
          <w:szCs w:val="24"/>
          <w:lang w:eastAsia="ru-RU" w:bidi="ru-RU"/>
        </w:rPr>
        <w:t xml:space="preserve"> коммунальных услуг за тепловую энергию за 2019 г., 2020 г.. поскольку Д</w:t>
      </w:r>
      <w:r w:rsidRPr="00310CDC">
        <w:rPr>
          <w:color w:val="000000"/>
          <w:sz w:val="24"/>
          <w:szCs w:val="24"/>
          <w:lang w:eastAsia="ru-RU" w:bidi="ru-RU"/>
        </w:rPr>
        <w:t>епартамент не может возместить оплату за предыдущи</w:t>
      </w:r>
      <w:r w:rsidRPr="00310CDC" w:rsidR="00310CDC">
        <w:rPr>
          <w:color w:val="000000"/>
          <w:sz w:val="24"/>
          <w:szCs w:val="24"/>
          <w:lang w:eastAsia="ru-RU" w:bidi="ru-RU"/>
        </w:rPr>
        <w:t>й период (календарный год). В</w:t>
      </w:r>
      <w:r w:rsidRPr="00310CDC">
        <w:rPr>
          <w:color w:val="000000"/>
          <w:sz w:val="24"/>
          <w:szCs w:val="24"/>
          <w:lang w:eastAsia="ru-RU" w:bidi="ru-RU"/>
        </w:rPr>
        <w:t xml:space="preserve"> 2021</w:t>
      </w:r>
      <w:r w:rsidRPr="00310CDC" w:rsidR="00310CDC">
        <w:rPr>
          <w:color w:val="000000"/>
          <w:sz w:val="24"/>
          <w:szCs w:val="24"/>
          <w:lang w:eastAsia="ru-RU" w:bidi="ru-RU"/>
        </w:rPr>
        <w:t xml:space="preserve">, 2022 </w:t>
      </w:r>
      <w:r w:rsidRPr="00310CDC">
        <w:rPr>
          <w:color w:val="000000"/>
          <w:sz w:val="24"/>
          <w:szCs w:val="24"/>
          <w:lang w:eastAsia="ru-RU" w:bidi="ru-RU"/>
        </w:rPr>
        <w:t xml:space="preserve"> году </w:t>
      </w:r>
      <w:r w:rsidRPr="00310CDC" w:rsidR="00310CDC">
        <w:rPr>
          <w:color w:val="000000"/>
          <w:sz w:val="24"/>
          <w:szCs w:val="24"/>
          <w:lang w:eastAsia="ru-RU" w:bidi="ru-RU"/>
        </w:rPr>
        <w:t>Кудинов С.В.</w:t>
      </w:r>
      <w:r w:rsidR="0032539A">
        <w:rPr>
          <w:color w:val="000000"/>
          <w:sz w:val="24"/>
          <w:szCs w:val="24"/>
          <w:lang w:eastAsia="ru-RU" w:bidi="ru-RU"/>
        </w:rPr>
        <w:t xml:space="preserve"> также </w:t>
      </w:r>
      <w:r w:rsidRPr="00310CDC" w:rsidR="00310CDC">
        <w:rPr>
          <w:color w:val="000000"/>
          <w:sz w:val="24"/>
          <w:szCs w:val="24"/>
          <w:lang w:eastAsia="ru-RU" w:bidi="ru-RU"/>
        </w:rPr>
        <w:t xml:space="preserve"> </w:t>
      </w:r>
      <w:r w:rsidRPr="00310CDC">
        <w:rPr>
          <w:color w:val="000000"/>
          <w:sz w:val="24"/>
          <w:szCs w:val="24"/>
          <w:lang w:eastAsia="ru-RU" w:bidi="ru-RU"/>
        </w:rPr>
        <w:t>не</w:t>
      </w:r>
      <w:r w:rsidR="0032539A">
        <w:rPr>
          <w:color w:val="000000"/>
          <w:sz w:val="24"/>
          <w:szCs w:val="24"/>
          <w:lang w:eastAsia="ru-RU" w:bidi="ru-RU"/>
        </w:rPr>
        <w:t xml:space="preserve"> предоставлял </w:t>
      </w:r>
      <w:r w:rsidRPr="00310CDC" w:rsidR="00310CDC">
        <w:rPr>
          <w:color w:val="000000"/>
          <w:sz w:val="24"/>
          <w:szCs w:val="24"/>
          <w:lang w:eastAsia="ru-RU" w:bidi="ru-RU"/>
        </w:rPr>
        <w:t xml:space="preserve"> данные о лицевом счете в ГУП РК «</w:t>
      </w:r>
      <w:r w:rsidRPr="00310CDC" w:rsidR="00310CDC">
        <w:rPr>
          <w:color w:val="000000"/>
          <w:sz w:val="24"/>
          <w:szCs w:val="24"/>
          <w:lang w:eastAsia="ru-RU" w:bidi="ru-RU"/>
        </w:rPr>
        <w:t>Крымтеплокоммунэнерго</w:t>
      </w:r>
      <w:r w:rsidRPr="00310CDC" w:rsidR="00310CDC">
        <w:rPr>
          <w:color w:val="000000"/>
          <w:sz w:val="24"/>
          <w:szCs w:val="24"/>
          <w:lang w:eastAsia="ru-RU" w:bidi="ru-RU"/>
        </w:rPr>
        <w:t xml:space="preserve">».  </w:t>
      </w:r>
      <w:r w:rsidRPr="00310CDC">
        <w:rPr>
          <w:color w:val="000000"/>
          <w:sz w:val="24"/>
          <w:szCs w:val="24"/>
          <w:lang w:eastAsia="ru-RU" w:bidi="ru-RU"/>
        </w:rPr>
        <w:t xml:space="preserve"> </w:t>
      </w:r>
      <w:r w:rsidRPr="00310CDC" w:rsidR="00310CDC">
        <w:rPr>
          <w:color w:val="000000"/>
          <w:sz w:val="24"/>
          <w:szCs w:val="24"/>
          <w:lang w:eastAsia="ru-RU" w:bidi="ru-RU"/>
        </w:rPr>
        <w:t xml:space="preserve"> </w:t>
      </w:r>
    </w:p>
    <w:p w:rsidR="008550ED" w:rsidP="000F221A">
      <w:pPr>
        <w:pStyle w:val="10"/>
        <w:jc w:val="both"/>
        <w:rPr>
          <w:color w:val="000000"/>
          <w:sz w:val="24"/>
          <w:szCs w:val="24"/>
          <w:lang w:eastAsia="ru-RU" w:bidi="ru-RU"/>
        </w:rPr>
      </w:pPr>
      <w:r>
        <w:rPr>
          <w:color w:val="000000"/>
          <w:sz w:val="24"/>
          <w:szCs w:val="24"/>
          <w:lang w:eastAsia="ru-RU" w:bidi="ru-RU"/>
        </w:rPr>
        <w:t xml:space="preserve"> То обстоятельство, что счета на оплату за предыдущие периоды были выставлены ГУП РК «</w:t>
      </w:r>
      <w:r>
        <w:rPr>
          <w:color w:val="000000"/>
          <w:sz w:val="24"/>
          <w:szCs w:val="24"/>
          <w:lang w:eastAsia="ru-RU" w:bidi="ru-RU"/>
        </w:rPr>
        <w:t>Крымтеплокоммунэнерго</w:t>
      </w:r>
      <w:r>
        <w:rPr>
          <w:color w:val="000000"/>
          <w:sz w:val="24"/>
          <w:szCs w:val="24"/>
          <w:lang w:eastAsia="ru-RU" w:bidi="ru-RU"/>
        </w:rPr>
        <w:t xml:space="preserve">» только в июле 2021 г. не оспаривалось в судебном заседании представителем истца. </w:t>
      </w:r>
    </w:p>
    <w:p w:rsidR="00D83AEA" w:rsidRPr="00E539EE" w:rsidP="00D83AEA">
      <w:pPr>
        <w:pStyle w:val="10"/>
        <w:ind w:firstLine="740"/>
        <w:jc w:val="both"/>
        <w:rPr>
          <w:sz w:val="24"/>
          <w:szCs w:val="24"/>
        </w:rPr>
      </w:pPr>
      <w:r>
        <w:rPr>
          <w:color w:val="000000"/>
          <w:sz w:val="24"/>
          <w:szCs w:val="24"/>
          <w:lang w:eastAsia="ru-RU" w:bidi="ru-RU"/>
        </w:rPr>
        <w:t xml:space="preserve"> </w:t>
      </w:r>
      <w:r w:rsidR="003A7EA0">
        <w:rPr>
          <w:color w:val="000000"/>
          <w:sz w:val="24"/>
          <w:szCs w:val="24"/>
          <w:lang w:eastAsia="ru-RU" w:bidi="ru-RU"/>
        </w:rPr>
        <w:t>Согласно представленной ею справке начальника абонентского отдела по расчету с физическими лицами</w:t>
      </w:r>
      <w:r w:rsidR="0032539A">
        <w:rPr>
          <w:color w:val="000000"/>
          <w:sz w:val="24"/>
          <w:szCs w:val="24"/>
          <w:lang w:eastAsia="ru-RU" w:bidi="ru-RU"/>
        </w:rPr>
        <w:t>,</w:t>
      </w:r>
      <w:r w:rsidR="003A7EA0">
        <w:rPr>
          <w:color w:val="000000"/>
          <w:sz w:val="24"/>
          <w:szCs w:val="24"/>
          <w:lang w:eastAsia="ru-RU" w:bidi="ru-RU"/>
        </w:rPr>
        <w:t xml:space="preserve"> </w:t>
      </w:r>
      <w:r w:rsidR="0032539A">
        <w:rPr>
          <w:color w:val="000000"/>
          <w:sz w:val="24"/>
          <w:szCs w:val="24"/>
          <w:lang w:eastAsia="ru-RU" w:bidi="ru-RU"/>
        </w:rPr>
        <w:t>с</w:t>
      </w:r>
      <w:r w:rsidR="003A7EA0">
        <w:rPr>
          <w:color w:val="000000"/>
          <w:sz w:val="24"/>
          <w:szCs w:val="24"/>
          <w:lang w:eastAsia="ru-RU" w:bidi="ru-RU"/>
        </w:rPr>
        <w:t xml:space="preserve">огласно  Постановлению Администрации г. Симферополя от 23.08.2019 г. № 4498. Общежитие по адресу: </w:t>
      </w:r>
      <w:r w:rsidR="00B62BFD">
        <w:rPr>
          <w:lang w:eastAsia="ru-RU"/>
        </w:rPr>
        <w:t>ДАННЫЕ</w:t>
      </w:r>
      <w:r w:rsidR="003A7EA0">
        <w:rPr>
          <w:color w:val="000000"/>
          <w:sz w:val="24"/>
          <w:szCs w:val="24"/>
          <w:lang w:eastAsia="ru-RU" w:bidi="ru-RU"/>
        </w:rPr>
        <w:t>находилось</w:t>
      </w:r>
      <w:r w:rsidR="003A7EA0">
        <w:rPr>
          <w:color w:val="000000"/>
          <w:sz w:val="24"/>
          <w:szCs w:val="24"/>
          <w:lang w:eastAsia="ru-RU" w:bidi="ru-RU"/>
        </w:rPr>
        <w:t xml:space="preserve"> во временном управлении МУП «Авангард» с 19.08.2019 г. по 01.05.2020 г. Ранее договоры теплоснабжения на жилые помещения были заключены  между ГУП РК «</w:t>
      </w:r>
      <w:r w:rsidR="003A7EA0">
        <w:rPr>
          <w:color w:val="000000"/>
          <w:sz w:val="24"/>
          <w:szCs w:val="24"/>
          <w:lang w:eastAsia="ru-RU" w:bidi="ru-RU"/>
        </w:rPr>
        <w:t>Крымтеплокоммунэнерго</w:t>
      </w:r>
      <w:r w:rsidR="003A7EA0">
        <w:rPr>
          <w:color w:val="000000"/>
          <w:sz w:val="24"/>
          <w:szCs w:val="24"/>
          <w:lang w:eastAsia="ru-RU" w:bidi="ru-RU"/>
        </w:rPr>
        <w:t xml:space="preserve">» и ООО «МУП ЖЭК». Жильцы данного дома не были переведены на прямые абонентные расчеты в связи с тем, что  управляющей компанией не был представлен полный пакет документов для открытия лицевых счетов для собственников квартир. В результате проведенного совещания 21.04.2020 г. в </w:t>
      </w:r>
      <w:r w:rsidR="003A7EA0">
        <w:rPr>
          <w:color w:val="000000"/>
          <w:sz w:val="24"/>
          <w:szCs w:val="24"/>
          <w:lang w:eastAsia="ru-RU" w:bidi="ru-RU"/>
        </w:rPr>
        <w:t>Администрации г. Симферополя, была проведена работа по переводу собственников жилых помещений на прямые абонентные расчеты с 01.05.2020 г. Начисления с 19.08.2019г. по 01.05.2020г. были произведен</w:t>
      </w:r>
      <w:r w:rsidR="0032539A">
        <w:rPr>
          <w:color w:val="000000"/>
          <w:sz w:val="24"/>
          <w:szCs w:val="24"/>
          <w:lang w:eastAsia="ru-RU" w:bidi="ru-RU"/>
        </w:rPr>
        <w:t>ы на управляющую компанию МУП «А</w:t>
      </w:r>
      <w:r w:rsidR="003A7EA0">
        <w:rPr>
          <w:color w:val="000000"/>
          <w:sz w:val="24"/>
          <w:szCs w:val="24"/>
          <w:lang w:eastAsia="ru-RU" w:bidi="ru-RU"/>
        </w:rPr>
        <w:t>вангард», которая в свою очередь не выставляла счета за полученную тепловую энергию собственникам квартир. 09.06.2021 г. в адрес ГУП РК «</w:t>
      </w:r>
      <w:r w:rsidR="003A7EA0">
        <w:rPr>
          <w:color w:val="000000"/>
          <w:sz w:val="24"/>
          <w:szCs w:val="24"/>
          <w:lang w:eastAsia="ru-RU" w:bidi="ru-RU"/>
        </w:rPr>
        <w:t>Крымтеплокоммунэнерго</w:t>
      </w:r>
      <w:r w:rsidR="003A7EA0">
        <w:rPr>
          <w:color w:val="000000"/>
          <w:sz w:val="24"/>
          <w:szCs w:val="24"/>
          <w:lang w:eastAsia="ru-RU" w:bidi="ru-RU"/>
        </w:rPr>
        <w:t>» поступило письменное обращение от МУП «Авангард» о том, что согласно Постановлению Правительства РФ от 21.12.2019 г. № 1616 договоры на коммунальные услуги</w:t>
      </w:r>
      <w:r w:rsidR="00755527">
        <w:rPr>
          <w:color w:val="000000"/>
          <w:sz w:val="24"/>
          <w:szCs w:val="24"/>
          <w:lang w:eastAsia="ru-RU" w:bidi="ru-RU"/>
        </w:rPr>
        <w:t xml:space="preserve"> с собственниками жилых помещений заключают непосредственно </w:t>
      </w:r>
      <w:r w:rsidR="00755527">
        <w:rPr>
          <w:color w:val="000000"/>
          <w:sz w:val="24"/>
          <w:szCs w:val="24"/>
          <w:lang w:eastAsia="ru-RU" w:bidi="ru-RU"/>
        </w:rPr>
        <w:t>ресурсоснабжающие</w:t>
      </w:r>
      <w:r w:rsidR="00755527">
        <w:rPr>
          <w:color w:val="000000"/>
          <w:sz w:val="24"/>
          <w:szCs w:val="24"/>
          <w:lang w:eastAsia="ru-RU" w:bidi="ru-RU"/>
        </w:rPr>
        <w:t xml:space="preserve"> организации, так как общежитие находилось во временном управлении МУП «Авангард». В связи с этим ГУП РК «</w:t>
      </w:r>
      <w:r w:rsidR="00755527">
        <w:rPr>
          <w:color w:val="000000"/>
          <w:sz w:val="24"/>
          <w:szCs w:val="24"/>
          <w:lang w:eastAsia="ru-RU" w:bidi="ru-RU"/>
        </w:rPr>
        <w:t>Крымтеплокоммунэнерго</w:t>
      </w:r>
      <w:r w:rsidR="00755527">
        <w:rPr>
          <w:color w:val="000000"/>
          <w:sz w:val="24"/>
          <w:szCs w:val="24"/>
          <w:lang w:eastAsia="ru-RU" w:bidi="ru-RU"/>
        </w:rPr>
        <w:t xml:space="preserve">» в июле 2021 г. произвело начисление за услугу отопление собственникам МКД за период с 19.08.2019 г. по 01.05.2020 г. </w:t>
      </w:r>
    </w:p>
    <w:p w:rsidR="00DB7850" w:rsidRPr="00755527" w:rsidP="00DB7850">
      <w:pPr>
        <w:ind w:firstLine="567"/>
        <w:jc w:val="both"/>
        <w:rPr>
          <w:rFonts w:ascii="Times New Roman" w:hAnsi="Times New Roman"/>
          <w:sz w:val="24"/>
          <w:szCs w:val="24"/>
          <w:shd w:val="clear" w:color="auto" w:fill="FFFFFF"/>
        </w:rPr>
      </w:pPr>
      <w:r w:rsidRPr="00755527">
        <w:rPr>
          <w:rFonts w:ascii="Times New Roman" w:hAnsi="Times New Roman"/>
          <w:sz w:val="24"/>
          <w:szCs w:val="24"/>
        </w:rPr>
        <w:t xml:space="preserve">В соответствии со ст. </w:t>
      </w:r>
      <w:hyperlink r:id="rId5" w:tgtFrame="_blank" w:tooltip="ГПК РФ &gt;  Раздел I. Общие положения &gt; Глава 6. Доказательства и доказывание &gt; Статья 56. Обязанность доказывания" w:history="1">
        <w:r w:rsidRPr="00755527">
          <w:rPr>
            <w:rStyle w:val="Hyperlink"/>
            <w:rFonts w:ascii="Times New Roman" w:hAnsi="Times New Roman"/>
            <w:color w:val="auto"/>
            <w:sz w:val="24"/>
            <w:szCs w:val="24"/>
            <w:u w:val="none"/>
          </w:rPr>
          <w:t>56</w:t>
        </w:r>
      </w:hyperlink>
      <w:r w:rsidRPr="00755527">
        <w:rPr>
          <w:rFonts w:ascii="Times New Roman" w:hAnsi="Times New Roman"/>
          <w:sz w:val="24"/>
          <w:szCs w:val="24"/>
        </w:rPr>
        <w:t xml:space="preserve"> Гражданского процессуального кодекса РФ, каждая сторона должна </w:t>
      </w:r>
      <w:r w:rsidRPr="00755527">
        <w:rPr>
          <w:rFonts w:ascii="Times New Roman" w:hAnsi="Times New Roman"/>
          <w:sz w:val="24"/>
          <w:szCs w:val="24"/>
          <w:shd w:val="clear" w:color="auto" w:fill="FFFFFF"/>
        </w:rPr>
        <w:t>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755527" w:rsidRPr="00755527" w:rsidP="00DB7850">
      <w:pPr>
        <w:autoSpaceDE w:val="0"/>
        <w:autoSpaceDN w:val="0"/>
        <w:adjustRightInd w:val="0"/>
        <w:ind w:firstLine="540"/>
        <w:jc w:val="both"/>
        <w:rPr>
          <w:rFonts w:ascii="Times New Roman" w:hAnsi="Times New Roman"/>
          <w:sz w:val="24"/>
          <w:szCs w:val="24"/>
        </w:rPr>
      </w:pPr>
      <w:r w:rsidRPr="00755527">
        <w:rPr>
          <w:rFonts w:ascii="Times New Roman" w:hAnsi="Times New Roman"/>
          <w:sz w:val="24"/>
          <w:szCs w:val="24"/>
        </w:rPr>
        <w:t xml:space="preserve">Истцом не представлено доказательств </w:t>
      </w:r>
      <w:r>
        <w:rPr>
          <w:rFonts w:ascii="Times New Roman" w:hAnsi="Times New Roman"/>
          <w:sz w:val="24"/>
          <w:szCs w:val="24"/>
        </w:rPr>
        <w:t xml:space="preserve">направления и получения </w:t>
      </w:r>
      <w:r w:rsidRPr="00755527">
        <w:rPr>
          <w:rFonts w:ascii="Times New Roman" w:hAnsi="Times New Roman"/>
          <w:sz w:val="24"/>
          <w:szCs w:val="24"/>
        </w:rPr>
        <w:t xml:space="preserve"> ответчиком выставленных  ему ГУП РК «</w:t>
      </w:r>
      <w:r w:rsidRPr="00755527">
        <w:rPr>
          <w:rFonts w:ascii="Times New Roman" w:hAnsi="Times New Roman"/>
          <w:sz w:val="24"/>
          <w:szCs w:val="24"/>
        </w:rPr>
        <w:t>Крымтеплокоммунэнерго</w:t>
      </w:r>
      <w:r w:rsidRPr="00755527">
        <w:rPr>
          <w:rFonts w:ascii="Times New Roman" w:hAnsi="Times New Roman"/>
          <w:sz w:val="24"/>
          <w:szCs w:val="24"/>
        </w:rPr>
        <w:t>» счетов на оплату тепловой энергии  в период с июля 2021 г. по 28.02.2022г. При таких обстоятельствах мировой судья приходит к выводу о том, что ответчик Кудинов С.В. был лишен возможности предоставить лицевой счет</w:t>
      </w:r>
      <w:r w:rsidR="0032539A">
        <w:rPr>
          <w:rFonts w:ascii="Times New Roman" w:hAnsi="Times New Roman"/>
          <w:sz w:val="24"/>
          <w:szCs w:val="24"/>
        </w:rPr>
        <w:t xml:space="preserve">, открытый </w:t>
      </w:r>
      <w:r w:rsidRPr="00755527">
        <w:rPr>
          <w:rFonts w:ascii="Times New Roman" w:hAnsi="Times New Roman"/>
          <w:sz w:val="24"/>
          <w:szCs w:val="24"/>
        </w:rPr>
        <w:t xml:space="preserve">  в ГУП РК «</w:t>
      </w:r>
      <w:r w:rsidRPr="00755527">
        <w:rPr>
          <w:rFonts w:ascii="Times New Roman" w:hAnsi="Times New Roman"/>
          <w:sz w:val="24"/>
          <w:szCs w:val="24"/>
        </w:rPr>
        <w:t>Крымтеплокоммунэнерго</w:t>
      </w:r>
      <w:r w:rsidRPr="00755527">
        <w:rPr>
          <w:rFonts w:ascii="Times New Roman" w:hAnsi="Times New Roman"/>
          <w:sz w:val="24"/>
          <w:szCs w:val="24"/>
        </w:rPr>
        <w:t>» в Департамент труда и социальной защиты населения администрации г. Симферополя для перечисления платы за тепловую энергию на основании имеющейся у него льготы.</w:t>
      </w:r>
    </w:p>
    <w:p w:rsidR="00755527" w:rsidRPr="00755527" w:rsidP="00DB7850">
      <w:pPr>
        <w:autoSpaceDE w:val="0"/>
        <w:autoSpaceDN w:val="0"/>
        <w:adjustRightInd w:val="0"/>
        <w:ind w:firstLine="540"/>
        <w:jc w:val="both"/>
        <w:rPr>
          <w:rFonts w:ascii="Times New Roman" w:hAnsi="Times New Roman"/>
          <w:sz w:val="24"/>
          <w:szCs w:val="24"/>
        </w:rPr>
      </w:pPr>
      <w:r w:rsidRPr="00755527">
        <w:rPr>
          <w:rFonts w:ascii="Times New Roman" w:hAnsi="Times New Roman"/>
          <w:sz w:val="24"/>
          <w:szCs w:val="24"/>
        </w:rPr>
        <w:t>Доводы истца о том, что указанная льгота имеет заявительный характер,</w:t>
      </w:r>
      <w:r w:rsidR="0032539A">
        <w:rPr>
          <w:rFonts w:ascii="Times New Roman" w:hAnsi="Times New Roman"/>
          <w:sz w:val="24"/>
          <w:szCs w:val="24"/>
        </w:rPr>
        <w:t xml:space="preserve"> а               </w:t>
      </w:r>
      <w:r w:rsidRPr="00755527">
        <w:rPr>
          <w:rFonts w:ascii="Times New Roman" w:hAnsi="Times New Roman"/>
          <w:sz w:val="24"/>
          <w:szCs w:val="24"/>
        </w:rPr>
        <w:t xml:space="preserve"> Кудинов С.В. не воспользовался ею в спорный период, не обратившись с соответствующим заявлением в Департамент труда и социальной защиты населения г. Симферополя, не соответствуют материалам дела. </w:t>
      </w:r>
    </w:p>
    <w:p w:rsidR="00DB7850" w:rsidRPr="00755527" w:rsidP="00DB7850">
      <w:pPr>
        <w:autoSpaceDE w:val="0"/>
        <w:autoSpaceDN w:val="0"/>
        <w:adjustRightInd w:val="0"/>
        <w:ind w:firstLine="540"/>
        <w:jc w:val="both"/>
        <w:rPr>
          <w:rFonts w:ascii="Times New Roman" w:hAnsi="Times New Roman"/>
          <w:color w:val="000000"/>
          <w:sz w:val="24"/>
          <w:szCs w:val="24"/>
          <w:lang w:eastAsia="ru-RU" w:bidi="ru-RU"/>
        </w:rPr>
      </w:pPr>
      <w:r w:rsidRPr="00755527">
        <w:rPr>
          <w:rFonts w:ascii="Times New Roman" w:hAnsi="Times New Roman"/>
          <w:sz w:val="24"/>
          <w:szCs w:val="24"/>
        </w:rPr>
        <w:t xml:space="preserve">Так, из материалов дела следует, что Кудинов С.В. обратился с соответствующим заявлением о предоставлении ему льготы  </w:t>
      </w:r>
      <w:r w:rsidRPr="00755527">
        <w:rPr>
          <w:rFonts w:ascii="Times New Roman" w:hAnsi="Times New Roman"/>
          <w:sz w:val="24"/>
          <w:szCs w:val="24"/>
        </w:rPr>
        <w:t xml:space="preserve"> </w:t>
      </w:r>
      <w:r w:rsidRPr="00755527">
        <w:rPr>
          <w:rFonts w:ascii="Times New Roman" w:hAnsi="Times New Roman"/>
          <w:color w:val="000000"/>
          <w:sz w:val="24"/>
          <w:szCs w:val="24"/>
          <w:lang w:eastAsia="ru-RU" w:bidi="ru-RU"/>
        </w:rPr>
        <w:t>по адресу</w:t>
      </w:r>
      <w:r w:rsidR="003C0EC4">
        <w:rPr>
          <w:rFonts w:ascii="Times New Roman" w:hAnsi="Times New Roman"/>
          <w:color w:val="000000"/>
          <w:sz w:val="24"/>
          <w:szCs w:val="24"/>
          <w:lang w:eastAsia="ru-RU" w:bidi="ru-RU"/>
        </w:rPr>
        <w:t xml:space="preserve">: </w:t>
      </w:r>
      <w:r w:rsidR="00B62BFD">
        <w:rPr>
          <w:rFonts w:ascii="Times New Roman" w:hAnsi="Times New Roman"/>
          <w:sz w:val="28"/>
          <w:szCs w:val="28"/>
          <w:lang w:eastAsia="ru-RU"/>
        </w:rPr>
        <w:t>ДАННЫЕ</w:t>
      </w:r>
      <w:r w:rsidRPr="00755527">
        <w:rPr>
          <w:rFonts w:ascii="Times New Roman" w:hAnsi="Times New Roman"/>
          <w:color w:val="000000"/>
          <w:sz w:val="24"/>
          <w:szCs w:val="24"/>
          <w:lang w:eastAsia="ru-RU" w:bidi="ru-RU"/>
        </w:rPr>
        <w:t>Ему</w:t>
      </w:r>
      <w:r w:rsidRPr="00755527">
        <w:rPr>
          <w:rFonts w:ascii="Times New Roman" w:hAnsi="Times New Roman"/>
          <w:color w:val="000000"/>
          <w:sz w:val="24"/>
          <w:szCs w:val="24"/>
          <w:lang w:eastAsia="ru-RU" w:bidi="ru-RU"/>
        </w:rPr>
        <w:t xml:space="preserve"> была предоставлена соответствующая льгота за период с 01.12.2018 г. по 28.02.2022 г. по указанному адресу регистрации в виде 100% компенсации  на оплату коммунальных услуг, в том числе и тепловой энергии. </w:t>
      </w:r>
    </w:p>
    <w:p w:rsidR="00755527" w:rsidRPr="00755527" w:rsidP="00DB7850">
      <w:pPr>
        <w:autoSpaceDE w:val="0"/>
        <w:autoSpaceDN w:val="0"/>
        <w:adjustRightInd w:val="0"/>
        <w:ind w:firstLine="540"/>
        <w:jc w:val="both"/>
        <w:rPr>
          <w:rFonts w:ascii="Times New Roman" w:hAnsi="Times New Roman"/>
          <w:color w:val="000000"/>
          <w:sz w:val="24"/>
          <w:szCs w:val="24"/>
        </w:rPr>
      </w:pPr>
      <w:r w:rsidRPr="00755527">
        <w:rPr>
          <w:rFonts w:ascii="Times New Roman" w:hAnsi="Times New Roman"/>
          <w:color w:val="000000"/>
          <w:sz w:val="24"/>
          <w:szCs w:val="24"/>
          <w:lang w:eastAsia="ru-RU" w:bidi="ru-RU"/>
        </w:rPr>
        <w:t>Данная льгота не пересматривалась и не отменялась, сохраняла свое действие в течение всего спорного периода.</w:t>
      </w:r>
      <w:r>
        <w:rPr>
          <w:rFonts w:ascii="Times New Roman" w:hAnsi="Times New Roman"/>
          <w:color w:val="000000"/>
          <w:sz w:val="24"/>
          <w:szCs w:val="24"/>
          <w:lang w:eastAsia="ru-RU" w:bidi="ru-RU"/>
        </w:rPr>
        <w:t xml:space="preserve"> </w:t>
      </w:r>
    </w:p>
    <w:p w:rsidR="003C0EC4" w:rsidP="003C0EC4">
      <w:pPr>
        <w:pStyle w:val="10"/>
        <w:ind w:firstLine="720"/>
        <w:jc w:val="both"/>
        <w:rPr>
          <w:color w:val="000000"/>
          <w:sz w:val="24"/>
          <w:szCs w:val="24"/>
          <w:lang w:eastAsia="ru-RU" w:bidi="ru-RU"/>
        </w:rPr>
      </w:pPr>
      <w:r w:rsidRPr="00A32AA2">
        <w:rPr>
          <w:color w:val="000000"/>
          <w:sz w:val="24"/>
          <w:szCs w:val="24"/>
          <w:lang w:eastAsia="ru-RU" w:bidi="ru-RU"/>
        </w:rPr>
        <w:t>Согласно Постановлению Совета министров Республики Крым от 30.07.2015</w:t>
      </w:r>
      <w:r>
        <w:rPr>
          <w:color w:val="000000"/>
          <w:sz w:val="24"/>
          <w:szCs w:val="24"/>
          <w:lang w:eastAsia="ru-RU" w:bidi="ru-RU"/>
        </w:rPr>
        <w:t xml:space="preserve">г.                </w:t>
      </w:r>
      <w:r w:rsidRPr="00A32AA2">
        <w:rPr>
          <w:color w:val="000000"/>
          <w:sz w:val="24"/>
          <w:szCs w:val="24"/>
          <w:lang w:eastAsia="ru-RU" w:bidi="ru-RU"/>
        </w:rPr>
        <w:t xml:space="preserve"> № 438 «Об утверждении Порядка электронного обмена информацией с предприятиями — поставщиками </w:t>
      </w:r>
      <w:r w:rsidRPr="00A32AA2">
        <w:rPr>
          <w:color w:val="000000"/>
          <w:sz w:val="24"/>
          <w:szCs w:val="24"/>
          <w:lang w:eastAsia="ru-RU" w:bidi="ru-RU"/>
        </w:rPr>
        <w:t>жилищно</w:t>
      </w:r>
      <w:r w:rsidRPr="00A32AA2">
        <w:rPr>
          <w:color w:val="000000"/>
          <w:sz w:val="24"/>
          <w:szCs w:val="24"/>
          <w:lang w:eastAsia="ru-RU" w:bidi="ru-RU"/>
        </w:rPr>
        <w:t xml:space="preserve"> — коммунальных услуг», Департаментом ежемесячно </w:t>
      </w:r>
      <w:r>
        <w:rPr>
          <w:color w:val="000000"/>
          <w:sz w:val="24"/>
          <w:szCs w:val="24"/>
          <w:lang w:eastAsia="ru-RU" w:bidi="ru-RU"/>
        </w:rPr>
        <w:t xml:space="preserve">должны передаваться </w:t>
      </w:r>
      <w:r w:rsidRPr="00A32AA2">
        <w:rPr>
          <w:color w:val="000000"/>
          <w:sz w:val="24"/>
          <w:szCs w:val="24"/>
          <w:lang w:eastAsia="ru-RU" w:bidi="ru-RU"/>
        </w:rPr>
        <w:t xml:space="preserve"> на электронных носителях в </w:t>
      </w:r>
      <w:r w:rsidRPr="00A32AA2">
        <w:rPr>
          <w:color w:val="000000"/>
          <w:sz w:val="24"/>
          <w:szCs w:val="24"/>
          <w:lang w:eastAsia="ru-RU" w:bidi="ru-RU"/>
        </w:rPr>
        <w:t>ресурсоснабжающие</w:t>
      </w:r>
      <w:r w:rsidRPr="00A32AA2">
        <w:rPr>
          <w:color w:val="000000"/>
          <w:sz w:val="24"/>
          <w:szCs w:val="24"/>
          <w:lang w:eastAsia="ru-RU" w:bidi="ru-RU"/>
        </w:rPr>
        <w:t xml:space="preserve"> организации реестры граждан, имеющих право на меры социальной поддержки по оплате жилого помещения и коммунальных услуг, с указанием льготной категории, даты</w:t>
      </w:r>
      <w:r>
        <w:rPr>
          <w:color w:val="000000"/>
          <w:sz w:val="24"/>
          <w:szCs w:val="24"/>
          <w:lang w:eastAsia="ru-RU" w:bidi="ru-RU"/>
        </w:rPr>
        <w:t xml:space="preserve"> </w:t>
      </w:r>
      <w:r w:rsidRPr="00A32AA2">
        <w:rPr>
          <w:color w:val="000000"/>
          <w:sz w:val="24"/>
          <w:szCs w:val="24"/>
          <w:lang w:eastAsia="ru-RU" w:bidi="ru-RU"/>
        </w:rPr>
        <w:t>постановки на учет, процентной скидки и видом услуг по форме.</w:t>
      </w:r>
    </w:p>
    <w:p w:rsidR="0032539A" w:rsidP="003C0EC4">
      <w:pPr>
        <w:pStyle w:val="10"/>
        <w:ind w:firstLine="720"/>
        <w:jc w:val="both"/>
        <w:rPr>
          <w:color w:val="000000"/>
          <w:sz w:val="24"/>
          <w:szCs w:val="24"/>
          <w:lang w:eastAsia="ru-RU" w:bidi="ru-RU"/>
        </w:rPr>
      </w:pPr>
      <w:r>
        <w:rPr>
          <w:color w:val="000000"/>
          <w:sz w:val="24"/>
          <w:szCs w:val="24"/>
          <w:lang w:eastAsia="ru-RU" w:bidi="ru-RU"/>
        </w:rPr>
        <w:t xml:space="preserve">Из материалов дела можно сделать вывод о том, что у Департамента имелись сведения о </w:t>
      </w:r>
      <w:r>
        <w:rPr>
          <w:color w:val="000000"/>
          <w:sz w:val="24"/>
          <w:szCs w:val="24"/>
          <w:lang w:eastAsia="ru-RU" w:bidi="ru-RU"/>
        </w:rPr>
        <w:t>ресурсоснабжающей</w:t>
      </w:r>
      <w:r>
        <w:rPr>
          <w:color w:val="000000"/>
          <w:sz w:val="24"/>
          <w:szCs w:val="24"/>
          <w:lang w:eastAsia="ru-RU" w:bidi="ru-RU"/>
        </w:rPr>
        <w:t xml:space="preserve"> организации ГУП РК «</w:t>
      </w:r>
      <w:r>
        <w:rPr>
          <w:color w:val="000000"/>
          <w:sz w:val="24"/>
          <w:szCs w:val="24"/>
          <w:lang w:eastAsia="ru-RU" w:bidi="ru-RU"/>
        </w:rPr>
        <w:t>Крымтеплокоммунэнерго</w:t>
      </w:r>
      <w:r>
        <w:rPr>
          <w:color w:val="000000"/>
          <w:sz w:val="24"/>
          <w:szCs w:val="24"/>
          <w:lang w:eastAsia="ru-RU" w:bidi="ru-RU"/>
        </w:rPr>
        <w:t>», предоставляющей услуги по теплоснабжению  в многоквартирный дом по адресу регистрации Кудинова С.В., по которому ему была предоставлена льгота.</w:t>
      </w:r>
    </w:p>
    <w:p w:rsidR="003C0EC4" w:rsidRPr="00A32AA2" w:rsidP="003C0EC4">
      <w:pPr>
        <w:pStyle w:val="10"/>
        <w:ind w:firstLine="720"/>
        <w:jc w:val="both"/>
        <w:rPr>
          <w:sz w:val="24"/>
          <w:szCs w:val="24"/>
        </w:rPr>
      </w:pPr>
      <w:r>
        <w:rPr>
          <w:color w:val="000000"/>
          <w:sz w:val="24"/>
          <w:szCs w:val="24"/>
          <w:lang w:eastAsia="ru-RU" w:bidi="ru-RU"/>
        </w:rPr>
        <w:t>Однако, с</w:t>
      </w:r>
      <w:r w:rsidRPr="00A32AA2">
        <w:rPr>
          <w:color w:val="000000"/>
          <w:sz w:val="24"/>
          <w:szCs w:val="24"/>
          <w:lang w:eastAsia="ru-RU" w:bidi="ru-RU"/>
        </w:rPr>
        <w:t xml:space="preserve">ведения о предоставлении меры социальной поддержки Кудинову С.В. на </w:t>
      </w:r>
      <w:r w:rsidRPr="00A32AA2">
        <w:rPr>
          <w:color w:val="000000"/>
          <w:sz w:val="24"/>
          <w:szCs w:val="24"/>
          <w:lang w:eastAsia="ru-RU" w:bidi="ru-RU"/>
        </w:rPr>
        <w:t>услуги теплоснабжения в ГУП РК «</w:t>
      </w:r>
      <w:r w:rsidRPr="00A32AA2">
        <w:rPr>
          <w:color w:val="000000"/>
          <w:sz w:val="24"/>
          <w:szCs w:val="24"/>
          <w:lang w:eastAsia="ru-RU" w:bidi="ru-RU"/>
        </w:rPr>
        <w:t>Крымтеплокоммунэнерго</w:t>
      </w:r>
      <w:r w:rsidRPr="00A32AA2">
        <w:rPr>
          <w:color w:val="000000"/>
          <w:sz w:val="24"/>
          <w:szCs w:val="24"/>
          <w:lang w:eastAsia="ru-RU" w:bidi="ru-RU"/>
        </w:rPr>
        <w:t>» за запрашиваемый период Департаментом не передавались.</w:t>
      </w:r>
    </w:p>
    <w:p w:rsidR="003C0EC4" w:rsidRPr="003C0EC4" w:rsidP="003C0EC4">
      <w:pPr>
        <w:shd w:val="clear" w:color="auto" w:fill="FFFFFF"/>
        <w:spacing w:after="0" w:line="240" w:lineRule="auto"/>
        <w:ind w:firstLine="567"/>
        <w:jc w:val="both"/>
        <w:rPr>
          <w:rFonts w:ascii="Times New Roman" w:hAnsi="Times New Roman"/>
          <w:sz w:val="24"/>
          <w:szCs w:val="24"/>
        </w:rPr>
      </w:pPr>
      <w:r w:rsidRPr="003C0EC4">
        <w:rPr>
          <w:rFonts w:ascii="Times New Roman" w:hAnsi="Times New Roman"/>
          <w:sz w:val="24"/>
          <w:szCs w:val="24"/>
        </w:rPr>
        <w:t>Доводы истца и третьего лица о том, что   з</w:t>
      </w:r>
      <w:r w:rsidRPr="003C0EC4">
        <w:rPr>
          <w:rFonts w:ascii="Times New Roman" w:hAnsi="Times New Roman"/>
          <w:color w:val="000000"/>
          <w:sz w:val="24"/>
          <w:szCs w:val="24"/>
          <w:lang w:eastAsia="ru-RU" w:bidi="ru-RU"/>
        </w:rPr>
        <w:t>аявление о предоставлении меры социальной поддержки на услуги теплоснабжения и лицевой счет на оплату теплоснабжения, открытый в ГУП РК «</w:t>
      </w:r>
      <w:r w:rsidRPr="003C0EC4">
        <w:rPr>
          <w:rFonts w:ascii="Times New Roman" w:hAnsi="Times New Roman"/>
          <w:color w:val="000000"/>
          <w:sz w:val="24"/>
          <w:szCs w:val="24"/>
          <w:lang w:eastAsia="ru-RU" w:bidi="ru-RU"/>
        </w:rPr>
        <w:t>Крымтеплокоммунэнерго</w:t>
      </w:r>
      <w:r w:rsidRPr="003C0EC4">
        <w:rPr>
          <w:rFonts w:ascii="Times New Roman" w:hAnsi="Times New Roman"/>
          <w:color w:val="000000"/>
          <w:sz w:val="24"/>
          <w:szCs w:val="24"/>
          <w:lang w:eastAsia="ru-RU" w:bidi="ru-RU"/>
        </w:rPr>
        <w:t>» Кудиновым С.В. в Департамент за период с 19.08.2019г. по 08.02.2022г. не предоставлялись, не свидетельствуют об отсутствии</w:t>
      </w:r>
      <w:r w:rsidR="0032539A">
        <w:rPr>
          <w:rFonts w:ascii="Times New Roman" w:hAnsi="Times New Roman"/>
          <w:color w:val="000000"/>
          <w:sz w:val="24"/>
          <w:szCs w:val="24"/>
          <w:lang w:eastAsia="ru-RU" w:bidi="ru-RU"/>
        </w:rPr>
        <w:t xml:space="preserve"> права на  соответствующую льготу</w:t>
      </w:r>
      <w:r w:rsidRPr="003C0EC4">
        <w:rPr>
          <w:rFonts w:ascii="Times New Roman" w:hAnsi="Times New Roman"/>
          <w:color w:val="000000"/>
          <w:sz w:val="24"/>
          <w:szCs w:val="24"/>
          <w:lang w:eastAsia="ru-RU" w:bidi="ru-RU"/>
        </w:rPr>
        <w:t xml:space="preserve"> у Кудинова С.В. Кроме того, из материалов дела следует, что ранее им в декабре 2018 г. было подано заявление в Департамент труда и социальной защиты населения г. Симферополя о предоставлении ему мер социальной поддержки на оплату коммунальных услуг, в т</w:t>
      </w:r>
      <w:r>
        <w:rPr>
          <w:rFonts w:ascii="Times New Roman" w:hAnsi="Times New Roman"/>
          <w:color w:val="000000"/>
          <w:sz w:val="24"/>
          <w:szCs w:val="24"/>
          <w:lang w:eastAsia="ru-RU" w:bidi="ru-RU"/>
        </w:rPr>
        <w:t>ом числе и услуг теплоснабжения,</w:t>
      </w:r>
      <w:r w:rsidRPr="003C0EC4">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и</w:t>
      </w:r>
      <w:r w:rsidRPr="003C0EC4">
        <w:rPr>
          <w:rFonts w:ascii="Times New Roman" w:hAnsi="Times New Roman"/>
          <w:color w:val="000000"/>
          <w:sz w:val="24"/>
          <w:szCs w:val="24"/>
          <w:lang w:eastAsia="ru-RU" w:bidi="ru-RU"/>
        </w:rPr>
        <w:t xml:space="preserve"> эта мера социальной поддержки ему предоставлялась. </w:t>
      </w:r>
    </w:p>
    <w:p w:rsidR="003C0EC4" w:rsidRPr="00E539EE" w:rsidP="003C0EC4">
      <w:pPr>
        <w:pStyle w:val="10"/>
        <w:ind w:firstLine="720"/>
        <w:jc w:val="both"/>
        <w:rPr>
          <w:sz w:val="24"/>
          <w:szCs w:val="24"/>
        </w:rPr>
      </w:pPr>
      <w:r w:rsidRPr="00E539EE">
        <w:rPr>
          <w:color w:val="000000"/>
          <w:sz w:val="24"/>
          <w:szCs w:val="24"/>
          <w:lang w:eastAsia="ru-RU" w:bidi="ru-RU"/>
        </w:rPr>
        <w:t xml:space="preserve">Предоставление мер социальной поддержки на </w:t>
      </w:r>
      <w:r w:rsidRPr="00E539EE">
        <w:rPr>
          <w:color w:val="000000"/>
          <w:sz w:val="24"/>
          <w:szCs w:val="24"/>
          <w:lang w:eastAsia="ru-RU" w:bidi="ru-RU"/>
        </w:rPr>
        <w:t>жилищно</w:t>
      </w:r>
      <w:r w:rsidRPr="00E539EE">
        <w:rPr>
          <w:color w:val="000000"/>
          <w:sz w:val="24"/>
          <w:szCs w:val="24"/>
          <w:lang w:eastAsia="ru-RU" w:bidi="ru-RU"/>
        </w:rPr>
        <w:t xml:space="preserve"> </w:t>
      </w:r>
      <w:r>
        <w:rPr>
          <w:color w:val="000000"/>
          <w:sz w:val="24"/>
          <w:szCs w:val="24"/>
          <w:lang w:eastAsia="ru-RU" w:bidi="ru-RU"/>
        </w:rPr>
        <w:t>-</w:t>
      </w:r>
      <w:r w:rsidRPr="00E539EE">
        <w:rPr>
          <w:color w:val="000000"/>
          <w:sz w:val="24"/>
          <w:szCs w:val="24"/>
          <w:lang w:eastAsia="ru-RU" w:bidi="ru-RU"/>
        </w:rPr>
        <w:t>коммунальные услуги регулировал</w:t>
      </w:r>
      <w:r w:rsidR="0032539A">
        <w:rPr>
          <w:color w:val="000000"/>
          <w:sz w:val="24"/>
          <w:szCs w:val="24"/>
          <w:lang w:eastAsia="ru-RU" w:bidi="ru-RU"/>
        </w:rPr>
        <w:t xml:space="preserve">ось </w:t>
      </w:r>
      <w:r w:rsidRPr="00E539EE">
        <w:rPr>
          <w:color w:val="000000"/>
          <w:sz w:val="24"/>
          <w:szCs w:val="24"/>
          <w:lang w:eastAsia="ru-RU" w:bidi="ru-RU"/>
        </w:rPr>
        <w:t xml:space="preserve"> до 10.01.2023</w:t>
      </w:r>
      <w:r>
        <w:rPr>
          <w:color w:val="000000"/>
          <w:sz w:val="24"/>
          <w:szCs w:val="24"/>
          <w:lang w:eastAsia="ru-RU" w:bidi="ru-RU"/>
        </w:rPr>
        <w:t>г.</w:t>
      </w:r>
      <w:r w:rsidRPr="00E539EE">
        <w:rPr>
          <w:color w:val="000000"/>
          <w:sz w:val="24"/>
          <w:szCs w:val="24"/>
          <w:lang w:eastAsia="ru-RU" w:bidi="ru-RU"/>
        </w:rPr>
        <w:t xml:space="preserve"> Постановлением Совета министров Республики Крым от 23.12.2014</w:t>
      </w:r>
      <w:r>
        <w:rPr>
          <w:color w:val="000000"/>
          <w:sz w:val="24"/>
          <w:szCs w:val="24"/>
          <w:lang w:eastAsia="ru-RU" w:bidi="ru-RU"/>
        </w:rPr>
        <w:t>г.</w:t>
      </w:r>
      <w:r w:rsidRPr="00E539EE">
        <w:rPr>
          <w:color w:val="000000"/>
          <w:sz w:val="24"/>
          <w:szCs w:val="24"/>
          <w:lang w:eastAsia="ru-RU" w:bidi="ru-RU"/>
        </w:rPr>
        <w:t xml:space="preserve"> № 578 «О Порядке предоставления до 1 января 2023</w:t>
      </w:r>
      <w:r>
        <w:rPr>
          <w:color w:val="000000"/>
          <w:sz w:val="24"/>
          <w:szCs w:val="24"/>
          <w:lang w:eastAsia="ru-RU" w:bidi="ru-RU"/>
        </w:rPr>
        <w:t>г.</w:t>
      </w:r>
      <w:r w:rsidRPr="00E539EE">
        <w:rPr>
          <w:color w:val="000000"/>
          <w:sz w:val="24"/>
          <w:szCs w:val="24"/>
          <w:lang w:eastAsia="ru-RU" w:bidi="ru-RU"/>
        </w:rPr>
        <w:t xml:space="preserve"> года мер социальной поддержки по оплате жилого помещения и коммунальных услуг, на приобретение твердого топлива и сжиженного газа в Республике Крым и Порядке возмещения до 31 декабря 2022</w:t>
      </w:r>
      <w:r>
        <w:rPr>
          <w:color w:val="000000"/>
          <w:sz w:val="24"/>
          <w:szCs w:val="24"/>
          <w:lang w:eastAsia="ru-RU" w:bidi="ru-RU"/>
        </w:rPr>
        <w:t>г.</w:t>
      </w:r>
      <w:r w:rsidRPr="00E539EE">
        <w:rPr>
          <w:color w:val="000000"/>
          <w:sz w:val="24"/>
          <w:szCs w:val="24"/>
          <w:lang w:eastAsia="ru-RU" w:bidi="ru-RU"/>
        </w:rPr>
        <w:t xml:space="preserve"> года расходов, связанных с предоставлением до 1 января 2022 года мер социальной поддержки по оплате взноса на капитальный ремонт общего имущества многоквартирных домов в Республике Крым, и возмещения до 31 января 2023 года расходов, связанных с предоставлением до 1 января 2023 года мер социальной поддержки по оплате жилого помещения, коммунальных услуг» (далее - Постановление).</w:t>
      </w:r>
    </w:p>
    <w:p w:rsidR="003C0EC4" w:rsidP="003C0EC4">
      <w:pPr>
        <w:pStyle w:val="10"/>
        <w:ind w:firstLine="720"/>
        <w:jc w:val="both"/>
        <w:rPr>
          <w:color w:val="000000"/>
          <w:sz w:val="24"/>
          <w:szCs w:val="24"/>
          <w:lang w:eastAsia="ru-RU" w:bidi="ru-RU"/>
        </w:rPr>
      </w:pPr>
      <w:r>
        <w:rPr>
          <w:color w:val="000000"/>
          <w:sz w:val="24"/>
          <w:szCs w:val="24"/>
          <w:lang w:eastAsia="ru-RU" w:bidi="ru-RU"/>
        </w:rPr>
        <w:t xml:space="preserve">Согласно пункту </w:t>
      </w:r>
      <w:r w:rsidRPr="00E539EE">
        <w:rPr>
          <w:color w:val="000000"/>
          <w:sz w:val="24"/>
          <w:szCs w:val="24"/>
          <w:lang w:eastAsia="ru-RU" w:bidi="ru-RU"/>
        </w:rPr>
        <w:t>3 Порядка предоставления до 1 января 2023 года мер социальной поддержки по оплате жилого помещения и коммунальных услуг, на приобретение твердого топлива и сжиженного газа в Республике Крым, утвержденного Постановлением, определено, что меры социальной поддержки предоставляются на основании заявления гражданина в органы труда и социальной защиты населения Республики Крым по месту жительства или месту пребывания.</w:t>
      </w:r>
      <w:r>
        <w:rPr>
          <w:color w:val="000000"/>
          <w:sz w:val="24"/>
          <w:szCs w:val="24"/>
          <w:lang w:eastAsia="ru-RU" w:bidi="ru-RU"/>
        </w:rPr>
        <w:t xml:space="preserve"> Указанные требования Кудиновым С.В. были соблюдены. </w:t>
      </w:r>
    </w:p>
    <w:p w:rsidR="003C0EC4" w:rsidRPr="003C0EC4" w:rsidP="00C32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Перечень оснований для прекращения </w:t>
      </w:r>
      <w:r w:rsidRPr="003C0EC4">
        <w:rPr>
          <w:rFonts w:ascii="Times New Roman" w:eastAsia="Times New Roman" w:hAnsi="Times New Roman"/>
          <w:sz w:val="24"/>
          <w:szCs w:val="24"/>
          <w:lang w:eastAsia="ru-RU"/>
        </w:rPr>
        <w:t xml:space="preserve"> предоставления мер социальной поддержки </w:t>
      </w:r>
      <w:r w:rsidR="00C3258F">
        <w:rPr>
          <w:rFonts w:ascii="Times New Roman" w:eastAsia="Times New Roman" w:hAnsi="Times New Roman"/>
          <w:sz w:val="24"/>
          <w:szCs w:val="24"/>
          <w:lang w:eastAsia="ru-RU"/>
        </w:rPr>
        <w:t xml:space="preserve"> предусмотрен п. 8 Постановления,  однако, по данному делу не установлено таких обстоятельств.</w:t>
      </w:r>
    </w:p>
    <w:p w:rsidR="000D2922" w:rsidRPr="00C824BE" w:rsidP="000D2922">
      <w:pPr>
        <w:shd w:val="clear" w:color="auto" w:fill="FFFFFF"/>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При таких обстоятельствах </w:t>
      </w:r>
      <w:r w:rsidRPr="00C824BE" w:rsidR="00734327">
        <w:rPr>
          <w:rFonts w:ascii="Times New Roman" w:hAnsi="Times New Roman"/>
          <w:color w:val="000000"/>
          <w:sz w:val="24"/>
          <w:szCs w:val="24"/>
          <w:lang w:eastAsia="ru-RU" w:bidi="ru-RU"/>
        </w:rPr>
        <w:t xml:space="preserve"> мировой судья приходит к выводу об отказе в удовлетворении исковых требований.</w:t>
      </w:r>
    </w:p>
    <w:p w:rsidR="00734327" w:rsidRPr="00E539EE" w:rsidP="000D2922">
      <w:pPr>
        <w:shd w:val="clear" w:color="auto" w:fill="FFFFFF"/>
        <w:spacing w:after="0" w:line="240" w:lineRule="auto"/>
        <w:ind w:firstLine="567"/>
        <w:jc w:val="both"/>
        <w:rPr>
          <w:rFonts w:ascii="Times New Roman" w:hAnsi="Times New Roman"/>
          <w:sz w:val="24"/>
          <w:szCs w:val="24"/>
          <w:lang w:eastAsia="ru-RU"/>
        </w:rPr>
      </w:pPr>
    </w:p>
    <w:p w:rsidR="00BB1CF6" w:rsidRPr="00E539EE" w:rsidP="00BB1CF6">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На основании изложенного, руководствуясь ст. ст. 194-199 ГПК Российской Федерации,   - </w:t>
      </w:r>
    </w:p>
    <w:p w:rsidR="007A6C73" w:rsidP="00BB1CF6">
      <w:pPr>
        <w:spacing w:after="0" w:line="240" w:lineRule="auto"/>
        <w:jc w:val="center"/>
        <w:rPr>
          <w:rFonts w:ascii="Times New Roman" w:eastAsia="Times New Roman" w:hAnsi="Times New Roman"/>
          <w:sz w:val="24"/>
          <w:szCs w:val="24"/>
        </w:rPr>
      </w:pPr>
    </w:p>
    <w:p w:rsidR="00BB1CF6" w:rsidRPr="00E539EE" w:rsidP="00BB1CF6">
      <w:pPr>
        <w:spacing w:after="0" w:line="240" w:lineRule="auto"/>
        <w:jc w:val="center"/>
        <w:rPr>
          <w:rFonts w:ascii="Times New Roman" w:eastAsia="Times New Roman" w:hAnsi="Times New Roman"/>
          <w:sz w:val="24"/>
          <w:szCs w:val="24"/>
        </w:rPr>
      </w:pPr>
      <w:r w:rsidRPr="00E539EE">
        <w:rPr>
          <w:rFonts w:ascii="Times New Roman" w:eastAsia="Times New Roman" w:hAnsi="Times New Roman"/>
          <w:sz w:val="24"/>
          <w:szCs w:val="24"/>
        </w:rPr>
        <w:t>Р Е Ш И Л :</w:t>
      </w:r>
    </w:p>
    <w:p w:rsidR="00BB1CF6" w:rsidRPr="00E539EE" w:rsidP="00BB1CF6">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w:t>
      </w:r>
    </w:p>
    <w:p w:rsidR="00BB1CF6" w:rsidRPr="00E539EE" w:rsidP="00BB1CF6">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В удовлетворении   исковых требований – отказать. </w:t>
      </w:r>
    </w:p>
    <w:p w:rsidR="00BB1CF6" w:rsidRPr="00E539EE" w:rsidP="00BB1CF6">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Решение может быть обжаловано в Железнодорожный районный суд города Симферополя  в течение  месяца со дня принятия решения суда в окончательной форме через мирового судью.</w:t>
      </w:r>
    </w:p>
    <w:p w:rsidR="00BB1CF6" w:rsidRPr="00E539EE" w:rsidP="00BB1CF6">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Разъяснить сторонам, что  мировой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w:t>
      </w:r>
      <w:r w:rsidRPr="00E539EE">
        <w:rPr>
          <w:rFonts w:ascii="Times New Roman" w:eastAsia="Times New Roman" w:hAnsi="Times New Roman"/>
          <w:sz w:val="24"/>
          <w:szCs w:val="24"/>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w:t>
      </w:r>
      <w:r w:rsidRPr="00E539EE">
        <w:rPr>
          <w:rFonts w:ascii="Times New Roman" w:eastAsia="Times New Roman" w:hAnsi="Times New Roman"/>
          <w:sz w:val="24"/>
          <w:szCs w:val="24"/>
        </w:rPr>
        <w:t>пяти дней со дня поступления от лиц, участвующих в деле, их представителей заявления о составлении мотивированного решения суда.</w:t>
      </w:r>
    </w:p>
    <w:p w:rsidR="008A14A8" w:rsidP="008A14A8">
      <w:pPr>
        <w:spacing w:after="0" w:line="240" w:lineRule="auto"/>
        <w:jc w:val="both"/>
        <w:rPr>
          <w:rFonts w:ascii="Times New Roman" w:eastAsia="Times New Roman" w:hAnsi="Times New Roman"/>
          <w:sz w:val="24"/>
          <w:szCs w:val="24"/>
        </w:rPr>
      </w:pPr>
    </w:p>
    <w:p w:rsidR="007A6C73" w:rsidP="008A14A8">
      <w:pPr>
        <w:spacing w:after="0" w:line="240" w:lineRule="auto"/>
        <w:jc w:val="both"/>
        <w:rPr>
          <w:rFonts w:ascii="Times New Roman" w:eastAsia="Times New Roman" w:hAnsi="Times New Roman"/>
          <w:sz w:val="24"/>
          <w:szCs w:val="24"/>
        </w:rPr>
      </w:pPr>
    </w:p>
    <w:p w:rsidR="007A6C73" w:rsidRPr="00E539EE" w:rsidP="008A14A8">
      <w:pPr>
        <w:spacing w:after="0" w:line="240" w:lineRule="auto"/>
        <w:jc w:val="both"/>
        <w:rPr>
          <w:rFonts w:ascii="Times New Roman" w:eastAsia="Times New Roman" w:hAnsi="Times New Roman"/>
          <w:sz w:val="24"/>
          <w:szCs w:val="24"/>
        </w:rPr>
      </w:pPr>
    </w:p>
    <w:p w:rsidR="002D41B4" w:rsidRPr="00E539EE" w:rsidP="002D41B4">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w:t>
      </w:r>
      <w:r w:rsidRPr="00E539EE" w:rsidR="00A0291B">
        <w:rPr>
          <w:rFonts w:ascii="Times New Roman" w:eastAsia="Times New Roman" w:hAnsi="Times New Roman"/>
          <w:sz w:val="24"/>
          <w:szCs w:val="24"/>
        </w:rPr>
        <w:t xml:space="preserve"> </w:t>
      </w:r>
    </w:p>
    <w:p w:rsidR="008A14A8" w:rsidRPr="00E539EE" w:rsidP="008A14A8">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Мировой судья                                                                  </w:t>
      </w:r>
      <w:r w:rsidR="007A6C73">
        <w:rPr>
          <w:rFonts w:ascii="Times New Roman" w:eastAsia="Times New Roman" w:hAnsi="Times New Roman"/>
          <w:sz w:val="24"/>
          <w:szCs w:val="24"/>
        </w:rPr>
        <w:t xml:space="preserve">                                  </w:t>
      </w:r>
      <w:r w:rsidRPr="00E539EE">
        <w:rPr>
          <w:rFonts w:ascii="Times New Roman" w:eastAsia="Times New Roman" w:hAnsi="Times New Roman"/>
          <w:sz w:val="24"/>
          <w:szCs w:val="24"/>
        </w:rPr>
        <w:t xml:space="preserve">   Попова Н.И.</w:t>
      </w:r>
    </w:p>
    <w:p w:rsidR="00433C64" w:rsidRPr="00E539EE" w:rsidP="00433C64">
      <w:pPr>
        <w:spacing w:after="0" w:line="240" w:lineRule="auto"/>
        <w:jc w:val="both"/>
        <w:rPr>
          <w:rFonts w:ascii="Times New Roman" w:eastAsia="Times New Roman" w:hAnsi="Times New Roman"/>
          <w:sz w:val="24"/>
          <w:szCs w:val="24"/>
        </w:rPr>
      </w:pPr>
    </w:p>
    <w:p w:rsidR="002D41B4" w:rsidRPr="00E539EE" w:rsidP="002D41B4">
      <w:pPr>
        <w:autoSpaceDE w:val="0"/>
        <w:autoSpaceDN w:val="0"/>
        <w:adjustRightInd w:val="0"/>
        <w:ind w:firstLine="709"/>
        <w:contextualSpacing/>
        <w:jc w:val="both"/>
        <w:rPr>
          <w:rFonts w:ascii="Times New Roman" w:eastAsia="Times New Roman" w:hAnsi="Times New Roman"/>
          <w:sz w:val="24"/>
          <w:szCs w:val="24"/>
          <w:lang w:eastAsia="ru-RU"/>
        </w:rPr>
      </w:pPr>
      <w:r w:rsidRPr="00E539EE">
        <w:rPr>
          <w:rFonts w:ascii="Times New Roman" w:eastAsia="Times New Roman" w:hAnsi="Times New Roman"/>
          <w:sz w:val="24"/>
          <w:szCs w:val="24"/>
        </w:rPr>
        <w:t xml:space="preserve"> </w:t>
      </w:r>
    </w:p>
    <w:p w:rsidR="002D41B4" w:rsidRPr="00E539EE" w:rsidP="002D41B4">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lang w:eastAsia="ru-RU"/>
        </w:rPr>
        <w:t xml:space="preserve"> </w:t>
      </w:r>
    </w:p>
    <w:p w:rsidR="002D41B4" w:rsidRPr="00E539EE" w:rsidP="002D41B4">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w:t>
      </w:r>
      <w:r w:rsidRPr="00E539EE" w:rsidR="0049059C">
        <w:rPr>
          <w:rFonts w:ascii="Times New Roman" w:eastAsia="Times New Roman" w:hAnsi="Times New Roman"/>
          <w:sz w:val="24"/>
          <w:szCs w:val="24"/>
        </w:rPr>
        <w:t xml:space="preserve">Мотивированное решение составлено </w:t>
      </w:r>
      <w:r w:rsidR="00734327">
        <w:rPr>
          <w:rFonts w:ascii="Times New Roman" w:eastAsia="Times New Roman" w:hAnsi="Times New Roman"/>
          <w:sz w:val="24"/>
          <w:szCs w:val="24"/>
        </w:rPr>
        <w:t>0</w:t>
      </w:r>
      <w:r w:rsidR="006C3762">
        <w:rPr>
          <w:rFonts w:ascii="Times New Roman" w:eastAsia="Times New Roman" w:hAnsi="Times New Roman"/>
          <w:sz w:val="24"/>
          <w:szCs w:val="24"/>
        </w:rPr>
        <w:t>3</w:t>
      </w:r>
      <w:r w:rsidR="00734327">
        <w:rPr>
          <w:rFonts w:ascii="Times New Roman" w:eastAsia="Times New Roman" w:hAnsi="Times New Roman"/>
          <w:sz w:val="24"/>
          <w:szCs w:val="24"/>
        </w:rPr>
        <w:t xml:space="preserve"> марта 2023</w:t>
      </w:r>
      <w:r w:rsidRPr="00E539EE" w:rsidR="0049059C">
        <w:rPr>
          <w:rFonts w:ascii="Times New Roman" w:eastAsia="Times New Roman" w:hAnsi="Times New Roman"/>
          <w:sz w:val="24"/>
          <w:szCs w:val="24"/>
        </w:rPr>
        <w:t>г.</w:t>
      </w:r>
    </w:p>
    <w:p w:rsidR="002D41B4" w:rsidRPr="00E539EE" w:rsidP="002D41B4">
      <w:pPr>
        <w:rPr>
          <w:rFonts w:ascii="Times New Roman" w:hAnsi="Times New Roman"/>
          <w:sz w:val="24"/>
          <w:szCs w:val="24"/>
        </w:rPr>
      </w:pPr>
    </w:p>
    <w:p w:rsidR="006C3762" w:rsidRPr="00E539EE" w:rsidP="006C3762">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Мировой судья                                                                  </w:t>
      </w:r>
      <w:r>
        <w:rPr>
          <w:rFonts w:ascii="Times New Roman" w:eastAsia="Times New Roman" w:hAnsi="Times New Roman"/>
          <w:sz w:val="24"/>
          <w:szCs w:val="24"/>
        </w:rPr>
        <w:t xml:space="preserve">                                  </w:t>
      </w:r>
      <w:r w:rsidRPr="00E539EE">
        <w:rPr>
          <w:rFonts w:ascii="Times New Roman" w:eastAsia="Times New Roman" w:hAnsi="Times New Roman"/>
          <w:sz w:val="24"/>
          <w:szCs w:val="24"/>
        </w:rPr>
        <w:t xml:space="preserve">   Попова Н.И.</w:t>
      </w:r>
    </w:p>
    <w:p w:rsidR="00433C64" w:rsidRPr="00E539EE" w:rsidP="00433C64">
      <w:pPr>
        <w:rPr>
          <w:rFonts w:ascii="Times New Roman" w:hAnsi="Times New Roman"/>
          <w:sz w:val="24"/>
          <w:szCs w:val="24"/>
        </w:rPr>
      </w:pPr>
    </w:p>
    <w:p w:rsidR="00EF0C03" w:rsidRPr="00E539EE" w:rsidP="00EF0C03">
      <w:pPr>
        <w:spacing w:after="0" w:line="240" w:lineRule="auto"/>
        <w:jc w:val="both"/>
        <w:rPr>
          <w:rFonts w:ascii="Times New Roman" w:eastAsia="Times New Roman" w:hAnsi="Times New Roman"/>
          <w:sz w:val="24"/>
          <w:szCs w:val="24"/>
        </w:rPr>
      </w:pPr>
    </w:p>
    <w:p w:rsidR="00A76FF5" w:rsidRPr="00E539EE" w:rsidP="00F84BE6">
      <w:pPr>
        <w:spacing w:after="0" w:line="240" w:lineRule="auto"/>
        <w:jc w:val="both"/>
        <w:rPr>
          <w:rFonts w:ascii="Times New Roman" w:eastAsia="Times New Roman" w:hAnsi="Times New Roman"/>
          <w:sz w:val="24"/>
          <w:szCs w:val="24"/>
        </w:rPr>
      </w:pPr>
      <w:r w:rsidRPr="00E539EE">
        <w:rPr>
          <w:rFonts w:ascii="Times New Roman" w:eastAsia="Times New Roman" w:hAnsi="Times New Roman"/>
          <w:sz w:val="24"/>
          <w:szCs w:val="24"/>
        </w:rPr>
        <w:t xml:space="preserve"> </w:t>
      </w:r>
    </w:p>
    <w:p w:rsidR="00AF04C0" w:rsidRPr="00E539EE" w:rsidP="00F84BE6">
      <w:pPr>
        <w:spacing w:after="0" w:line="240" w:lineRule="auto"/>
        <w:jc w:val="both"/>
        <w:rPr>
          <w:rFonts w:ascii="Times New Roman" w:eastAsia="Times New Roman" w:hAnsi="Times New Roman"/>
          <w:sz w:val="24"/>
          <w:szCs w:val="24"/>
        </w:rPr>
      </w:pPr>
    </w:p>
    <w:p w:rsidR="00462092" w:rsidRPr="00E539EE" w:rsidP="00462092">
      <w:pPr>
        <w:rPr>
          <w:rFonts w:ascii="Times New Roman" w:hAnsi="Times New Roman"/>
          <w:sz w:val="24"/>
          <w:szCs w:val="24"/>
        </w:rPr>
      </w:pPr>
      <w:r w:rsidRPr="00E539EE">
        <w:rPr>
          <w:rFonts w:ascii="Times New Roman" w:eastAsia="Times New Roman" w:hAnsi="Times New Roman"/>
          <w:sz w:val="24"/>
          <w:szCs w:val="24"/>
        </w:rPr>
        <w:t xml:space="preserve"> </w:t>
      </w:r>
    </w:p>
    <w:p w:rsidR="00DF7227" w:rsidRPr="00E539EE" w:rsidP="00462092">
      <w:pPr>
        <w:rPr>
          <w:rFonts w:ascii="Times New Roman" w:hAnsi="Times New Roman"/>
          <w:sz w:val="24"/>
          <w:szCs w:val="24"/>
        </w:rPr>
      </w:pPr>
    </w:p>
    <w:sectPr w:rsidSect="004B1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04ED4"/>
    <w:rsid w:val="00010879"/>
    <w:rsid w:val="00017B25"/>
    <w:rsid w:val="00037288"/>
    <w:rsid w:val="00043750"/>
    <w:rsid w:val="000508CD"/>
    <w:rsid w:val="00060731"/>
    <w:rsid w:val="00077C84"/>
    <w:rsid w:val="00097179"/>
    <w:rsid w:val="000A35E4"/>
    <w:rsid w:val="000B5328"/>
    <w:rsid w:val="000D2922"/>
    <w:rsid w:val="000D7120"/>
    <w:rsid w:val="000F1B06"/>
    <w:rsid w:val="000F221A"/>
    <w:rsid w:val="000F3425"/>
    <w:rsid w:val="000F70A2"/>
    <w:rsid w:val="00114E83"/>
    <w:rsid w:val="001203B3"/>
    <w:rsid w:val="0013481A"/>
    <w:rsid w:val="00145C78"/>
    <w:rsid w:val="001B702C"/>
    <w:rsid w:val="00207E9D"/>
    <w:rsid w:val="00213F5D"/>
    <w:rsid w:val="00214445"/>
    <w:rsid w:val="00221242"/>
    <w:rsid w:val="002575DD"/>
    <w:rsid w:val="00277956"/>
    <w:rsid w:val="00294BC4"/>
    <w:rsid w:val="002D41B4"/>
    <w:rsid w:val="002E782F"/>
    <w:rsid w:val="002F7B59"/>
    <w:rsid w:val="003033C6"/>
    <w:rsid w:val="00310CDC"/>
    <w:rsid w:val="00323F0D"/>
    <w:rsid w:val="0032539A"/>
    <w:rsid w:val="00326BD1"/>
    <w:rsid w:val="0034474D"/>
    <w:rsid w:val="00344FE6"/>
    <w:rsid w:val="003620AC"/>
    <w:rsid w:val="0039149F"/>
    <w:rsid w:val="003A3E47"/>
    <w:rsid w:val="003A7EA0"/>
    <w:rsid w:val="003B1DF6"/>
    <w:rsid w:val="003B3057"/>
    <w:rsid w:val="003C0EC4"/>
    <w:rsid w:val="003D42B0"/>
    <w:rsid w:val="003D63BB"/>
    <w:rsid w:val="00401409"/>
    <w:rsid w:val="00401E4F"/>
    <w:rsid w:val="00423C37"/>
    <w:rsid w:val="00433C64"/>
    <w:rsid w:val="00457829"/>
    <w:rsid w:val="00460509"/>
    <w:rsid w:val="00462092"/>
    <w:rsid w:val="004755B1"/>
    <w:rsid w:val="004770B6"/>
    <w:rsid w:val="004860DC"/>
    <w:rsid w:val="0049059C"/>
    <w:rsid w:val="004A5D4B"/>
    <w:rsid w:val="004A64A1"/>
    <w:rsid w:val="004B116E"/>
    <w:rsid w:val="004B1736"/>
    <w:rsid w:val="004B5D6C"/>
    <w:rsid w:val="004E0E37"/>
    <w:rsid w:val="00504D83"/>
    <w:rsid w:val="00520968"/>
    <w:rsid w:val="005A2A5D"/>
    <w:rsid w:val="005D2E1B"/>
    <w:rsid w:val="005E6A38"/>
    <w:rsid w:val="005E7B15"/>
    <w:rsid w:val="005F08FE"/>
    <w:rsid w:val="0061478D"/>
    <w:rsid w:val="00635663"/>
    <w:rsid w:val="00652A61"/>
    <w:rsid w:val="006857AE"/>
    <w:rsid w:val="006B347E"/>
    <w:rsid w:val="006C3762"/>
    <w:rsid w:val="006D2A63"/>
    <w:rsid w:val="007130CA"/>
    <w:rsid w:val="00734327"/>
    <w:rsid w:val="00734FE9"/>
    <w:rsid w:val="00755527"/>
    <w:rsid w:val="0077349A"/>
    <w:rsid w:val="00793E03"/>
    <w:rsid w:val="007A1C77"/>
    <w:rsid w:val="007A6C73"/>
    <w:rsid w:val="007E3B9D"/>
    <w:rsid w:val="007E53B6"/>
    <w:rsid w:val="007F7952"/>
    <w:rsid w:val="00807D99"/>
    <w:rsid w:val="00821264"/>
    <w:rsid w:val="008479A6"/>
    <w:rsid w:val="0085397D"/>
    <w:rsid w:val="008550ED"/>
    <w:rsid w:val="00865A13"/>
    <w:rsid w:val="00881DEB"/>
    <w:rsid w:val="008A14A8"/>
    <w:rsid w:val="008B75BE"/>
    <w:rsid w:val="008F1809"/>
    <w:rsid w:val="009235D1"/>
    <w:rsid w:val="00952697"/>
    <w:rsid w:val="00973B61"/>
    <w:rsid w:val="00994DB9"/>
    <w:rsid w:val="009A29DC"/>
    <w:rsid w:val="009A3FBC"/>
    <w:rsid w:val="009B7025"/>
    <w:rsid w:val="009E39D3"/>
    <w:rsid w:val="009F7F38"/>
    <w:rsid w:val="00A0291B"/>
    <w:rsid w:val="00A3227E"/>
    <w:rsid w:val="00A32AA2"/>
    <w:rsid w:val="00A44646"/>
    <w:rsid w:val="00A60342"/>
    <w:rsid w:val="00A71181"/>
    <w:rsid w:val="00A76FF5"/>
    <w:rsid w:val="00A845B9"/>
    <w:rsid w:val="00AD01F1"/>
    <w:rsid w:val="00AD06DA"/>
    <w:rsid w:val="00AD7FB5"/>
    <w:rsid w:val="00AE7BF4"/>
    <w:rsid w:val="00AF04C0"/>
    <w:rsid w:val="00B04400"/>
    <w:rsid w:val="00B22288"/>
    <w:rsid w:val="00B62BFD"/>
    <w:rsid w:val="00B66D6D"/>
    <w:rsid w:val="00B8106D"/>
    <w:rsid w:val="00B82AA9"/>
    <w:rsid w:val="00B91331"/>
    <w:rsid w:val="00BA1D96"/>
    <w:rsid w:val="00BA5660"/>
    <w:rsid w:val="00BA5999"/>
    <w:rsid w:val="00BB1CF6"/>
    <w:rsid w:val="00BE25AA"/>
    <w:rsid w:val="00BE3880"/>
    <w:rsid w:val="00BF2904"/>
    <w:rsid w:val="00BF33C0"/>
    <w:rsid w:val="00C00377"/>
    <w:rsid w:val="00C1146F"/>
    <w:rsid w:val="00C2677B"/>
    <w:rsid w:val="00C3258F"/>
    <w:rsid w:val="00C8105B"/>
    <w:rsid w:val="00C824BE"/>
    <w:rsid w:val="00CA6537"/>
    <w:rsid w:val="00CC24E8"/>
    <w:rsid w:val="00CC5200"/>
    <w:rsid w:val="00CE5452"/>
    <w:rsid w:val="00D04B8D"/>
    <w:rsid w:val="00D30B76"/>
    <w:rsid w:val="00D37E5F"/>
    <w:rsid w:val="00D83AEA"/>
    <w:rsid w:val="00DA4017"/>
    <w:rsid w:val="00DB3FFD"/>
    <w:rsid w:val="00DB7850"/>
    <w:rsid w:val="00DF7227"/>
    <w:rsid w:val="00E004A6"/>
    <w:rsid w:val="00E1692F"/>
    <w:rsid w:val="00E4091A"/>
    <w:rsid w:val="00E40E92"/>
    <w:rsid w:val="00E539EE"/>
    <w:rsid w:val="00E6632E"/>
    <w:rsid w:val="00EA4AAE"/>
    <w:rsid w:val="00EB660F"/>
    <w:rsid w:val="00EC091B"/>
    <w:rsid w:val="00ED5DE6"/>
    <w:rsid w:val="00EF0C03"/>
    <w:rsid w:val="00EF7EFB"/>
    <w:rsid w:val="00F12F52"/>
    <w:rsid w:val="00F43224"/>
    <w:rsid w:val="00F466A4"/>
    <w:rsid w:val="00F809D4"/>
    <w:rsid w:val="00F84BE6"/>
    <w:rsid w:val="00F917ED"/>
    <w:rsid w:val="00F9201B"/>
    <w:rsid w:val="00FA3249"/>
    <w:rsid w:val="00FB6F9F"/>
    <w:rsid w:val="00FC285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3B30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B3057"/>
    <w:rPr>
      <w:rFonts w:ascii="Calibri" w:eastAsia="Calibri" w:hAnsi="Calibri" w:cs="Times New Roman"/>
    </w:rPr>
  </w:style>
  <w:style w:type="paragraph" w:styleId="Footer">
    <w:name w:val="footer"/>
    <w:basedOn w:val="Normal"/>
    <w:link w:val="a1"/>
    <w:uiPriority w:val="99"/>
    <w:unhideWhenUsed/>
    <w:rsid w:val="003B30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3057"/>
    <w:rPr>
      <w:rFonts w:ascii="Calibri" w:eastAsia="Calibri" w:hAnsi="Calibri" w:cs="Times New Roman"/>
    </w:rPr>
  </w:style>
  <w:style w:type="paragraph" w:styleId="HTMLPreformatted">
    <w:name w:val="HTML Preformatted"/>
    <w:basedOn w:val="Normal"/>
    <w:link w:val="HTML"/>
    <w:uiPriority w:val="99"/>
    <w:unhideWhenUsed/>
    <w:rsid w:val="007F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rsid w:val="007F7952"/>
    <w:rPr>
      <w:rFonts w:ascii="Courier New" w:eastAsia="Times New Roman" w:hAnsi="Courier New" w:cs="Courier New"/>
      <w:sz w:val="20"/>
      <w:szCs w:val="20"/>
      <w:lang w:eastAsia="ru-RU"/>
    </w:rPr>
  </w:style>
  <w:style w:type="paragraph" w:customStyle="1" w:styleId="ConsPlusTitle">
    <w:name w:val="ConsPlusTitle"/>
    <w:uiPriority w:val="99"/>
    <w:rsid w:val="003B1DF6"/>
    <w:pPr>
      <w:widowControl w:val="0"/>
      <w:autoSpaceDE w:val="0"/>
      <w:autoSpaceDN w:val="0"/>
      <w:adjustRightInd w:val="0"/>
      <w:spacing w:after="0" w:line="240" w:lineRule="auto"/>
    </w:pPr>
    <w:rPr>
      <w:rFonts w:ascii="Arial" w:hAnsi="Arial" w:eastAsiaTheme="minorEastAsia" w:cs="Arial"/>
      <w:b/>
      <w:bCs/>
      <w:sz w:val="24"/>
      <w:szCs w:val="24"/>
      <w:lang w:eastAsia="ru-RU"/>
    </w:rPr>
  </w:style>
  <w:style w:type="character" w:customStyle="1" w:styleId="a2">
    <w:name w:val="Основной текст_"/>
    <w:basedOn w:val="DefaultParagraphFont"/>
    <w:link w:val="10"/>
    <w:rsid w:val="00277956"/>
    <w:rPr>
      <w:rFonts w:ascii="Times New Roman" w:eastAsia="Times New Roman" w:hAnsi="Times New Roman" w:cs="Times New Roman"/>
      <w:sz w:val="28"/>
      <w:szCs w:val="28"/>
    </w:rPr>
  </w:style>
  <w:style w:type="character" w:customStyle="1" w:styleId="1">
    <w:name w:val="Заголовок №1_"/>
    <w:basedOn w:val="DefaultParagraphFont"/>
    <w:link w:val="11"/>
    <w:rsid w:val="00277956"/>
    <w:rPr>
      <w:rFonts w:ascii="Times New Roman" w:eastAsia="Times New Roman" w:hAnsi="Times New Roman" w:cs="Times New Roman"/>
      <w:sz w:val="34"/>
      <w:szCs w:val="34"/>
    </w:rPr>
  </w:style>
  <w:style w:type="paragraph" w:customStyle="1" w:styleId="10">
    <w:name w:val="Основной текст1"/>
    <w:basedOn w:val="Normal"/>
    <w:link w:val="a2"/>
    <w:rsid w:val="00277956"/>
    <w:pPr>
      <w:widowControl w:val="0"/>
      <w:spacing w:after="0" w:line="240" w:lineRule="auto"/>
      <w:ind w:firstLine="400"/>
    </w:pPr>
    <w:rPr>
      <w:rFonts w:ascii="Times New Roman" w:eastAsia="Times New Roman" w:hAnsi="Times New Roman"/>
      <w:sz w:val="28"/>
      <w:szCs w:val="28"/>
    </w:rPr>
  </w:style>
  <w:style w:type="paragraph" w:customStyle="1" w:styleId="11">
    <w:name w:val="Заголовок №1"/>
    <w:basedOn w:val="Normal"/>
    <w:link w:val="1"/>
    <w:rsid w:val="00277956"/>
    <w:pPr>
      <w:widowControl w:val="0"/>
      <w:spacing w:after="100" w:line="240" w:lineRule="auto"/>
      <w:ind w:right="1880"/>
      <w:jc w:val="right"/>
      <w:outlineLvl w:val="0"/>
    </w:pPr>
    <w:rPr>
      <w:rFonts w:ascii="Times New Roman" w:eastAsia="Times New Roman" w:hAnsi="Times New Roman"/>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glava-6/statia-56/?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5BCD-5C4D-4159-895E-1583228E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