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8564B4">
        <w:rPr>
          <w:rFonts w:ascii="Times New Roman" w:hAnsi="Times New Roman" w:cs="Times New Roman"/>
          <w:b w:val="0"/>
          <w:sz w:val="28"/>
          <w:szCs w:val="28"/>
        </w:rPr>
        <w:t>50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201</w:t>
      </w:r>
      <w:r w:rsidR="008564B4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мая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  201</w:t>
      </w:r>
      <w:r>
        <w:rPr>
          <w:rFonts w:ascii="Times New Roman" w:hAnsi="Times New Roman"/>
          <w:sz w:val="28"/>
          <w:szCs w:val="28"/>
        </w:rPr>
        <w:t>9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Мировой судья судебного участка № 5 Железнодорожного </w:t>
      </w:r>
      <w:r w:rsidRPr="0017726A">
        <w:rPr>
          <w:rFonts w:ascii="Times New Roman" w:hAnsi="Times New Roman"/>
          <w:sz w:val="28"/>
          <w:szCs w:val="28"/>
        </w:rPr>
        <w:t>судебного  района</w:t>
      </w:r>
      <w:r w:rsidRPr="0017726A">
        <w:rPr>
          <w:rFonts w:ascii="Times New Roman" w:hAnsi="Times New Roman"/>
          <w:sz w:val="28"/>
          <w:szCs w:val="28"/>
        </w:rPr>
        <w:t xml:space="preserve"> города Симферополя Республики Крым -  Попова Н.И.,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при секретаре</w:t>
      </w:r>
      <w:r w:rsidR="008564B4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Лукьяненко Н.Ю.</w:t>
      </w:r>
    </w:p>
    <w:p w:rsidR="008564B4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с участием </w:t>
      </w:r>
      <w:r>
        <w:rPr>
          <w:rFonts w:ascii="Times New Roman" w:hAnsi="Times New Roman"/>
          <w:sz w:val="28"/>
          <w:szCs w:val="28"/>
        </w:rPr>
        <w:t xml:space="preserve">истца – </w:t>
      </w:r>
      <w:r>
        <w:rPr>
          <w:rFonts w:ascii="Times New Roman" w:hAnsi="Times New Roman"/>
          <w:sz w:val="28"/>
          <w:szCs w:val="28"/>
        </w:rPr>
        <w:t>Варовой</w:t>
      </w:r>
      <w:r>
        <w:rPr>
          <w:rFonts w:ascii="Times New Roman" w:hAnsi="Times New Roman"/>
          <w:sz w:val="28"/>
          <w:szCs w:val="28"/>
        </w:rPr>
        <w:t xml:space="preserve"> И.Ф.</w:t>
      </w:r>
    </w:p>
    <w:p w:rsidR="008564B4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представителя  истца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– </w:t>
      </w:r>
      <w:r w:rsidRPr="0017726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ендо</w:t>
      </w:r>
      <w:r>
        <w:rPr>
          <w:rFonts w:ascii="Times New Roman" w:hAnsi="Times New Roman"/>
          <w:sz w:val="28"/>
          <w:szCs w:val="28"/>
        </w:rPr>
        <w:t xml:space="preserve">  Л.С.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– </w:t>
      </w:r>
      <w:r>
        <w:rPr>
          <w:rFonts w:ascii="Times New Roman" w:hAnsi="Times New Roman"/>
          <w:sz w:val="28"/>
          <w:szCs w:val="28"/>
        </w:rPr>
        <w:t>Яцко  Ю.В.</w:t>
      </w:r>
      <w:r w:rsidRPr="0017726A">
        <w:rPr>
          <w:rFonts w:ascii="Times New Roman" w:hAnsi="Times New Roman"/>
          <w:sz w:val="28"/>
          <w:szCs w:val="28"/>
        </w:rPr>
        <w:t xml:space="preserve"> </w:t>
      </w:r>
    </w:p>
    <w:p w:rsidR="008564B4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представителя  ответчика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Петкова</w:t>
      </w:r>
      <w:r>
        <w:rPr>
          <w:rFonts w:ascii="Times New Roman" w:hAnsi="Times New Roman"/>
          <w:sz w:val="28"/>
          <w:szCs w:val="28"/>
        </w:rPr>
        <w:t xml:space="preserve">  П.С. 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Администрации города Симферополя Республики Крым – Дмитренко Ю.А.</w:t>
      </w:r>
      <w:r w:rsidRPr="0017726A">
        <w:rPr>
          <w:rFonts w:ascii="Times New Roman" w:hAnsi="Times New Roman"/>
          <w:sz w:val="28"/>
          <w:szCs w:val="28"/>
        </w:rPr>
        <w:t xml:space="preserve"> </w:t>
      </w:r>
    </w:p>
    <w:p w:rsidR="00030AD4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</w:t>
      </w:r>
      <w:r w:rsidRPr="0017726A">
        <w:rPr>
          <w:rFonts w:ascii="Times New Roman" w:hAnsi="Times New Roman"/>
          <w:sz w:val="28"/>
          <w:szCs w:val="28"/>
        </w:rPr>
        <w:t xml:space="preserve"> заседании  исковое заявление         </w:t>
      </w:r>
      <w:r w:rsidR="008564B4">
        <w:rPr>
          <w:rFonts w:ascii="Times New Roman" w:hAnsi="Times New Roman"/>
          <w:sz w:val="28"/>
          <w:szCs w:val="28"/>
        </w:rPr>
        <w:t xml:space="preserve"> </w:t>
      </w:r>
      <w:r w:rsidRPr="00A6089F" w:rsidR="008564B4">
        <w:rPr>
          <w:rFonts w:ascii="Times New Roman" w:hAnsi="Times New Roman"/>
          <w:sz w:val="28"/>
          <w:szCs w:val="28"/>
        </w:rPr>
        <w:t>Варовой</w:t>
      </w:r>
      <w:r w:rsidRPr="00A6089F" w:rsidR="008564B4">
        <w:rPr>
          <w:rFonts w:ascii="Times New Roman" w:hAnsi="Times New Roman"/>
          <w:sz w:val="28"/>
          <w:szCs w:val="28"/>
        </w:rPr>
        <w:t xml:space="preserve"> Иры Федоровны к Яцко Юлии Викторовне, третье лицо, не заявляющее самостоятельных требований – Яцко Егор Олегович, </w:t>
      </w:r>
      <w:r w:rsidR="008564B4">
        <w:rPr>
          <w:rFonts w:ascii="Times New Roman" w:hAnsi="Times New Roman"/>
          <w:sz w:val="28"/>
          <w:szCs w:val="28"/>
        </w:rPr>
        <w:t xml:space="preserve"> </w:t>
      </w:r>
      <w:r w:rsidRPr="00A6089F" w:rsidR="008564B4">
        <w:rPr>
          <w:rFonts w:ascii="Times New Roman" w:hAnsi="Times New Roman"/>
          <w:sz w:val="28"/>
          <w:szCs w:val="28"/>
        </w:rPr>
        <w:t xml:space="preserve"> Администраци</w:t>
      </w:r>
      <w:r w:rsidR="008564B4">
        <w:rPr>
          <w:rFonts w:ascii="Times New Roman" w:hAnsi="Times New Roman"/>
          <w:sz w:val="28"/>
          <w:szCs w:val="28"/>
        </w:rPr>
        <w:t>я</w:t>
      </w:r>
      <w:r w:rsidRPr="00A6089F" w:rsidR="008564B4">
        <w:rPr>
          <w:rFonts w:ascii="Times New Roman" w:hAnsi="Times New Roman"/>
          <w:sz w:val="28"/>
          <w:szCs w:val="28"/>
        </w:rPr>
        <w:t xml:space="preserve"> города Симферополя</w:t>
      </w:r>
      <w:r w:rsidR="008564B4">
        <w:rPr>
          <w:rFonts w:ascii="Times New Roman" w:hAnsi="Times New Roman"/>
          <w:sz w:val="28"/>
          <w:szCs w:val="28"/>
        </w:rPr>
        <w:t xml:space="preserve"> Республики Крым</w:t>
      </w:r>
      <w:r w:rsidRPr="00A6089F" w:rsidR="008564B4">
        <w:rPr>
          <w:rFonts w:ascii="Times New Roman" w:hAnsi="Times New Roman"/>
          <w:sz w:val="28"/>
          <w:szCs w:val="28"/>
        </w:rPr>
        <w:t xml:space="preserve">, об определении порядка пользования имуществом между собственниками </w:t>
      </w:r>
      <w:r w:rsidRPr="0017726A">
        <w:rPr>
          <w:rFonts w:ascii="Times New Roman" w:hAnsi="Times New Roman"/>
          <w:sz w:val="28"/>
          <w:szCs w:val="28"/>
        </w:rPr>
        <w:t xml:space="preserve">,   -  </w:t>
      </w:r>
    </w:p>
    <w:p w:rsidR="00B46E07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УСТАНОВИЛ:</w:t>
      </w:r>
    </w:p>
    <w:p w:rsidR="00B46E07" w:rsidP="00B46E0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Варова</w:t>
      </w:r>
      <w:r>
        <w:rPr>
          <w:rFonts w:ascii="Times New Roman" w:eastAsia="Times New Roman" w:hAnsi="Times New Roman"/>
          <w:sz w:val="28"/>
          <w:szCs w:val="28"/>
        </w:rPr>
        <w:t xml:space="preserve"> Ира Федоровна обратилась с исковым заявлением к Яцко Юлии Викторовне</w:t>
      </w:r>
      <w:r w:rsidRPr="00B46E07">
        <w:rPr>
          <w:rFonts w:ascii="Times New Roman" w:hAnsi="Times New Roman"/>
          <w:sz w:val="28"/>
          <w:szCs w:val="28"/>
        </w:rPr>
        <w:t xml:space="preserve"> </w:t>
      </w:r>
      <w:r w:rsidRPr="00A6089F">
        <w:rPr>
          <w:rFonts w:ascii="Times New Roman" w:hAnsi="Times New Roman"/>
          <w:sz w:val="28"/>
          <w:szCs w:val="28"/>
        </w:rPr>
        <w:t>об определении порядка пользования имуществом между собственниками</w:t>
      </w:r>
      <w:r>
        <w:rPr>
          <w:rFonts w:ascii="Times New Roman" w:eastAsia="Times New Roman" w:hAnsi="Times New Roman"/>
          <w:sz w:val="28"/>
          <w:szCs w:val="28"/>
        </w:rPr>
        <w:t xml:space="preserve">. С учетом измененных исковых требований просит определить порядок </w:t>
      </w:r>
      <w:r>
        <w:rPr>
          <w:rFonts w:ascii="Times New Roman" w:eastAsia="Times New Roman" w:hAnsi="Times New Roman"/>
          <w:sz w:val="28"/>
          <w:szCs w:val="28"/>
        </w:rPr>
        <w:t>пользования  квартирой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A133B">
        <w:rPr>
          <w:rFonts w:ascii="Times New Roman" w:eastAsia="Times New Roman" w:hAnsi="Times New Roman"/>
          <w:sz w:val="28"/>
          <w:szCs w:val="28"/>
        </w:rPr>
        <w:t>АДРЕС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: выделить в ее пользование жилые комнаты № 3 площадью 7,6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, № 5 площадью 7,1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., № 6 площадью 18,8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., кладовую № 9 площадью 1,0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., лоджию площадью 1,8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. В пользование Яцко Ю.В. выделить: жилую комнату № 4 площадью 11.3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., балкон площадью 0,8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.  В общем пользовании оставить: коридор № 1 площадью 11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., ванную № 2 площадью 1,8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., кухню № 7 площадью 7,6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</w:rPr>
        <w:t>уборную  №</w:t>
      </w:r>
      <w:r>
        <w:rPr>
          <w:rFonts w:ascii="Times New Roman" w:eastAsia="Times New Roman" w:hAnsi="Times New Roman"/>
          <w:sz w:val="28"/>
          <w:szCs w:val="28"/>
        </w:rPr>
        <w:t xml:space="preserve"> 8 площадью 1,0 </w:t>
      </w:r>
      <w:r>
        <w:rPr>
          <w:rFonts w:ascii="Times New Roman" w:eastAsia="Times New Roman" w:hAnsi="Times New Roman"/>
          <w:sz w:val="28"/>
          <w:szCs w:val="28"/>
        </w:rPr>
        <w:t>кв.м</w:t>
      </w:r>
      <w:r>
        <w:rPr>
          <w:rFonts w:ascii="Times New Roman" w:eastAsia="Times New Roman" w:hAnsi="Times New Roman"/>
          <w:sz w:val="28"/>
          <w:szCs w:val="28"/>
        </w:rPr>
        <w:t xml:space="preserve">. Требования мотивированы тем,  что  стороны являются сособственниками квартиры </w:t>
      </w:r>
      <w:r w:rsidR="005A133B">
        <w:rPr>
          <w:rFonts w:ascii="Times New Roman" w:eastAsia="Times New Roman" w:hAnsi="Times New Roman"/>
          <w:sz w:val="28"/>
          <w:szCs w:val="28"/>
        </w:rPr>
        <w:t>АДРЕС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Варовой</w:t>
      </w:r>
      <w:r>
        <w:rPr>
          <w:rFonts w:ascii="Times New Roman" w:eastAsia="Times New Roman" w:hAnsi="Times New Roman"/>
          <w:sz w:val="28"/>
          <w:szCs w:val="28"/>
        </w:rPr>
        <w:t xml:space="preserve"> И.Ф. принадлежит ¾ доли, Яцко Ю</w:t>
      </w:r>
      <w:r w:rsidR="006C3709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="006C3709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¼ доли. В квартире проживает </w:t>
      </w:r>
      <w:r w:rsidR="006C3709">
        <w:rPr>
          <w:rFonts w:ascii="Times New Roman" w:eastAsia="Times New Roman" w:hAnsi="Times New Roman"/>
          <w:sz w:val="28"/>
          <w:szCs w:val="28"/>
        </w:rPr>
        <w:t>Варова</w:t>
      </w:r>
      <w:r w:rsidR="006C3709">
        <w:rPr>
          <w:rFonts w:ascii="Times New Roman" w:eastAsia="Times New Roman" w:hAnsi="Times New Roman"/>
          <w:sz w:val="28"/>
          <w:szCs w:val="28"/>
        </w:rPr>
        <w:t xml:space="preserve"> И.Ф.</w:t>
      </w:r>
      <w:r>
        <w:rPr>
          <w:rFonts w:ascii="Times New Roman" w:eastAsia="Times New Roman" w:hAnsi="Times New Roman"/>
          <w:sz w:val="28"/>
          <w:szCs w:val="28"/>
        </w:rPr>
        <w:t xml:space="preserve"> и Яцко Ю.В. </w:t>
      </w:r>
      <w:r w:rsidR="006C3709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о своим несовершеннолетним сыном Яцко Егором. Между сторонами сложились неприязненные отношения, добровольно достигнуть соглашения о порядке пользования квартирой не удалось.  </w:t>
      </w:r>
    </w:p>
    <w:p w:rsidR="00B46E07" w:rsidRPr="00A41AAA" w:rsidP="00B46E0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Определением мирового судьи от 01 марта 2019 г. к участию в деле </w:t>
      </w:r>
      <w:r w:rsidR="00CF5796">
        <w:rPr>
          <w:rFonts w:ascii="Times New Roman" w:eastAsia="Times New Roman" w:hAnsi="Times New Roman"/>
          <w:sz w:val="28"/>
          <w:szCs w:val="28"/>
        </w:rPr>
        <w:t xml:space="preserve">в качестве третьего лица, не заявляющего самостоятельных требований на предмет спора, </w:t>
      </w:r>
      <w:r>
        <w:rPr>
          <w:rFonts w:ascii="Times New Roman" w:eastAsia="Times New Roman" w:hAnsi="Times New Roman"/>
          <w:sz w:val="28"/>
          <w:szCs w:val="28"/>
        </w:rPr>
        <w:t xml:space="preserve">привлечен Яцко Егор Олегович </w:t>
      </w:r>
      <w:r w:rsidR="00CF5796">
        <w:rPr>
          <w:rFonts w:ascii="Times New Roman" w:eastAsia="Times New Roman" w:hAnsi="Times New Roman"/>
          <w:sz w:val="28"/>
          <w:szCs w:val="28"/>
        </w:rPr>
        <w:t xml:space="preserve">и Администрация города </w:t>
      </w:r>
      <w:r w:rsidR="00CF5796">
        <w:rPr>
          <w:rFonts w:ascii="Times New Roman" w:eastAsia="Times New Roman" w:hAnsi="Times New Roman"/>
          <w:sz w:val="28"/>
          <w:szCs w:val="28"/>
        </w:rPr>
        <w:t>Симферополя  Республики</w:t>
      </w:r>
      <w:r w:rsidR="00CF5796">
        <w:rPr>
          <w:rFonts w:ascii="Times New Roman" w:eastAsia="Times New Roman" w:hAnsi="Times New Roman"/>
          <w:sz w:val="28"/>
          <w:szCs w:val="28"/>
        </w:rPr>
        <w:t xml:space="preserve"> Крым для представления интересов несовершеннолетнего.</w:t>
      </w:r>
    </w:p>
    <w:p w:rsidR="00B46E07" w:rsidRPr="00A41AAA" w:rsidP="00B46E07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F5796">
        <w:rPr>
          <w:rFonts w:ascii="Times New Roman" w:eastAsia="Times New Roman" w:hAnsi="Times New Roman"/>
          <w:sz w:val="28"/>
          <w:szCs w:val="28"/>
        </w:rPr>
        <w:t xml:space="preserve">В судебном заседании истец </w:t>
      </w:r>
      <w:r w:rsidR="00CF5796">
        <w:rPr>
          <w:rFonts w:ascii="Times New Roman" w:eastAsia="Times New Roman" w:hAnsi="Times New Roman"/>
          <w:sz w:val="28"/>
          <w:szCs w:val="28"/>
        </w:rPr>
        <w:t>Варова</w:t>
      </w:r>
      <w:r w:rsidR="00CF5796">
        <w:rPr>
          <w:rFonts w:ascii="Times New Roman" w:eastAsia="Times New Roman" w:hAnsi="Times New Roman"/>
          <w:sz w:val="28"/>
          <w:szCs w:val="28"/>
        </w:rPr>
        <w:t xml:space="preserve"> И.Ф.  и ее представитель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F57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     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CF57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Пендо</w:t>
      </w:r>
      <w:r w:rsidR="00CF57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Л.С.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CF57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поддержал</w:t>
      </w:r>
      <w:r w:rsidR="006C37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исковые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требования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F57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просил</w:t>
      </w:r>
      <w:r w:rsidR="00CF57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их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CF57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Настаивали на определении порядка пользования квартирой именно по предложенному экспертом варианту 1, поскольку он соответствует идеальным долям сторон в праве собственности на квартиру. </w:t>
      </w:r>
    </w:p>
    <w:p w:rsidR="00B46E07" w:rsidP="00CF5796">
      <w:pPr>
        <w:ind w:right="-45" w:firstLine="600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Ответчик </w:t>
      </w:r>
      <w:r w:rsidR="00CF57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Яцко Ю.В. и ее представитель Петков П.С.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CF57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судебном заседании возражали против иска частично, просили определить порядок пользования квартирой по варианту 2, предложенному экспертом, о</w:t>
      </w:r>
      <w:r w:rsidRPr="008564B4" w:rsidR="00CF5796">
        <w:rPr>
          <w:rFonts w:ascii="Times New Roman" w:hAnsi="Times New Roman"/>
          <w:sz w:val="28"/>
          <w:szCs w:val="28"/>
        </w:rPr>
        <w:t xml:space="preserve">пределить порядок пользования квартирой </w:t>
      </w:r>
      <w:r w:rsidR="005A133B">
        <w:rPr>
          <w:rFonts w:ascii="Times New Roman" w:hAnsi="Times New Roman"/>
          <w:sz w:val="28"/>
          <w:szCs w:val="28"/>
        </w:rPr>
        <w:t>АДРЕС</w:t>
      </w:r>
      <w:r w:rsidRPr="008564B4" w:rsidR="00CF5796">
        <w:rPr>
          <w:rFonts w:ascii="Times New Roman" w:hAnsi="Times New Roman"/>
          <w:sz w:val="28"/>
          <w:szCs w:val="28"/>
        </w:rPr>
        <w:t xml:space="preserve">, выделив: </w:t>
      </w:r>
      <w:r w:rsidR="00CF5796">
        <w:rPr>
          <w:rFonts w:ascii="Times New Roman" w:hAnsi="Times New Roman"/>
          <w:sz w:val="28"/>
          <w:szCs w:val="28"/>
        </w:rPr>
        <w:t>Варовой</w:t>
      </w:r>
      <w:r w:rsidR="00CF5796">
        <w:rPr>
          <w:rFonts w:ascii="Times New Roman" w:hAnsi="Times New Roman"/>
          <w:sz w:val="28"/>
          <w:szCs w:val="28"/>
        </w:rPr>
        <w:t xml:space="preserve"> Ире Федоровне:  жилую комнату № 4 площадью 11,3 </w:t>
      </w:r>
      <w:r w:rsidR="00CF5796">
        <w:rPr>
          <w:rFonts w:ascii="Times New Roman" w:hAnsi="Times New Roman"/>
          <w:sz w:val="28"/>
          <w:szCs w:val="28"/>
        </w:rPr>
        <w:t>кв.м</w:t>
      </w:r>
      <w:r w:rsidR="00CF5796">
        <w:rPr>
          <w:rFonts w:ascii="Times New Roman" w:hAnsi="Times New Roman"/>
          <w:sz w:val="28"/>
          <w:szCs w:val="28"/>
        </w:rPr>
        <w:t xml:space="preserve">, жилую комнату № 6 площадью 18,8 </w:t>
      </w:r>
      <w:r w:rsidR="00CF5796">
        <w:rPr>
          <w:rFonts w:ascii="Times New Roman" w:hAnsi="Times New Roman"/>
          <w:sz w:val="28"/>
          <w:szCs w:val="28"/>
        </w:rPr>
        <w:t>кв.м</w:t>
      </w:r>
      <w:r w:rsidR="00CF5796">
        <w:rPr>
          <w:rFonts w:ascii="Times New Roman" w:hAnsi="Times New Roman"/>
          <w:sz w:val="28"/>
          <w:szCs w:val="28"/>
        </w:rPr>
        <w:t xml:space="preserve">, кладовую № 9 площадь 1,0 </w:t>
      </w:r>
      <w:r w:rsidR="00CF5796">
        <w:rPr>
          <w:rFonts w:ascii="Times New Roman" w:hAnsi="Times New Roman"/>
          <w:sz w:val="28"/>
          <w:szCs w:val="28"/>
        </w:rPr>
        <w:t>кв.м</w:t>
      </w:r>
      <w:r w:rsidR="00CF5796">
        <w:rPr>
          <w:rFonts w:ascii="Times New Roman" w:hAnsi="Times New Roman"/>
          <w:sz w:val="28"/>
          <w:szCs w:val="28"/>
        </w:rPr>
        <w:t xml:space="preserve">, лоджию площадью 1,8 </w:t>
      </w:r>
      <w:r w:rsidR="00CF5796">
        <w:rPr>
          <w:rFonts w:ascii="Times New Roman" w:hAnsi="Times New Roman"/>
          <w:sz w:val="28"/>
          <w:szCs w:val="28"/>
        </w:rPr>
        <w:t>кв.м</w:t>
      </w:r>
      <w:r w:rsidR="00CF5796">
        <w:rPr>
          <w:rFonts w:ascii="Times New Roman" w:hAnsi="Times New Roman"/>
          <w:sz w:val="28"/>
          <w:szCs w:val="28"/>
        </w:rPr>
        <w:t xml:space="preserve">, балкон площадью 0,8 </w:t>
      </w:r>
      <w:r w:rsidR="00CF5796">
        <w:rPr>
          <w:rFonts w:ascii="Times New Roman" w:hAnsi="Times New Roman"/>
          <w:sz w:val="28"/>
          <w:szCs w:val="28"/>
        </w:rPr>
        <w:t>кв.м</w:t>
      </w:r>
      <w:r w:rsidR="00CF5796">
        <w:rPr>
          <w:rFonts w:ascii="Times New Roman" w:hAnsi="Times New Roman"/>
          <w:sz w:val="28"/>
          <w:szCs w:val="28"/>
        </w:rPr>
        <w:t xml:space="preserve">, Яцко Юлии Викторовне: жилую комнату № 3 площадью 7,6 кв. м, жилую комнату № 5 площадью 7.1 </w:t>
      </w:r>
      <w:r w:rsidR="00CF5796">
        <w:rPr>
          <w:rFonts w:ascii="Times New Roman" w:hAnsi="Times New Roman"/>
          <w:sz w:val="28"/>
          <w:szCs w:val="28"/>
        </w:rPr>
        <w:t>кв.м</w:t>
      </w:r>
      <w:r w:rsidR="00CF5796">
        <w:rPr>
          <w:rFonts w:ascii="Times New Roman" w:hAnsi="Times New Roman"/>
          <w:sz w:val="28"/>
          <w:szCs w:val="28"/>
        </w:rPr>
        <w:t>,</w:t>
      </w:r>
      <w:r w:rsidRPr="008564B4" w:rsidR="00CF5796">
        <w:rPr>
          <w:rFonts w:ascii="Times New Roman" w:hAnsi="Times New Roman"/>
          <w:sz w:val="28"/>
          <w:szCs w:val="28"/>
        </w:rPr>
        <w:t xml:space="preserve"> в общем пользовании </w:t>
      </w:r>
      <w:r w:rsidR="00CF5796">
        <w:rPr>
          <w:rFonts w:ascii="Times New Roman" w:hAnsi="Times New Roman"/>
          <w:sz w:val="28"/>
          <w:szCs w:val="28"/>
        </w:rPr>
        <w:t xml:space="preserve"> </w:t>
      </w:r>
      <w:r w:rsidR="00CF5796">
        <w:rPr>
          <w:rFonts w:ascii="Times New Roman" w:hAnsi="Times New Roman"/>
          <w:sz w:val="28"/>
          <w:szCs w:val="28"/>
        </w:rPr>
        <w:t>Варовой</w:t>
      </w:r>
      <w:r w:rsidR="00CF5796">
        <w:rPr>
          <w:rFonts w:ascii="Times New Roman" w:hAnsi="Times New Roman"/>
          <w:sz w:val="28"/>
          <w:szCs w:val="28"/>
        </w:rPr>
        <w:t xml:space="preserve"> Иры Федоровны, Яцко Юлии Федоровны</w:t>
      </w:r>
      <w:r w:rsidRPr="008564B4" w:rsidR="00CF5796">
        <w:rPr>
          <w:rFonts w:ascii="Times New Roman" w:hAnsi="Times New Roman"/>
          <w:sz w:val="28"/>
          <w:szCs w:val="28"/>
        </w:rPr>
        <w:t xml:space="preserve"> оставить: </w:t>
      </w:r>
      <w:r w:rsidR="00CF5796">
        <w:rPr>
          <w:rFonts w:ascii="Times New Roman" w:hAnsi="Times New Roman"/>
          <w:sz w:val="28"/>
          <w:szCs w:val="28"/>
        </w:rPr>
        <w:t xml:space="preserve">коридор № 1 площадью 11,0 </w:t>
      </w:r>
      <w:r w:rsidR="00CF5796">
        <w:rPr>
          <w:rFonts w:ascii="Times New Roman" w:hAnsi="Times New Roman"/>
          <w:sz w:val="28"/>
          <w:szCs w:val="28"/>
        </w:rPr>
        <w:t>кв.м</w:t>
      </w:r>
      <w:r w:rsidR="00CF5796">
        <w:rPr>
          <w:rFonts w:ascii="Times New Roman" w:hAnsi="Times New Roman"/>
          <w:sz w:val="28"/>
          <w:szCs w:val="28"/>
        </w:rPr>
        <w:t xml:space="preserve">, ванную № 2 площадью 1,8 </w:t>
      </w:r>
      <w:r w:rsidR="00CF5796">
        <w:rPr>
          <w:rFonts w:ascii="Times New Roman" w:hAnsi="Times New Roman"/>
          <w:sz w:val="28"/>
          <w:szCs w:val="28"/>
        </w:rPr>
        <w:t>кв.м</w:t>
      </w:r>
      <w:r w:rsidR="00CF5796">
        <w:rPr>
          <w:rFonts w:ascii="Times New Roman" w:hAnsi="Times New Roman"/>
          <w:sz w:val="28"/>
          <w:szCs w:val="28"/>
        </w:rPr>
        <w:t xml:space="preserve">, кухню № 7 площадью 7,6 </w:t>
      </w:r>
      <w:r w:rsidR="00CF5796">
        <w:rPr>
          <w:rFonts w:ascii="Times New Roman" w:hAnsi="Times New Roman"/>
          <w:sz w:val="28"/>
          <w:szCs w:val="28"/>
        </w:rPr>
        <w:t>кв.м</w:t>
      </w:r>
      <w:r w:rsidR="00CF5796">
        <w:rPr>
          <w:rFonts w:ascii="Times New Roman" w:hAnsi="Times New Roman"/>
          <w:sz w:val="28"/>
          <w:szCs w:val="28"/>
        </w:rPr>
        <w:t xml:space="preserve">, уборную № 8 площадью 1,0 </w:t>
      </w:r>
      <w:r w:rsidR="00CF5796">
        <w:rPr>
          <w:rFonts w:ascii="Times New Roman" w:hAnsi="Times New Roman"/>
          <w:sz w:val="28"/>
          <w:szCs w:val="28"/>
        </w:rPr>
        <w:t>кв.м</w:t>
      </w:r>
      <w:r w:rsidR="00CF5796">
        <w:rPr>
          <w:rFonts w:ascii="Times New Roman" w:hAnsi="Times New Roman"/>
          <w:sz w:val="28"/>
          <w:szCs w:val="28"/>
        </w:rPr>
        <w:t xml:space="preserve">. Просили учесть, что в квартире зарегистрирован и проживает несовершеннолетний сын ответчицы Яцко Егор, с учетом его интересов целесообразно выделить Яцко Ю.В. в пользование две комнаты меньшей площади. Отступление от идеальных долей в собственности при этом является незначительным. </w:t>
      </w:r>
    </w:p>
    <w:p w:rsidR="00436CC9" w:rsidRPr="00A41AAA" w:rsidP="00CF5796">
      <w:pPr>
        <w:ind w:right="-45" w:firstLine="60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Представитель Администрации города Симферополя в интересах                 Яцко Е.О. в судебном заседании просила определить порядок пользования квартирой между сторонами </w:t>
      </w:r>
      <w:r>
        <w:rPr>
          <w:rFonts w:ascii="Times New Roman" w:hAnsi="Times New Roman"/>
          <w:sz w:val="28"/>
          <w:szCs w:val="28"/>
        </w:rPr>
        <w:t>с  учетом</w:t>
      </w:r>
      <w:r>
        <w:rPr>
          <w:rFonts w:ascii="Times New Roman" w:hAnsi="Times New Roman"/>
          <w:sz w:val="28"/>
          <w:szCs w:val="28"/>
        </w:rPr>
        <w:t xml:space="preserve"> интересов проживающего и зарегистрированного в ней несовершеннолетнего сына ответчицы.  </w:t>
      </w:r>
    </w:p>
    <w:p w:rsidR="00B46E07" w:rsidP="00B46E0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</w:t>
      </w:r>
      <w:r w:rsidRPr="00A41AAA">
        <w:rPr>
          <w:rFonts w:ascii="Times New Roman" w:hAnsi="Times New Roman"/>
          <w:sz w:val="28"/>
          <w:szCs w:val="28"/>
        </w:rPr>
        <w:t>что  исковые</w:t>
      </w:r>
      <w:r w:rsidRPr="00A41AAA">
        <w:rPr>
          <w:rFonts w:ascii="Times New Roman" w:hAnsi="Times New Roman"/>
          <w:sz w:val="28"/>
          <w:szCs w:val="28"/>
        </w:rPr>
        <w:t xml:space="preserve"> требования подлежат </w:t>
      </w:r>
      <w:r w:rsidR="00CF5796">
        <w:rPr>
          <w:rFonts w:ascii="Times New Roman" w:hAnsi="Times New Roman"/>
          <w:sz w:val="28"/>
          <w:szCs w:val="28"/>
        </w:rPr>
        <w:t xml:space="preserve">частичному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CB16B7" w:rsidRPr="004204E5" w:rsidP="00CB16B7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="00CF5796">
        <w:t xml:space="preserve"> </w:t>
      </w:r>
      <w:r w:rsidRPr="004204E5">
        <w:rPr>
          <w:rFonts w:ascii="Times New Roman" w:hAnsi="Times New Roman"/>
          <w:bCs/>
          <w:sz w:val="28"/>
          <w:szCs w:val="28"/>
        </w:rPr>
        <w:t xml:space="preserve">Судом установлено, что квартира </w:t>
      </w:r>
      <w:r w:rsidR="005A133B">
        <w:rPr>
          <w:rFonts w:ascii="Times New Roman" w:hAnsi="Times New Roman"/>
          <w:bCs/>
          <w:sz w:val="28"/>
          <w:szCs w:val="28"/>
        </w:rPr>
        <w:t>АДРЕС</w:t>
      </w:r>
      <w:r w:rsidRPr="004204E5" w:rsidR="004204E5">
        <w:rPr>
          <w:rFonts w:ascii="Times New Roman" w:hAnsi="Times New Roman"/>
          <w:bCs/>
          <w:sz w:val="28"/>
          <w:szCs w:val="28"/>
        </w:rPr>
        <w:t>,  находится</w:t>
      </w:r>
      <w:r w:rsidRPr="004204E5" w:rsid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 w:rsidR="004204E5">
        <w:rPr>
          <w:rFonts w:ascii="Times New Roman" w:hAnsi="Times New Roman"/>
          <w:bCs/>
          <w:sz w:val="28"/>
          <w:szCs w:val="28"/>
        </w:rPr>
        <w:t xml:space="preserve"> в общей долевой собственности </w:t>
      </w:r>
      <w:r w:rsidRPr="004204E5" w:rsidR="004204E5">
        <w:rPr>
          <w:rFonts w:ascii="Times New Roman" w:hAnsi="Times New Roman"/>
          <w:bCs/>
          <w:sz w:val="28"/>
          <w:szCs w:val="28"/>
        </w:rPr>
        <w:t>Варовой</w:t>
      </w:r>
      <w:r w:rsidRPr="004204E5" w:rsidR="004204E5">
        <w:rPr>
          <w:rFonts w:ascii="Times New Roman" w:hAnsi="Times New Roman"/>
          <w:bCs/>
          <w:sz w:val="28"/>
          <w:szCs w:val="28"/>
        </w:rPr>
        <w:t xml:space="preserve"> Иры Федоровны (3/4 доли) и Яцко Юлии Викторовне (1/4 доли) (</w:t>
      </w:r>
      <w:r w:rsidRPr="004204E5" w:rsidR="004204E5">
        <w:rPr>
          <w:rFonts w:ascii="Times New Roman" w:hAnsi="Times New Roman"/>
          <w:bCs/>
          <w:sz w:val="28"/>
          <w:szCs w:val="28"/>
        </w:rPr>
        <w:t>л.д</w:t>
      </w:r>
      <w:r w:rsidRPr="004204E5" w:rsidR="004204E5">
        <w:rPr>
          <w:rFonts w:ascii="Times New Roman" w:hAnsi="Times New Roman"/>
          <w:bCs/>
          <w:sz w:val="28"/>
          <w:szCs w:val="28"/>
        </w:rPr>
        <w:t>. 10, 38-57).  С</w:t>
      </w:r>
      <w:r w:rsidRPr="004204E5">
        <w:rPr>
          <w:rFonts w:ascii="Times New Roman" w:hAnsi="Times New Roman"/>
          <w:bCs/>
          <w:sz w:val="28"/>
          <w:szCs w:val="28"/>
        </w:rPr>
        <w:t xml:space="preserve">огласно техническому паспорту </w:t>
      </w:r>
      <w:r w:rsidRPr="004204E5" w:rsidR="004204E5">
        <w:rPr>
          <w:rFonts w:ascii="Times New Roman" w:hAnsi="Times New Roman"/>
          <w:bCs/>
          <w:sz w:val="28"/>
          <w:szCs w:val="28"/>
        </w:rPr>
        <w:t xml:space="preserve">квартира </w:t>
      </w:r>
      <w:r w:rsidRPr="004204E5" w:rsidR="004204E5">
        <w:rPr>
          <w:rFonts w:ascii="Times New Roman" w:hAnsi="Times New Roman"/>
          <w:bCs/>
          <w:sz w:val="28"/>
          <w:szCs w:val="28"/>
        </w:rPr>
        <w:t xml:space="preserve">состоит </w:t>
      </w:r>
      <w:r w:rsidRPr="004204E5">
        <w:rPr>
          <w:rFonts w:ascii="Times New Roman" w:hAnsi="Times New Roman"/>
          <w:bCs/>
          <w:sz w:val="28"/>
          <w:szCs w:val="28"/>
        </w:rPr>
        <w:t xml:space="preserve"> из</w:t>
      </w:r>
      <w:r w:rsidRPr="004204E5" w:rsidR="004204E5">
        <w:rPr>
          <w:rFonts w:ascii="Times New Roman" w:hAnsi="Times New Roman"/>
          <w:bCs/>
          <w:sz w:val="28"/>
          <w:szCs w:val="28"/>
        </w:rPr>
        <w:t xml:space="preserve"> четырех </w:t>
      </w:r>
      <w:r w:rsidRP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 w:rsid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>
        <w:rPr>
          <w:rFonts w:ascii="Times New Roman" w:hAnsi="Times New Roman"/>
          <w:bCs/>
          <w:sz w:val="28"/>
          <w:szCs w:val="28"/>
        </w:rPr>
        <w:t xml:space="preserve"> изолированных жилых комнат площадью </w:t>
      </w:r>
      <w:r w:rsidRPr="004204E5" w:rsidR="004204E5">
        <w:rPr>
          <w:rFonts w:ascii="Times New Roman" w:hAnsi="Times New Roman"/>
          <w:bCs/>
          <w:sz w:val="28"/>
          <w:szCs w:val="28"/>
        </w:rPr>
        <w:t>18,8</w:t>
      </w:r>
      <w:r w:rsidRP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>
        <w:rPr>
          <w:rFonts w:ascii="Times New Roman" w:hAnsi="Times New Roman"/>
          <w:bCs/>
          <w:sz w:val="28"/>
          <w:szCs w:val="28"/>
        </w:rPr>
        <w:t>кв,м</w:t>
      </w:r>
      <w:r w:rsidRPr="004204E5">
        <w:rPr>
          <w:rFonts w:ascii="Times New Roman" w:hAnsi="Times New Roman"/>
          <w:bCs/>
          <w:sz w:val="28"/>
          <w:szCs w:val="28"/>
        </w:rPr>
        <w:t>.; 1</w:t>
      </w:r>
      <w:r w:rsidRPr="004204E5" w:rsidR="004204E5">
        <w:rPr>
          <w:rFonts w:ascii="Times New Roman" w:hAnsi="Times New Roman"/>
          <w:bCs/>
          <w:sz w:val="28"/>
          <w:szCs w:val="28"/>
        </w:rPr>
        <w:t>1</w:t>
      </w:r>
      <w:r w:rsidRPr="004204E5">
        <w:rPr>
          <w:rFonts w:ascii="Times New Roman" w:hAnsi="Times New Roman"/>
          <w:bCs/>
          <w:sz w:val="28"/>
          <w:szCs w:val="28"/>
        </w:rPr>
        <w:t>,</w:t>
      </w:r>
      <w:r w:rsidRPr="004204E5" w:rsidR="004204E5">
        <w:rPr>
          <w:rFonts w:ascii="Times New Roman" w:hAnsi="Times New Roman"/>
          <w:bCs/>
          <w:sz w:val="28"/>
          <w:szCs w:val="28"/>
        </w:rPr>
        <w:t>3</w:t>
      </w:r>
      <w:r w:rsidRP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>
        <w:rPr>
          <w:rFonts w:ascii="Times New Roman" w:hAnsi="Times New Roman"/>
          <w:bCs/>
          <w:sz w:val="28"/>
          <w:szCs w:val="28"/>
        </w:rPr>
        <w:t>кв.м</w:t>
      </w:r>
      <w:r w:rsidRPr="004204E5">
        <w:rPr>
          <w:rFonts w:ascii="Times New Roman" w:hAnsi="Times New Roman"/>
          <w:bCs/>
          <w:sz w:val="28"/>
          <w:szCs w:val="28"/>
        </w:rPr>
        <w:t>.</w:t>
      </w:r>
      <w:r w:rsidRPr="004204E5" w:rsidR="004204E5">
        <w:rPr>
          <w:rFonts w:ascii="Times New Roman" w:hAnsi="Times New Roman"/>
          <w:bCs/>
          <w:sz w:val="28"/>
          <w:szCs w:val="28"/>
        </w:rPr>
        <w:t xml:space="preserve">, 7,6 </w:t>
      </w:r>
      <w:r w:rsidRPr="004204E5" w:rsidR="004204E5">
        <w:rPr>
          <w:rFonts w:ascii="Times New Roman" w:hAnsi="Times New Roman"/>
          <w:bCs/>
          <w:sz w:val="28"/>
          <w:szCs w:val="28"/>
        </w:rPr>
        <w:t>кв.м</w:t>
      </w:r>
      <w:r w:rsidRPr="004204E5">
        <w:rPr>
          <w:rFonts w:ascii="Times New Roman" w:hAnsi="Times New Roman"/>
          <w:bCs/>
          <w:sz w:val="28"/>
          <w:szCs w:val="28"/>
        </w:rPr>
        <w:t xml:space="preserve"> и </w:t>
      </w:r>
      <w:r w:rsidRPr="004204E5" w:rsidR="004204E5">
        <w:rPr>
          <w:rFonts w:ascii="Times New Roman" w:hAnsi="Times New Roman"/>
          <w:bCs/>
          <w:sz w:val="28"/>
          <w:szCs w:val="28"/>
        </w:rPr>
        <w:t>7,1</w:t>
      </w:r>
      <w:r w:rsidRP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>
        <w:rPr>
          <w:rFonts w:ascii="Times New Roman" w:hAnsi="Times New Roman"/>
          <w:bCs/>
          <w:sz w:val="28"/>
          <w:szCs w:val="28"/>
        </w:rPr>
        <w:t>кв.м</w:t>
      </w:r>
      <w:r w:rsidRPr="004204E5">
        <w:rPr>
          <w:rFonts w:ascii="Times New Roman" w:hAnsi="Times New Roman"/>
          <w:bCs/>
          <w:sz w:val="28"/>
          <w:szCs w:val="28"/>
        </w:rPr>
        <w:t>.,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 xml:space="preserve"> кладовой площадью 1,0 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>кв.м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 xml:space="preserve">, лоджии площадью 1,8 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>кв.м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 xml:space="preserve">,  балкона площадью 0,8 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>кв.м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 xml:space="preserve">, коридора площадью 11 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>кв.м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 xml:space="preserve">., ванной   площадью 1,8 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>кв.м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 xml:space="preserve">., кухни площадью 7,6 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>кв.м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 xml:space="preserve">., уборной площадью 1,0 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>кв.м</w:t>
      </w:r>
      <w:r w:rsidRPr="004204E5" w:rsidR="004204E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 w:rsid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 w:rsidR="004204E5">
        <w:rPr>
          <w:rFonts w:ascii="Times New Roman" w:hAnsi="Times New Roman"/>
          <w:bCs/>
          <w:sz w:val="28"/>
          <w:szCs w:val="28"/>
        </w:rPr>
        <w:t>И</w:t>
      </w:r>
      <w:r w:rsidRPr="004204E5">
        <w:rPr>
          <w:rFonts w:ascii="Times New Roman" w:hAnsi="Times New Roman"/>
          <w:bCs/>
          <w:sz w:val="28"/>
          <w:szCs w:val="28"/>
        </w:rPr>
        <w:t xml:space="preserve">меет жилую площадь </w:t>
      </w:r>
      <w:r w:rsidRPr="004204E5" w:rsidR="004204E5">
        <w:rPr>
          <w:rFonts w:ascii="Times New Roman" w:hAnsi="Times New Roman"/>
          <w:bCs/>
          <w:sz w:val="28"/>
          <w:szCs w:val="28"/>
        </w:rPr>
        <w:t>44,8</w:t>
      </w:r>
      <w:r w:rsidRP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>
        <w:rPr>
          <w:rFonts w:ascii="Times New Roman" w:hAnsi="Times New Roman"/>
          <w:bCs/>
          <w:sz w:val="28"/>
          <w:szCs w:val="28"/>
        </w:rPr>
        <w:t>кв.м</w:t>
      </w:r>
      <w:r w:rsidRPr="004204E5">
        <w:rPr>
          <w:rFonts w:ascii="Times New Roman" w:hAnsi="Times New Roman"/>
          <w:bCs/>
          <w:sz w:val="28"/>
          <w:szCs w:val="28"/>
        </w:rPr>
        <w:t xml:space="preserve">., общую площадь </w:t>
      </w:r>
      <w:r w:rsidRPr="004204E5" w:rsidR="004204E5">
        <w:rPr>
          <w:rFonts w:ascii="Times New Roman" w:hAnsi="Times New Roman"/>
          <w:bCs/>
          <w:sz w:val="28"/>
          <w:szCs w:val="28"/>
        </w:rPr>
        <w:t>69,8</w:t>
      </w:r>
      <w:r w:rsidRPr="004204E5">
        <w:rPr>
          <w:rFonts w:ascii="Times New Roman" w:hAnsi="Times New Roman"/>
          <w:bCs/>
          <w:sz w:val="28"/>
          <w:szCs w:val="28"/>
        </w:rPr>
        <w:t xml:space="preserve"> </w:t>
      </w:r>
      <w:r w:rsidRPr="004204E5">
        <w:rPr>
          <w:rFonts w:ascii="Times New Roman" w:hAnsi="Times New Roman"/>
          <w:bCs/>
          <w:sz w:val="28"/>
          <w:szCs w:val="28"/>
        </w:rPr>
        <w:t>кв.м</w:t>
      </w:r>
      <w:r w:rsidRPr="004204E5">
        <w:rPr>
          <w:rFonts w:ascii="Times New Roman" w:hAnsi="Times New Roman"/>
          <w:bCs/>
          <w:sz w:val="28"/>
          <w:szCs w:val="28"/>
        </w:rPr>
        <w:t xml:space="preserve">. </w:t>
      </w:r>
    </w:p>
    <w:p w:rsidR="00CB16B7" w:rsidRPr="00772202" w:rsidP="00CB16B7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72202">
        <w:rPr>
          <w:rFonts w:ascii="Times New Roman" w:hAnsi="Times New Roman"/>
          <w:bCs/>
          <w:sz w:val="28"/>
          <w:szCs w:val="28"/>
        </w:rPr>
        <w:t>В</w:t>
      </w:r>
      <w:r w:rsidRPr="00772202">
        <w:rPr>
          <w:rFonts w:ascii="Times New Roman" w:hAnsi="Times New Roman"/>
          <w:bCs/>
          <w:sz w:val="28"/>
          <w:szCs w:val="28"/>
        </w:rPr>
        <w:t xml:space="preserve"> соответствии со статьей 30 ЖК РФ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</w:p>
    <w:p w:rsidR="00CB16B7" w:rsidRPr="00772202" w:rsidP="00CB16B7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2202">
        <w:rPr>
          <w:rFonts w:ascii="Times New Roman" w:hAnsi="Times New Roman"/>
          <w:bCs/>
          <w:sz w:val="28"/>
          <w:szCs w:val="28"/>
        </w:rPr>
        <w:t>В соответствии со ст. 244 ГК РФ имущество, находящееся в собственности двух или нескольких лиц, принадлежит им на праве общей собственности.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CB16B7" w:rsidRPr="00772202" w:rsidP="00CB16B7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2202">
        <w:rPr>
          <w:rFonts w:ascii="Times New Roman" w:hAnsi="Times New Roman"/>
          <w:bCs/>
          <w:sz w:val="28"/>
          <w:szCs w:val="28"/>
        </w:rPr>
        <w:t>Согласно ст. 246 ГК РФ распоряжение имуществом, находящимся в долевой собственности, осуществляется по соглашению всех ее участников.</w:t>
      </w:r>
    </w:p>
    <w:p w:rsidR="00CB16B7" w:rsidRPr="00772202" w:rsidP="00CB16B7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2202">
        <w:rPr>
          <w:rFonts w:ascii="Times New Roman" w:hAnsi="Times New Roman"/>
          <w:bCs/>
          <w:sz w:val="28"/>
          <w:szCs w:val="28"/>
        </w:rPr>
        <w:t>Также в соответствии со ст. 247, ч. 1 ст. 253 ГК РФ владение и пользование имуществом, находящимся в долевой собственности, осуществляются по соглашению всех ее участников, а при не достижении согласия - в порядке, устанавливаемом судом. 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 Участники совместной собственности, если иное не предусмотрено соглашением между ними, сообща владеют и пользуются общим имуществом.</w:t>
      </w:r>
    </w:p>
    <w:p w:rsidR="00CB16B7" w:rsidRPr="00772202" w:rsidP="00CB16B7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2202">
        <w:rPr>
          <w:rFonts w:ascii="Times New Roman" w:hAnsi="Times New Roman"/>
          <w:bCs/>
          <w:sz w:val="28"/>
          <w:szCs w:val="28"/>
        </w:rPr>
        <w:t xml:space="preserve">Статья 288 ГК РФ гласит, что собственник осуществляет права владения, пользования и распоряжения принадлежащим ему жилым помещением в соответствии с его назначением. </w:t>
      </w:r>
    </w:p>
    <w:p w:rsidR="00772202" w:rsidRPr="00772202" w:rsidP="00772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772202">
        <w:rPr>
          <w:rFonts w:ascii="Times New Roman" w:hAnsi="Times New Roman"/>
          <w:bCs/>
          <w:sz w:val="28"/>
          <w:szCs w:val="28"/>
        </w:rPr>
        <w:t>Кроме того, в соответствии с пунктом 37 Постановления Пленума Верховного Суда РФ «О некоторых вопросах, связанных с применением части 1 ГК РФ»</w:t>
      </w:r>
      <w:r w:rsidRPr="00772202">
        <w:rPr>
          <w:rFonts w:ascii="Times New Roman" w:hAnsi="Times New Roman"/>
          <w:bCs/>
          <w:sz w:val="28"/>
          <w:szCs w:val="28"/>
        </w:rPr>
        <w:t>,</w:t>
      </w:r>
      <w:r w:rsidRPr="00772202">
        <w:rPr>
          <w:rFonts w:ascii="Times New Roman" w:hAnsi="Times New Roman"/>
          <w:bCs/>
          <w:sz w:val="28"/>
          <w:szCs w:val="28"/>
        </w:rPr>
        <w:t xml:space="preserve"> невозможность раздела имущества, находящегося в долевой собственности в натуре либо выдела из него доли, не исключает права участника общей долевой собственности заявить требование об определении порядка пользования этим имуществом, если этот порядок не установлен соглашением сторон.</w:t>
      </w:r>
      <w:r w:rsidRPr="00772202">
        <w:rPr>
          <w:rFonts w:ascii="Times New Roman" w:hAnsi="Times New Roman" w:eastAsiaTheme="minorHAnsi"/>
          <w:sz w:val="28"/>
          <w:szCs w:val="28"/>
        </w:rPr>
        <w:t xml:space="preserve"> Разрешая такое требование, суд учитывает фактически сложившийся порядок пользования имуществом, который может точно не </w:t>
      </w:r>
      <w:r w:rsidRPr="00772202">
        <w:rPr>
          <w:rFonts w:ascii="Times New Roman" w:hAnsi="Times New Roman" w:eastAsiaTheme="minorHAnsi"/>
          <w:sz w:val="28"/>
          <w:szCs w:val="28"/>
        </w:rPr>
        <w:t>соответствовать долям в праве общей собственности, нуждаемость каждого из сособственников в этом имуществе и реальную возможность совместного пользования.</w:t>
      </w:r>
    </w:p>
    <w:p w:rsidR="00436CC9" w:rsidRPr="00772202" w:rsidP="00CB16B7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2202">
        <w:rPr>
          <w:rFonts w:ascii="Times New Roman" w:hAnsi="Times New Roman"/>
          <w:bCs/>
          <w:sz w:val="28"/>
          <w:szCs w:val="28"/>
        </w:rPr>
        <w:t>Как установлено судом, в квартире зарегистрированы и про</w:t>
      </w:r>
      <w:r w:rsidR="006C3709">
        <w:rPr>
          <w:rFonts w:ascii="Times New Roman" w:hAnsi="Times New Roman"/>
          <w:bCs/>
          <w:sz w:val="28"/>
          <w:szCs w:val="28"/>
        </w:rPr>
        <w:t xml:space="preserve">живают собственники </w:t>
      </w:r>
      <w:r w:rsidR="006C3709">
        <w:rPr>
          <w:rFonts w:ascii="Times New Roman" w:hAnsi="Times New Roman"/>
          <w:bCs/>
          <w:sz w:val="28"/>
          <w:szCs w:val="28"/>
        </w:rPr>
        <w:t>Варова</w:t>
      </w:r>
      <w:r w:rsidR="006C3709">
        <w:rPr>
          <w:rFonts w:ascii="Times New Roman" w:hAnsi="Times New Roman"/>
          <w:bCs/>
          <w:sz w:val="28"/>
          <w:szCs w:val="28"/>
        </w:rPr>
        <w:t xml:space="preserve"> И.Ф. </w:t>
      </w:r>
      <w:r w:rsidR="006C3709">
        <w:rPr>
          <w:rFonts w:ascii="Times New Roman" w:hAnsi="Times New Roman"/>
          <w:bCs/>
          <w:sz w:val="28"/>
          <w:szCs w:val="28"/>
        </w:rPr>
        <w:t xml:space="preserve">и </w:t>
      </w:r>
      <w:r w:rsidRPr="00772202">
        <w:rPr>
          <w:rFonts w:ascii="Times New Roman" w:hAnsi="Times New Roman"/>
          <w:bCs/>
          <w:sz w:val="28"/>
          <w:szCs w:val="28"/>
        </w:rPr>
        <w:t xml:space="preserve"> Яцко</w:t>
      </w:r>
      <w:r w:rsidRPr="00772202">
        <w:rPr>
          <w:rFonts w:ascii="Times New Roman" w:hAnsi="Times New Roman"/>
          <w:bCs/>
          <w:sz w:val="28"/>
          <w:szCs w:val="28"/>
        </w:rPr>
        <w:t xml:space="preserve"> Ю.В.</w:t>
      </w:r>
      <w:r w:rsidR="006C3709">
        <w:rPr>
          <w:rFonts w:ascii="Times New Roman" w:hAnsi="Times New Roman"/>
          <w:bCs/>
          <w:sz w:val="28"/>
          <w:szCs w:val="28"/>
        </w:rPr>
        <w:t xml:space="preserve">, а также </w:t>
      </w:r>
      <w:r w:rsidRPr="00772202">
        <w:rPr>
          <w:rFonts w:ascii="Times New Roman" w:hAnsi="Times New Roman"/>
          <w:bCs/>
          <w:sz w:val="28"/>
          <w:szCs w:val="28"/>
        </w:rPr>
        <w:t xml:space="preserve"> ее несовершеннолетний сын Яцко Е.О. (</w:t>
      </w:r>
      <w:r w:rsidRPr="00772202">
        <w:rPr>
          <w:rFonts w:ascii="Times New Roman" w:hAnsi="Times New Roman"/>
          <w:bCs/>
          <w:sz w:val="28"/>
          <w:szCs w:val="28"/>
        </w:rPr>
        <w:t>л.д</w:t>
      </w:r>
      <w:r w:rsidRPr="00772202">
        <w:rPr>
          <w:rFonts w:ascii="Times New Roman" w:hAnsi="Times New Roman"/>
          <w:bCs/>
          <w:sz w:val="28"/>
          <w:szCs w:val="28"/>
        </w:rPr>
        <w:t>. 44).</w:t>
      </w:r>
    </w:p>
    <w:p w:rsidR="00436CC9" w:rsidRPr="00772202" w:rsidP="00436CC9">
      <w:pPr>
        <w:ind w:right="-45" w:firstLine="600"/>
        <w:jc w:val="both"/>
        <w:rPr>
          <w:rFonts w:ascii="Times New Roman" w:hAnsi="Times New Roman"/>
          <w:sz w:val="28"/>
          <w:szCs w:val="28"/>
        </w:rPr>
      </w:pPr>
      <w:r w:rsidRPr="00772202">
        <w:rPr>
          <w:rFonts w:ascii="Times New Roman" w:hAnsi="Times New Roman"/>
          <w:bCs/>
          <w:sz w:val="28"/>
          <w:szCs w:val="28"/>
        </w:rPr>
        <w:t xml:space="preserve">Проведенной по </w:t>
      </w:r>
      <w:r w:rsidRPr="00772202">
        <w:rPr>
          <w:rFonts w:ascii="Times New Roman" w:hAnsi="Times New Roman"/>
          <w:bCs/>
          <w:sz w:val="28"/>
          <w:szCs w:val="28"/>
        </w:rPr>
        <w:t>делу  судебной</w:t>
      </w:r>
      <w:r w:rsidRPr="00772202">
        <w:rPr>
          <w:rFonts w:ascii="Times New Roman" w:hAnsi="Times New Roman"/>
          <w:bCs/>
          <w:sz w:val="28"/>
          <w:szCs w:val="28"/>
        </w:rPr>
        <w:t xml:space="preserve"> строительно-технической экспертизой предложено два варианта  определения порядка пользования квартирой между собственниками, первый – соответствующий их идеальным долям в праве собственности, в соответствии с которым </w:t>
      </w:r>
      <w:r w:rsidR="006C3709">
        <w:rPr>
          <w:rFonts w:ascii="Times New Roman" w:hAnsi="Times New Roman"/>
          <w:bCs/>
          <w:sz w:val="28"/>
          <w:szCs w:val="28"/>
        </w:rPr>
        <w:t xml:space="preserve">возможно 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выделить в  пользование </w:t>
      </w:r>
      <w:r w:rsidRPr="00772202">
        <w:rPr>
          <w:rFonts w:ascii="Times New Roman" w:eastAsia="Times New Roman" w:hAnsi="Times New Roman"/>
          <w:sz w:val="28"/>
          <w:szCs w:val="28"/>
        </w:rPr>
        <w:t>Варовой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 И.Ф. жилые комнаты № 3 площадью 7,6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, № 5 площадью 7,1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., № 6 площадью 18,8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., кладовую № 9 площадью 1,0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., лоджию площадью 1,8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. В пользование Яцко Ю.В. выделить: жилую комнату № 4 площадью 11.3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., балкон площадью 0,8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.  В общем пользовании оставить: коридор № 1 площадью 11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., ванную № 2 площадью 1,8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., кухню № 7 площадью 7,6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., уборную  № 8 площадью 1,0 </w:t>
      </w:r>
      <w:r w:rsidRPr="00772202">
        <w:rPr>
          <w:rFonts w:ascii="Times New Roman" w:eastAsia="Times New Roman" w:hAnsi="Times New Roman"/>
          <w:sz w:val="28"/>
          <w:szCs w:val="28"/>
        </w:rPr>
        <w:t>кв.м</w:t>
      </w:r>
      <w:r w:rsidRPr="00772202">
        <w:rPr>
          <w:rFonts w:ascii="Times New Roman" w:eastAsia="Times New Roman" w:hAnsi="Times New Roman"/>
          <w:sz w:val="28"/>
          <w:szCs w:val="28"/>
        </w:rPr>
        <w:t xml:space="preserve">. Второй вариант -  </w:t>
      </w:r>
      <w:r w:rsidRPr="00772202">
        <w:rPr>
          <w:rFonts w:ascii="Times New Roman" w:hAnsi="Times New Roman"/>
          <w:sz w:val="28"/>
          <w:szCs w:val="28"/>
        </w:rPr>
        <w:t xml:space="preserve">выделить </w:t>
      </w:r>
      <w:r w:rsidRPr="00772202">
        <w:rPr>
          <w:rFonts w:ascii="Times New Roman" w:hAnsi="Times New Roman"/>
          <w:sz w:val="28"/>
          <w:szCs w:val="28"/>
        </w:rPr>
        <w:t>Варовой</w:t>
      </w:r>
      <w:r w:rsidRPr="00772202">
        <w:rPr>
          <w:rFonts w:ascii="Times New Roman" w:hAnsi="Times New Roman"/>
          <w:sz w:val="28"/>
          <w:szCs w:val="28"/>
        </w:rPr>
        <w:t xml:space="preserve"> Ире Федоровне:  жилую комнату № 4 площадью 11,3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жилую комнату № 6 площадью 18,8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кладовую № 9 площадь 1,0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лоджию площадью 1,8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балкон площадью 0,8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выделить  Яцко Юлии Викторовне: жилую комнату № 3 площадью 7,6 кв. м, жилую комнату № 5 площадью 7.1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в общем пользовании  </w:t>
      </w:r>
      <w:r w:rsidRPr="00772202">
        <w:rPr>
          <w:rFonts w:ascii="Times New Roman" w:hAnsi="Times New Roman"/>
          <w:sz w:val="28"/>
          <w:szCs w:val="28"/>
        </w:rPr>
        <w:t>Варовой</w:t>
      </w:r>
      <w:r w:rsidRPr="00772202">
        <w:rPr>
          <w:rFonts w:ascii="Times New Roman" w:hAnsi="Times New Roman"/>
          <w:sz w:val="28"/>
          <w:szCs w:val="28"/>
        </w:rPr>
        <w:t xml:space="preserve"> Иры Федоровны, Яцко Юлии Федоровны оставить: коридор № 1 площадью 11,0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ванную № 2 площадью 1,8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кухню № 7 площадью 7,6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уборную № 8 площадью 1,0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>.</w:t>
      </w:r>
      <w:r w:rsidRPr="00772202" w:rsidR="00772202">
        <w:rPr>
          <w:rFonts w:ascii="Times New Roman" w:hAnsi="Times New Roman"/>
          <w:sz w:val="28"/>
          <w:szCs w:val="28"/>
        </w:rPr>
        <w:t xml:space="preserve"> </w:t>
      </w:r>
      <w:r w:rsidRPr="00772202">
        <w:rPr>
          <w:rFonts w:ascii="Times New Roman" w:hAnsi="Times New Roman"/>
          <w:sz w:val="28"/>
          <w:szCs w:val="28"/>
        </w:rPr>
        <w:t xml:space="preserve">Второй вариант предполагает  отступление от идеальных долей, в соответствии с которым площадь, предлагаемая </w:t>
      </w:r>
      <w:r w:rsidRPr="00772202" w:rsidR="00772202">
        <w:rPr>
          <w:rFonts w:ascii="Times New Roman" w:hAnsi="Times New Roman"/>
          <w:sz w:val="28"/>
          <w:szCs w:val="28"/>
        </w:rPr>
        <w:t>В</w:t>
      </w:r>
      <w:r w:rsidRPr="00772202">
        <w:rPr>
          <w:rFonts w:ascii="Times New Roman" w:hAnsi="Times New Roman"/>
          <w:sz w:val="28"/>
          <w:szCs w:val="28"/>
        </w:rPr>
        <w:t>аровой</w:t>
      </w:r>
      <w:r w:rsidRPr="00772202">
        <w:rPr>
          <w:rFonts w:ascii="Times New Roman" w:hAnsi="Times New Roman"/>
          <w:sz w:val="28"/>
          <w:szCs w:val="28"/>
        </w:rPr>
        <w:t xml:space="preserve"> И.Ф. , меньше положенной на ее идеальную долю на 2,6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и соответственно площадь, предлагаемая Яцко Ю.В., больше положенной на ее идеальную долю, на 2,6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>(</w:t>
      </w:r>
      <w:r w:rsidRPr="00772202">
        <w:rPr>
          <w:rFonts w:ascii="Times New Roman" w:hAnsi="Times New Roman"/>
          <w:sz w:val="28"/>
          <w:szCs w:val="28"/>
        </w:rPr>
        <w:t>л.д</w:t>
      </w:r>
      <w:r w:rsidRPr="00772202">
        <w:rPr>
          <w:rFonts w:ascii="Times New Roman" w:hAnsi="Times New Roman"/>
          <w:sz w:val="28"/>
          <w:szCs w:val="28"/>
        </w:rPr>
        <w:t>. 129-140).</w:t>
      </w:r>
    </w:p>
    <w:p w:rsidR="00772202" w:rsidRPr="00772202" w:rsidP="00436CC9">
      <w:pPr>
        <w:ind w:right="-45" w:firstLine="600"/>
        <w:jc w:val="both"/>
        <w:rPr>
          <w:rFonts w:ascii="Times New Roman" w:hAnsi="Times New Roman"/>
          <w:sz w:val="28"/>
          <w:szCs w:val="28"/>
        </w:rPr>
      </w:pPr>
      <w:r w:rsidRPr="00772202">
        <w:rPr>
          <w:rFonts w:ascii="Times New Roman" w:hAnsi="Times New Roman"/>
          <w:sz w:val="28"/>
          <w:szCs w:val="28"/>
        </w:rPr>
        <w:t xml:space="preserve">Как установлено в ходе судебного разбирательства дела и подтверждено сторонами между ними в настоящее время сложился следующий порядок пользования квартирой: </w:t>
      </w:r>
      <w:r w:rsidRPr="00772202">
        <w:rPr>
          <w:rFonts w:ascii="Times New Roman" w:hAnsi="Times New Roman"/>
          <w:sz w:val="28"/>
          <w:szCs w:val="28"/>
        </w:rPr>
        <w:t>Варова</w:t>
      </w:r>
      <w:r w:rsidRPr="00772202">
        <w:rPr>
          <w:rFonts w:ascii="Times New Roman" w:hAnsi="Times New Roman"/>
          <w:sz w:val="28"/>
          <w:szCs w:val="28"/>
        </w:rPr>
        <w:t xml:space="preserve"> И.Ф. занимает жилую </w:t>
      </w:r>
      <w:r w:rsidRPr="00772202">
        <w:rPr>
          <w:rFonts w:ascii="Times New Roman" w:hAnsi="Times New Roman"/>
          <w:sz w:val="28"/>
          <w:szCs w:val="28"/>
        </w:rPr>
        <w:t>комнату  площадью</w:t>
      </w:r>
      <w:r w:rsidRPr="00772202">
        <w:rPr>
          <w:rFonts w:ascii="Times New Roman" w:hAnsi="Times New Roman"/>
          <w:sz w:val="28"/>
          <w:szCs w:val="28"/>
        </w:rPr>
        <w:t xml:space="preserve"> 18,8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, Яцко Ю.В. с сыном занимают комнаты площадью 7,6 и  </w:t>
      </w:r>
      <w:r w:rsidRPr="00772202">
        <w:rPr>
          <w:rFonts w:ascii="Times New Roman" w:hAnsi="Times New Roman"/>
          <w:sz w:val="28"/>
          <w:szCs w:val="28"/>
        </w:rPr>
        <w:t>и</w:t>
      </w:r>
      <w:r w:rsidRPr="00772202">
        <w:rPr>
          <w:rFonts w:ascii="Times New Roman" w:hAnsi="Times New Roman"/>
          <w:sz w:val="28"/>
          <w:szCs w:val="28"/>
        </w:rPr>
        <w:t xml:space="preserve"> 7.1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 xml:space="preserve">. Комната площадью 11,3 </w:t>
      </w:r>
      <w:r w:rsidR="006C3709">
        <w:rPr>
          <w:rFonts w:ascii="Times New Roman" w:hAnsi="Times New Roman"/>
          <w:sz w:val="28"/>
          <w:szCs w:val="28"/>
        </w:rPr>
        <w:t>кв.м</w:t>
      </w:r>
      <w:r w:rsidR="006C3709">
        <w:rPr>
          <w:rFonts w:ascii="Times New Roman" w:hAnsi="Times New Roman"/>
          <w:sz w:val="28"/>
          <w:szCs w:val="28"/>
        </w:rPr>
        <w:t xml:space="preserve">. сторонами не используется, в </w:t>
      </w:r>
      <w:r w:rsidRPr="00772202">
        <w:rPr>
          <w:rFonts w:ascii="Times New Roman" w:hAnsi="Times New Roman"/>
          <w:sz w:val="28"/>
          <w:szCs w:val="28"/>
        </w:rPr>
        <w:t xml:space="preserve"> ней ночует               Яцко Ю.В.  Остальные помещения находятся в общем пользовании сторон. Заявляя исковые требования об определении порядка пользования квартирой истец обосновывает </w:t>
      </w:r>
      <w:r w:rsidRPr="00772202">
        <w:rPr>
          <w:rFonts w:ascii="Times New Roman" w:hAnsi="Times New Roman"/>
          <w:sz w:val="28"/>
          <w:szCs w:val="28"/>
        </w:rPr>
        <w:t>их  наличием</w:t>
      </w:r>
      <w:r w:rsidRPr="00772202">
        <w:rPr>
          <w:rFonts w:ascii="Times New Roman" w:hAnsi="Times New Roman"/>
          <w:sz w:val="28"/>
          <w:szCs w:val="28"/>
        </w:rPr>
        <w:t xml:space="preserve"> права собс</w:t>
      </w:r>
      <w:r w:rsidR="006C3709">
        <w:rPr>
          <w:rFonts w:ascii="Times New Roman" w:hAnsi="Times New Roman"/>
          <w:sz w:val="28"/>
          <w:szCs w:val="28"/>
        </w:rPr>
        <w:t xml:space="preserve">твенности на ¾ доли в квартире и </w:t>
      </w:r>
      <w:r w:rsidRPr="00772202">
        <w:rPr>
          <w:rFonts w:ascii="Times New Roman" w:hAnsi="Times New Roman"/>
          <w:sz w:val="28"/>
          <w:szCs w:val="28"/>
        </w:rPr>
        <w:t xml:space="preserve">необходимостью осуществления прав собственника. Возражая частично против исковых требований, ответчик просил выделить в ее пользование две </w:t>
      </w:r>
      <w:r w:rsidRPr="00772202">
        <w:rPr>
          <w:rFonts w:ascii="Times New Roman" w:hAnsi="Times New Roman"/>
          <w:sz w:val="28"/>
          <w:szCs w:val="28"/>
        </w:rPr>
        <w:t xml:space="preserve">жилые комнаты площадью 7,6 и 7.1 </w:t>
      </w:r>
      <w:r w:rsidRPr="00772202">
        <w:rPr>
          <w:rFonts w:ascii="Times New Roman" w:hAnsi="Times New Roman"/>
          <w:sz w:val="28"/>
          <w:szCs w:val="28"/>
        </w:rPr>
        <w:t>кв.м</w:t>
      </w:r>
      <w:r w:rsidRPr="00772202">
        <w:rPr>
          <w:rFonts w:ascii="Times New Roman" w:hAnsi="Times New Roman"/>
          <w:sz w:val="28"/>
          <w:szCs w:val="28"/>
        </w:rPr>
        <w:t>, обосновывая тем, что она, проживая в квартире совместно с несовершеннолетним ребенком, нуждается   именно в двух изолированных комнатах.</w:t>
      </w:r>
    </w:p>
    <w:p w:rsidR="00772202" w:rsidRPr="00772202" w:rsidP="007722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202">
        <w:rPr>
          <w:rFonts w:ascii="Times New Roman" w:hAnsi="Times New Roman" w:eastAsiaTheme="minorHAnsi"/>
          <w:sz w:val="28"/>
          <w:szCs w:val="28"/>
        </w:rPr>
        <w:t xml:space="preserve"> </w:t>
      </w:r>
      <w:r w:rsidRPr="00772202"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</w:t>
      </w:r>
      <w:r w:rsidRPr="00772202">
        <w:rPr>
          <w:rFonts w:ascii="Times New Roman" w:hAnsi="Times New Roman"/>
          <w:sz w:val="28"/>
          <w:szCs w:val="28"/>
        </w:rPr>
        <w:t>правильное  и</w:t>
      </w:r>
      <w:r w:rsidRPr="00772202">
        <w:rPr>
          <w:rFonts w:ascii="Times New Roman" w:hAnsi="Times New Roman"/>
          <w:sz w:val="28"/>
          <w:szCs w:val="28"/>
        </w:rPr>
        <w:t xml:space="preserve">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CB16B7" w:rsidP="00772202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2202">
        <w:rPr>
          <w:rFonts w:ascii="Times New Roman" w:hAnsi="Times New Roman"/>
          <w:bCs/>
          <w:sz w:val="28"/>
          <w:szCs w:val="28"/>
        </w:rPr>
        <w:t xml:space="preserve"> </w:t>
      </w:r>
      <w:r w:rsidRPr="00772202">
        <w:rPr>
          <w:rFonts w:ascii="Times New Roman" w:hAnsi="Times New Roman"/>
          <w:bCs/>
          <w:sz w:val="28"/>
          <w:szCs w:val="28"/>
        </w:rPr>
        <w:t xml:space="preserve">Поскольку соглашения о порядке пользования квартирой между сторонами не достигнуто, учитывая сложившиеся взаимоотношения сторон по делу, суд считает возможным определить порядок пользования </w:t>
      </w:r>
      <w:r w:rsidRPr="00772202">
        <w:rPr>
          <w:rFonts w:ascii="Times New Roman" w:hAnsi="Times New Roman"/>
          <w:bCs/>
          <w:sz w:val="28"/>
          <w:szCs w:val="28"/>
        </w:rPr>
        <w:t>квартирой</w:t>
      </w:r>
      <w:r w:rsidRPr="00772202" w:rsidR="00772202">
        <w:rPr>
          <w:rFonts w:ascii="Times New Roman" w:hAnsi="Times New Roman"/>
          <w:bCs/>
          <w:sz w:val="28"/>
          <w:szCs w:val="28"/>
        </w:rPr>
        <w:t xml:space="preserve">  по</w:t>
      </w:r>
      <w:r w:rsidRPr="00772202" w:rsidR="00772202">
        <w:rPr>
          <w:rFonts w:ascii="Times New Roman" w:hAnsi="Times New Roman"/>
          <w:bCs/>
          <w:sz w:val="28"/>
          <w:szCs w:val="28"/>
        </w:rPr>
        <w:t xml:space="preserve"> варианту № 2, предложенному эксперту. При этом суд принимает во внимание, что отступление от идеальных долей собственников в этом случае является незначительным, не нарушает сложившийся порядок пользования квартирой, наиболее отвечает</w:t>
      </w:r>
      <w:r w:rsidR="006C3709">
        <w:rPr>
          <w:rFonts w:ascii="Times New Roman" w:hAnsi="Times New Roman"/>
          <w:bCs/>
          <w:sz w:val="28"/>
          <w:szCs w:val="28"/>
        </w:rPr>
        <w:t xml:space="preserve"> </w:t>
      </w:r>
      <w:r w:rsidR="006C3709">
        <w:rPr>
          <w:rFonts w:ascii="Times New Roman" w:hAnsi="Times New Roman"/>
          <w:bCs/>
          <w:sz w:val="28"/>
          <w:szCs w:val="28"/>
        </w:rPr>
        <w:t xml:space="preserve">целям </w:t>
      </w:r>
      <w:r w:rsidRPr="00772202" w:rsidR="00772202">
        <w:rPr>
          <w:rFonts w:ascii="Times New Roman" w:hAnsi="Times New Roman"/>
          <w:bCs/>
          <w:sz w:val="28"/>
          <w:szCs w:val="28"/>
        </w:rPr>
        <w:t xml:space="preserve"> сохранени</w:t>
      </w:r>
      <w:r w:rsidR="006C3709">
        <w:rPr>
          <w:rFonts w:ascii="Times New Roman" w:hAnsi="Times New Roman"/>
          <w:bCs/>
          <w:sz w:val="28"/>
          <w:szCs w:val="28"/>
        </w:rPr>
        <w:t>я</w:t>
      </w:r>
      <w:r w:rsidRPr="00772202" w:rsidR="00772202">
        <w:rPr>
          <w:rFonts w:ascii="Times New Roman" w:hAnsi="Times New Roman"/>
          <w:bCs/>
          <w:sz w:val="28"/>
          <w:szCs w:val="28"/>
        </w:rPr>
        <w:t xml:space="preserve"> баланса интересов сторон, с учетом конкретных обстоятельств дела.  </w:t>
      </w:r>
      <w:r w:rsidRPr="00772202">
        <w:rPr>
          <w:rFonts w:ascii="Times New Roman" w:hAnsi="Times New Roman"/>
          <w:bCs/>
          <w:sz w:val="28"/>
          <w:szCs w:val="28"/>
        </w:rPr>
        <w:t xml:space="preserve"> </w:t>
      </w:r>
      <w:r w:rsidRPr="00772202" w:rsidR="00772202">
        <w:rPr>
          <w:rFonts w:ascii="Times New Roman" w:hAnsi="Times New Roman"/>
          <w:bCs/>
          <w:sz w:val="28"/>
          <w:szCs w:val="28"/>
        </w:rPr>
        <w:t xml:space="preserve"> </w:t>
      </w:r>
    </w:p>
    <w:p w:rsidR="006C3709" w:rsidRPr="00772202" w:rsidP="00772202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этом </w:t>
      </w:r>
      <w:r w:rsidR="00F06C06">
        <w:rPr>
          <w:rFonts w:ascii="Times New Roman" w:hAnsi="Times New Roman"/>
          <w:bCs/>
          <w:sz w:val="28"/>
          <w:szCs w:val="28"/>
        </w:rPr>
        <w:t xml:space="preserve">следует отметить, что </w:t>
      </w:r>
      <w:r w:rsidR="00F06C06">
        <w:rPr>
          <w:rFonts w:ascii="Times New Roman" w:hAnsi="Times New Roman"/>
          <w:bCs/>
          <w:sz w:val="28"/>
          <w:szCs w:val="28"/>
        </w:rPr>
        <w:t>Варова</w:t>
      </w:r>
      <w:r w:rsidR="00F06C06">
        <w:rPr>
          <w:rFonts w:ascii="Times New Roman" w:hAnsi="Times New Roman"/>
          <w:bCs/>
          <w:sz w:val="28"/>
          <w:szCs w:val="28"/>
        </w:rPr>
        <w:t xml:space="preserve"> И.Ф. не лишена права заявить требования о </w:t>
      </w:r>
      <w:r w:rsidR="00F06C06">
        <w:rPr>
          <w:rFonts w:ascii="Times New Roman" w:hAnsi="Times New Roman"/>
          <w:bCs/>
          <w:sz w:val="28"/>
          <w:szCs w:val="28"/>
        </w:rPr>
        <w:t>выплате  ей</w:t>
      </w:r>
      <w:r w:rsidR="00F06C06">
        <w:rPr>
          <w:rFonts w:ascii="Times New Roman" w:hAnsi="Times New Roman"/>
          <w:bCs/>
          <w:sz w:val="28"/>
          <w:szCs w:val="28"/>
        </w:rPr>
        <w:t xml:space="preserve"> компенсации  за превышение доли в собственности имущества , переданного в пользование Яцко Ю.В., размер которой определен экспертом. </w:t>
      </w:r>
    </w:p>
    <w:p w:rsidR="00CB16B7" w:rsidRPr="00772202" w:rsidP="00CB16B7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72202">
        <w:rPr>
          <w:rFonts w:ascii="Times New Roman" w:hAnsi="Times New Roman"/>
          <w:bCs/>
          <w:sz w:val="28"/>
          <w:szCs w:val="28"/>
        </w:rPr>
        <w:t xml:space="preserve">Принимая во внимание, что истец </w:t>
      </w:r>
      <w:r w:rsidRPr="00772202">
        <w:rPr>
          <w:rFonts w:ascii="Times New Roman" w:hAnsi="Times New Roman"/>
          <w:bCs/>
          <w:sz w:val="28"/>
          <w:szCs w:val="28"/>
        </w:rPr>
        <w:t>Варова</w:t>
      </w:r>
      <w:r w:rsidRPr="00772202">
        <w:rPr>
          <w:rFonts w:ascii="Times New Roman" w:hAnsi="Times New Roman"/>
          <w:bCs/>
          <w:sz w:val="28"/>
          <w:szCs w:val="28"/>
        </w:rPr>
        <w:t xml:space="preserve"> И.Ф. освобождена от уплаты государственной пошлины, судебные издержки </w:t>
      </w:r>
      <w:r w:rsidRPr="00772202">
        <w:rPr>
          <w:rFonts w:ascii="Times New Roman" w:hAnsi="Times New Roman"/>
          <w:bCs/>
          <w:sz w:val="28"/>
          <w:szCs w:val="28"/>
        </w:rPr>
        <w:t>по  оплате</w:t>
      </w:r>
      <w:r w:rsidRPr="00772202">
        <w:rPr>
          <w:rFonts w:ascii="Times New Roman" w:hAnsi="Times New Roman"/>
          <w:bCs/>
          <w:sz w:val="28"/>
          <w:szCs w:val="28"/>
        </w:rPr>
        <w:t xml:space="preserve"> государственной пошлины  подлежат возложений на ответчика.  </w:t>
      </w:r>
    </w:p>
    <w:p w:rsidR="00A76FF5" w:rsidRPr="00BF33C0" w:rsidP="0077220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На основании изложенного, руководствуясь ст. ст. 194-199 ГПК Российской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BF33C0">
        <w:rPr>
          <w:rFonts w:ascii="Times New Roman" w:eastAsia="Times New Roman" w:hAnsi="Times New Roman"/>
          <w:sz w:val="28"/>
          <w:szCs w:val="28"/>
        </w:rPr>
        <w:t>Л :</w:t>
      </w:r>
    </w:p>
    <w:p w:rsidR="00970B8F" w:rsidRPr="008564B4" w:rsidP="00970B8F">
      <w:pPr>
        <w:ind w:right="-45" w:firstLine="600"/>
        <w:jc w:val="both"/>
        <w:rPr>
          <w:rFonts w:ascii="Times New Roman" w:eastAsia="Times New Roman" w:hAnsi="Times New Roman"/>
          <w:sz w:val="28"/>
          <w:szCs w:val="28"/>
        </w:rPr>
      </w:pPr>
      <w:r w:rsidRPr="008564B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8564B4"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64B4">
        <w:rPr>
          <w:rFonts w:ascii="Times New Roman" w:eastAsia="Times New Roman" w:hAnsi="Times New Roman"/>
          <w:sz w:val="28"/>
          <w:szCs w:val="28"/>
        </w:rPr>
        <w:t xml:space="preserve">  </w:t>
      </w:r>
      <w:r w:rsidRPr="008564B4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564B4" w:rsidR="008564B4">
        <w:rPr>
          <w:rFonts w:ascii="Times New Roman" w:hAnsi="Times New Roman"/>
          <w:sz w:val="28"/>
          <w:szCs w:val="28"/>
        </w:rPr>
        <w:t xml:space="preserve"> </w:t>
      </w:r>
      <w:r w:rsidRPr="008564B4">
        <w:rPr>
          <w:rFonts w:ascii="Times New Roman" w:hAnsi="Times New Roman"/>
          <w:sz w:val="28"/>
          <w:szCs w:val="28"/>
        </w:rPr>
        <w:t xml:space="preserve"> - удовлетворить частично. </w:t>
      </w:r>
    </w:p>
    <w:p w:rsidR="00970B8F" w:rsidRPr="008564B4" w:rsidP="00970B8F">
      <w:pPr>
        <w:ind w:right="-45" w:firstLine="600"/>
        <w:jc w:val="both"/>
        <w:rPr>
          <w:rFonts w:ascii="Times New Roman" w:hAnsi="Times New Roman"/>
          <w:sz w:val="28"/>
          <w:szCs w:val="28"/>
        </w:rPr>
      </w:pPr>
      <w:r w:rsidRPr="008564B4">
        <w:rPr>
          <w:rFonts w:ascii="Times New Roman" w:hAnsi="Times New Roman"/>
          <w:sz w:val="28"/>
          <w:szCs w:val="28"/>
        </w:rPr>
        <w:t xml:space="preserve">            </w:t>
      </w:r>
      <w:r w:rsidRPr="008564B4">
        <w:rPr>
          <w:rFonts w:ascii="Times New Roman" w:hAnsi="Times New Roman"/>
          <w:sz w:val="28"/>
          <w:szCs w:val="28"/>
        </w:rPr>
        <w:t xml:space="preserve">Определить порядок пользования квартирой </w:t>
      </w:r>
      <w:r w:rsidR="005A133B">
        <w:rPr>
          <w:rFonts w:ascii="Times New Roman" w:hAnsi="Times New Roman"/>
          <w:sz w:val="28"/>
          <w:szCs w:val="28"/>
        </w:rPr>
        <w:t>АДРЕС</w:t>
      </w:r>
      <w:r w:rsidRPr="008564B4">
        <w:rPr>
          <w:rFonts w:ascii="Times New Roman" w:hAnsi="Times New Roman"/>
          <w:sz w:val="28"/>
          <w:szCs w:val="28"/>
        </w:rPr>
        <w:t xml:space="preserve">, </w:t>
      </w:r>
      <w:r w:rsidRPr="008564B4">
        <w:rPr>
          <w:rFonts w:ascii="Times New Roman" w:hAnsi="Times New Roman"/>
          <w:sz w:val="28"/>
          <w:szCs w:val="28"/>
        </w:rPr>
        <w:t xml:space="preserve">выделив: </w:t>
      </w:r>
    </w:p>
    <w:p w:rsidR="00970B8F" w:rsidP="00970B8F">
      <w:pPr>
        <w:ind w:right="-45" w:firstLine="600"/>
        <w:jc w:val="both"/>
        <w:rPr>
          <w:rFonts w:ascii="Times New Roman" w:hAnsi="Times New Roman"/>
          <w:sz w:val="28"/>
          <w:szCs w:val="28"/>
        </w:rPr>
      </w:pPr>
      <w:r w:rsidRPr="008564B4">
        <w:rPr>
          <w:rFonts w:ascii="Times New Roman" w:hAnsi="Times New Roman"/>
          <w:sz w:val="28"/>
          <w:szCs w:val="28"/>
        </w:rPr>
        <w:t xml:space="preserve">- </w:t>
      </w:r>
      <w:r w:rsidR="008564B4">
        <w:rPr>
          <w:rFonts w:ascii="Times New Roman" w:hAnsi="Times New Roman"/>
          <w:sz w:val="28"/>
          <w:szCs w:val="28"/>
        </w:rPr>
        <w:t>Варовой</w:t>
      </w:r>
      <w:r w:rsidR="008564B4">
        <w:rPr>
          <w:rFonts w:ascii="Times New Roman" w:hAnsi="Times New Roman"/>
          <w:sz w:val="28"/>
          <w:szCs w:val="28"/>
        </w:rPr>
        <w:t xml:space="preserve"> Ире </w:t>
      </w:r>
      <w:r w:rsidR="008564B4">
        <w:rPr>
          <w:rFonts w:ascii="Times New Roman" w:hAnsi="Times New Roman"/>
          <w:sz w:val="28"/>
          <w:szCs w:val="28"/>
        </w:rPr>
        <w:t>Федоровне:  жилую</w:t>
      </w:r>
      <w:r w:rsidR="008564B4">
        <w:rPr>
          <w:rFonts w:ascii="Times New Roman" w:hAnsi="Times New Roman"/>
          <w:sz w:val="28"/>
          <w:szCs w:val="28"/>
        </w:rPr>
        <w:t xml:space="preserve"> комнату № 4 площадью 11,3 </w:t>
      </w:r>
      <w:r w:rsidR="008564B4">
        <w:rPr>
          <w:rFonts w:ascii="Times New Roman" w:hAnsi="Times New Roman"/>
          <w:sz w:val="28"/>
          <w:szCs w:val="28"/>
        </w:rPr>
        <w:t>кв.м</w:t>
      </w:r>
      <w:r w:rsidR="008564B4">
        <w:rPr>
          <w:rFonts w:ascii="Times New Roman" w:hAnsi="Times New Roman"/>
          <w:sz w:val="28"/>
          <w:szCs w:val="28"/>
        </w:rPr>
        <w:t xml:space="preserve">, жилую комнату № 6 площадью 18,8 </w:t>
      </w:r>
      <w:r w:rsidR="008564B4">
        <w:rPr>
          <w:rFonts w:ascii="Times New Roman" w:hAnsi="Times New Roman"/>
          <w:sz w:val="28"/>
          <w:szCs w:val="28"/>
        </w:rPr>
        <w:t>кв.м</w:t>
      </w:r>
      <w:r w:rsidR="008564B4">
        <w:rPr>
          <w:rFonts w:ascii="Times New Roman" w:hAnsi="Times New Roman"/>
          <w:sz w:val="28"/>
          <w:szCs w:val="28"/>
        </w:rPr>
        <w:t xml:space="preserve">, кладовую № 9 площадь 1,0 </w:t>
      </w:r>
      <w:r w:rsidR="008564B4">
        <w:rPr>
          <w:rFonts w:ascii="Times New Roman" w:hAnsi="Times New Roman"/>
          <w:sz w:val="28"/>
          <w:szCs w:val="28"/>
        </w:rPr>
        <w:t>кв.м</w:t>
      </w:r>
      <w:r w:rsidR="008564B4">
        <w:rPr>
          <w:rFonts w:ascii="Times New Roman" w:hAnsi="Times New Roman"/>
          <w:sz w:val="28"/>
          <w:szCs w:val="28"/>
        </w:rPr>
        <w:t xml:space="preserve">, лоджию площадью 1,8 </w:t>
      </w:r>
      <w:r w:rsidR="008564B4">
        <w:rPr>
          <w:rFonts w:ascii="Times New Roman" w:hAnsi="Times New Roman"/>
          <w:sz w:val="28"/>
          <w:szCs w:val="28"/>
        </w:rPr>
        <w:t>кв.м</w:t>
      </w:r>
      <w:r w:rsidR="008564B4">
        <w:rPr>
          <w:rFonts w:ascii="Times New Roman" w:hAnsi="Times New Roman"/>
          <w:sz w:val="28"/>
          <w:szCs w:val="28"/>
        </w:rPr>
        <w:t xml:space="preserve">, балкон площадью 0,8 </w:t>
      </w:r>
      <w:r w:rsidR="008564B4">
        <w:rPr>
          <w:rFonts w:ascii="Times New Roman" w:hAnsi="Times New Roman"/>
          <w:sz w:val="28"/>
          <w:szCs w:val="28"/>
        </w:rPr>
        <w:t>кв.м</w:t>
      </w:r>
      <w:r w:rsidR="008564B4">
        <w:rPr>
          <w:rFonts w:ascii="Times New Roman" w:hAnsi="Times New Roman"/>
          <w:sz w:val="28"/>
          <w:szCs w:val="28"/>
        </w:rPr>
        <w:t>,</w:t>
      </w:r>
    </w:p>
    <w:p w:rsidR="008564B4" w:rsidRPr="008564B4" w:rsidP="00970B8F">
      <w:pPr>
        <w:ind w:right="-45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Яцко Юлии Викторовне: жилую комнату № 3 площадью 7,6 кв. м, жилую комнату № 5 площадью 7.1 </w:t>
      </w:r>
      <w:r>
        <w:rPr>
          <w:rFonts w:ascii="Times New Roman" w:hAnsi="Times New Roman"/>
          <w:sz w:val="28"/>
          <w:szCs w:val="28"/>
        </w:rPr>
        <w:t>кв.м</w:t>
      </w:r>
      <w:r>
        <w:rPr>
          <w:rFonts w:ascii="Times New Roman" w:hAnsi="Times New Roman"/>
          <w:sz w:val="28"/>
          <w:szCs w:val="28"/>
        </w:rPr>
        <w:t>,</w:t>
      </w:r>
    </w:p>
    <w:p w:rsidR="00970B8F" w:rsidP="00970B8F">
      <w:pPr>
        <w:ind w:right="-45" w:firstLine="600"/>
        <w:jc w:val="both"/>
        <w:rPr>
          <w:rFonts w:ascii="Times New Roman" w:hAnsi="Times New Roman"/>
          <w:sz w:val="28"/>
          <w:szCs w:val="28"/>
        </w:rPr>
      </w:pPr>
      <w:r w:rsidRPr="008564B4">
        <w:rPr>
          <w:rFonts w:ascii="Times New Roman" w:hAnsi="Times New Roman"/>
          <w:sz w:val="28"/>
          <w:szCs w:val="28"/>
        </w:rPr>
        <w:t xml:space="preserve">- в общем </w:t>
      </w:r>
      <w:r w:rsidRPr="008564B4">
        <w:rPr>
          <w:rFonts w:ascii="Times New Roman" w:hAnsi="Times New Roman"/>
          <w:sz w:val="28"/>
          <w:szCs w:val="28"/>
        </w:rPr>
        <w:t xml:space="preserve">пользовании </w:t>
      </w:r>
      <w:r w:rsidR="008564B4">
        <w:rPr>
          <w:rFonts w:ascii="Times New Roman" w:hAnsi="Times New Roman"/>
          <w:sz w:val="28"/>
          <w:szCs w:val="28"/>
        </w:rPr>
        <w:t xml:space="preserve"> </w:t>
      </w:r>
      <w:r w:rsidR="008564B4">
        <w:rPr>
          <w:rFonts w:ascii="Times New Roman" w:hAnsi="Times New Roman"/>
          <w:sz w:val="28"/>
          <w:szCs w:val="28"/>
        </w:rPr>
        <w:t>Варовой</w:t>
      </w:r>
      <w:r w:rsidR="008564B4">
        <w:rPr>
          <w:rFonts w:ascii="Times New Roman" w:hAnsi="Times New Roman"/>
          <w:sz w:val="28"/>
          <w:szCs w:val="28"/>
        </w:rPr>
        <w:t xml:space="preserve"> Иры Федоровны, Яцко Юлии Федоровны</w:t>
      </w:r>
      <w:r w:rsidRPr="008564B4">
        <w:rPr>
          <w:rFonts w:ascii="Times New Roman" w:hAnsi="Times New Roman"/>
          <w:sz w:val="28"/>
          <w:szCs w:val="28"/>
        </w:rPr>
        <w:t xml:space="preserve"> оставить: </w:t>
      </w:r>
      <w:r w:rsidR="008564B4">
        <w:rPr>
          <w:rFonts w:ascii="Times New Roman" w:hAnsi="Times New Roman"/>
          <w:sz w:val="28"/>
          <w:szCs w:val="28"/>
        </w:rPr>
        <w:t>коридор № 1 площадью</w:t>
      </w:r>
      <w:r w:rsidR="002C32D1">
        <w:rPr>
          <w:rFonts w:ascii="Times New Roman" w:hAnsi="Times New Roman"/>
          <w:sz w:val="28"/>
          <w:szCs w:val="28"/>
        </w:rPr>
        <w:t xml:space="preserve"> </w:t>
      </w:r>
      <w:r w:rsidR="008564B4">
        <w:rPr>
          <w:rFonts w:ascii="Times New Roman" w:hAnsi="Times New Roman"/>
          <w:sz w:val="28"/>
          <w:szCs w:val="28"/>
        </w:rPr>
        <w:t xml:space="preserve">11,0 </w:t>
      </w:r>
      <w:r w:rsidR="008564B4">
        <w:rPr>
          <w:rFonts w:ascii="Times New Roman" w:hAnsi="Times New Roman"/>
          <w:sz w:val="28"/>
          <w:szCs w:val="28"/>
        </w:rPr>
        <w:t>кв.м</w:t>
      </w:r>
      <w:r w:rsidR="008564B4">
        <w:rPr>
          <w:rFonts w:ascii="Times New Roman" w:hAnsi="Times New Roman"/>
          <w:sz w:val="28"/>
          <w:szCs w:val="28"/>
        </w:rPr>
        <w:t xml:space="preserve">, ванную № 2 площадью 1,8 </w:t>
      </w:r>
      <w:r w:rsidR="008564B4">
        <w:rPr>
          <w:rFonts w:ascii="Times New Roman" w:hAnsi="Times New Roman"/>
          <w:sz w:val="28"/>
          <w:szCs w:val="28"/>
        </w:rPr>
        <w:t>кв.м</w:t>
      </w:r>
      <w:r w:rsidR="008564B4">
        <w:rPr>
          <w:rFonts w:ascii="Times New Roman" w:hAnsi="Times New Roman"/>
          <w:sz w:val="28"/>
          <w:szCs w:val="28"/>
        </w:rPr>
        <w:t>, кухню № 7</w:t>
      </w:r>
      <w:r w:rsidR="002C32D1">
        <w:rPr>
          <w:rFonts w:ascii="Times New Roman" w:hAnsi="Times New Roman"/>
          <w:sz w:val="28"/>
          <w:szCs w:val="28"/>
        </w:rPr>
        <w:t xml:space="preserve"> площадью 7,6 </w:t>
      </w:r>
      <w:r w:rsidR="002C32D1">
        <w:rPr>
          <w:rFonts w:ascii="Times New Roman" w:hAnsi="Times New Roman"/>
          <w:sz w:val="28"/>
          <w:szCs w:val="28"/>
        </w:rPr>
        <w:t>кв.м</w:t>
      </w:r>
      <w:r w:rsidR="002C32D1">
        <w:rPr>
          <w:rFonts w:ascii="Times New Roman" w:hAnsi="Times New Roman"/>
          <w:sz w:val="28"/>
          <w:szCs w:val="28"/>
        </w:rPr>
        <w:t>, уборную № 8</w:t>
      </w:r>
      <w:r w:rsidR="008564B4">
        <w:rPr>
          <w:rFonts w:ascii="Times New Roman" w:hAnsi="Times New Roman"/>
          <w:sz w:val="28"/>
          <w:szCs w:val="28"/>
        </w:rPr>
        <w:t xml:space="preserve"> площадью 1,0</w:t>
      </w:r>
      <w:r w:rsidR="002C32D1">
        <w:rPr>
          <w:rFonts w:ascii="Times New Roman" w:hAnsi="Times New Roman"/>
          <w:sz w:val="28"/>
          <w:szCs w:val="28"/>
        </w:rPr>
        <w:t xml:space="preserve"> </w:t>
      </w:r>
      <w:r w:rsidR="008564B4">
        <w:rPr>
          <w:rFonts w:ascii="Times New Roman" w:hAnsi="Times New Roman"/>
          <w:sz w:val="28"/>
          <w:szCs w:val="28"/>
        </w:rPr>
        <w:t>кв.м</w:t>
      </w:r>
      <w:r w:rsidR="008564B4">
        <w:rPr>
          <w:rFonts w:ascii="Times New Roman" w:hAnsi="Times New Roman"/>
          <w:sz w:val="28"/>
          <w:szCs w:val="28"/>
        </w:rPr>
        <w:t>.</w:t>
      </w:r>
    </w:p>
    <w:p w:rsidR="00970B8F" w:rsidRPr="008564B4" w:rsidP="00970B8F">
      <w:pPr>
        <w:ind w:right="-45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64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4B4">
        <w:rPr>
          <w:rFonts w:ascii="Times New Roman" w:hAnsi="Times New Roman"/>
          <w:sz w:val="28"/>
          <w:szCs w:val="28"/>
        </w:rPr>
        <w:t>В удовлетворении остальной части иска отказать.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Взыскать с Яцко Юлии Викторовны в доход местного бюджета государственную пошлину в размере </w:t>
      </w:r>
      <w:r w:rsidR="00F3381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 (</w:t>
      </w:r>
      <w:r w:rsidR="00F3381F">
        <w:rPr>
          <w:rFonts w:ascii="Times New Roman" w:hAnsi="Times New Roman"/>
          <w:sz w:val="28"/>
          <w:szCs w:val="28"/>
        </w:rPr>
        <w:t>триста</w:t>
      </w:r>
      <w:r>
        <w:rPr>
          <w:rFonts w:ascii="Times New Roman" w:hAnsi="Times New Roman"/>
          <w:sz w:val="28"/>
          <w:szCs w:val="28"/>
        </w:rPr>
        <w:t xml:space="preserve">) рублей.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8F3E5B">
      <w:pPr>
        <w:rPr>
          <w:rFonts w:ascii="Times New Roman" w:hAnsi="Times New Roman"/>
          <w:sz w:val="28"/>
          <w:szCs w:val="28"/>
        </w:rPr>
      </w:pPr>
      <w:r w:rsidRPr="008F3E5B">
        <w:rPr>
          <w:rFonts w:ascii="Times New Roman" w:hAnsi="Times New Roman"/>
          <w:sz w:val="28"/>
          <w:szCs w:val="28"/>
        </w:rPr>
        <w:t xml:space="preserve">Мотивированное решение составлено </w:t>
      </w:r>
      <w:r w:rsidR="00F06C06">
        <w:rPr>
          <w:rFonts w:ascii="Times New Roman" w:hAnsi="Times New Roman"/>
          <w:sz w:val="28"/>
          <w:szCs w:val="28"/>
        </w:rPr>
        <w:t>2</w:t>
      </w:r>
      <w:r w:rsidRPr="008F3E5B">
        <w:rPr>
          <w:rFonts w:ascii="Times New Roman" w:hAnsi="Times New Roman"/>
          <w:sz w:val="28"/>
          <w:szCs w:val="28"/>
        </w:rPr>
        <w:t>7.05.2019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053DB"/>
    <w:rsid w:val="00123A55"/>
    <w:rsid w:val="0017726A"/>
    <w:rsid w:val="00213F5D"/>
    <w:rsid w:val="00283547"/>
    <w:rsid w:val="0029568D"/>
    <w:rsid w:val="002C32D1"/>
    <w:rsid w:val="0034474D"/>
    <w:rsid w:val="0039149F"/>
    <w:rsid w:val="003C3CCF"/>
    <w:rsid w:val="00401E4F"/>
    <w:rsid w:val="004204E5"/>
    <w:rsid w:val="00436CC9"/>
    <w:rsid w:val="004755B1"/>
    <w:rsid w:val="005A133B"/>
    <w:rsid w:val="005B5CA0"/>
    <w:rsid w:val="006C3709"/>
    <w:rsid w:val="006F6676"/>
    <w:rsid w:val="00772202"/>
    <w:rsid w:val="00773013"/>
    <w:rsid w:val="007819B1"/>
    <w:rsid w:val="00786AF4"/>
    <w:rsid w:val="00821264"/>
    <w:rsid w:val="00852CB3"/>
    <w:rsid w:val="008564B4"/>
    <w:rsid w:val="00865A13"/>
    <w:rsid w:val="008F3E5B"/>
    <w:rsid w:val="00904CE5"/>
    <w:rsid w:val="00970B8F"/>
    <w:rsid w:val="009A29DC"/>
    <w:rsid w:val="00A27296"/>
    <w:rsid w:val="00A315E8"/>
    <w:rsid w:val="00A41AAA"/>
    <w:rsid w:val="00A50C50"/>
    <w:rsid w:val="00A6089F"/>
    <w:rsid w:val="00A76FF5"/>
    <w:rsid w:val="00A845B9"/>
    <w:rsid w:val="00AF04C0"/>
    <w:rsid w:val="00B122D5"/>
    <w:rsid w:val="00B46E07"/>
    <w:rsid w:val="00BC64EC"/>
    <w:rsid w:val="00BF33C0"/>
    <w:rsid w:val="00BF544C"/>
    <w:rsid w:val="00C335B5"/>
    <w:rsid w:val="00C47B19"/>
    <w:rsid w:val="00C8105B"/>
    <w:rsid w:val="00C92037"/>
    <w:rsid w:val="00CB16B7"/>
    <w:rsid w:val="00CF5796"/>
    <w:rsid w:val="00D22F89"/>
    <w:rsid w:val="00DF7227"/>
    <w:rsid w:val="00F06C06"/>
    <w:rsid w:val="00F07634"/>
    <w:rsid w:val="00F3381F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Заголовок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1">
    <w:name w:val="Основной текст_"/>
    <w:link w:val="2"/>
    <w:rsid w:val="00B46E07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B46E07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0A57-3452-46F9-AF0F-F163D2AA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