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6FF5" w:rsidRPr="005A1E6F" w:rsidP="00A76FF5">
      <w:pPr>
        <w:spacing w:after="0" w:line="240" w:lineRule="auto"/>
        <w:ind w:firstLine="540"/>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Дело № 2-</w:t>
      </w:r>
      <w:r w:rsidR="00DA4017">
        <w:rPr>
          <w:rFonts w:ascii="Times New Roman" w:eastAsia="Times New Roman" w:hAnsi="Times New Roman"/>
          <w:sz w:val="24"/>
          <w:szCs w:val="24"/>
          <w:lang w:eastAsia="ru-RU"/>
        </w:rPr>
        <w:t>5</w:t>
      </w:r>
      <w:r w:rsidR="005B58B7">
        <w:rPr>
          <w:rFonts w:ascii="Times New Roman" w:eastAsia="Times New Roman" w:hAnsi="Times New Roman"/>
          <w:sz w:val="24"/>
          <w:szCs w:val="24"/>
          <w:lang w:eastAsia="ru-RU"/>
        </w:rPr>
        <w:t>-</w:t>
      </w:r>
      <w:r w:rsidRPr="005A1E6F" w:rsidR="00861589">
        <w:rPr>
          <w:rFonts w:ascii="Times New Roman" w:eastAsia="Times New Roman" w:hAnsi="Times New Roman"/>
          <w:sz w:val="24"/>
          <w:szCs w:val="24"/>
          <w:lang w:eastAsia="ru-RU"/>
        </w:rPr>
        <w:t>107</w:t>
      </w:r>
      <w:r>
        <w:rPr>
          <w:rFonts w:ascii="Times New Roman" w:eastAsia="Times New Roman" w:hAnsi="Times New Roman"/>
          <w:sz w:val="24"/>
          <w:szCs w:val="24"/>
          <w:lang w:eastAsia="ru-RU"/>
        </w:rPr>
        <w:t>\20</w:t>
      </w:r>
      <w:r w:rsidRPr="005A1E6F" w:rsidR="00861589">
        <w:rPr>
          <w:rFonts w:ascii="Times New Roman" w:eastAsia="Times New Roman" w:hAnsi="Times New Roman"/>
          <w:sz w:val="24"/>
          <w:szCs w:val="24"/>
          <w:lang w:eastAsia="ru-RU"/>
        </w:rPr>
        <w:t>20</w:t>
      </w:r>
    </w:p>
    <w:p w:rsidR="00A76FF5" w:rsidP="00A76FF5">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E782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w:t>
      </w:r>
      <w:r>
        <w:rPr>
          <w:rFonts w:ascii="Times New Roman" w:eastAsia="Times New Roman" w:hAnsi="Times New Roman"/>
          <w:sz w:val="28"/>
          <w:szCs w:val="28"/>
          <w:lang w:eastAsia="ru-RU"/>
        </w:rPr>
        <w:t xml:space="preserve"> Е Ш Е Н И Е</w:t>
      </w:r>
    </w:p>
    <w:p w:rsidR="00214445" w:rsidP="00F84BE6">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76FF5">
        <w:rPr>
          <w:rFonts w:ascii="Times New Roman" w:eastAsia="Times New Roman" w:hAnsi="Times New Roman"/>
          <w:sz w:val="28"/>
          <w:szCs w:val="28"/>
          <w:lang w:eastAsia="ru-RU"/>
        </w:rPr>
        <w:t>ИМЕНЕМ РОССИЙСКОЙ ФЕДЕРАЦИИ</w:t>
      </w:r>
    </w:p>
    <w:p w:rsidR="007C1231" w:rsidRPr="00462092" w:rsidP="00F84BE6">
      <w:pPr>
        <w:spacing w:after="0" w:line="240" w:lineRule="auto"/>
        <w:ind w:firstLine="540"/>
        <w:jc w:val="center"/>
        <w:rPr>
          <w:rFonts w:ascii="Times New Roman" w:eastAsia="Times New Roman" w:hAnsi="Times New Roman"/>
          <w:sz w:val="24"/>
          <w:szCs w:val="24"/>
          <w:lang w:eastAsia="ru-RU"/>
        </w:rPr>
      </w:pPr>
    </w:p>
    <w:p w:rsidR="00A76FF5" w:rsidRPr="009B7025" w:rsidP="00A76FF5">
      <w:pPr>
        <w:spacing w:after="0" w:line="240" w:lineRule="auto"/>
        <w:ind w:firstLine="540"/>
        <w:jc w:val="both"/>
        <w:rPr>
          <w:rFonts w:ascii="Times New Roman" w:eastAsia="Times New Roman" w:hAnsi="Times New Roman"/>
          <w:sz w:val="28"/>
          <w:szCs w:val="28"/>
          <w:lang w:eastAsia="ru-RU"/>
        </w:rPr>
      </w:pPr>
      <w:r w:rsidRPr="00351D16">
        <w:rPr>
          <w:rFonts w:ascii="Times New Roman" w:eastAsia="Times New Roman" w:hAnsi="Times New Roman"/>
          <w:sz w:val="28"/>
          <w:szCs w:val="28"/>
          <w:lang w:eastAsia="ru-RU"/>
        </w:rPr>
        <w:t xml:space="preserve">21 </w:t>
      </w:r>
      <w:r>
        <w:rPr>
          <w:rFonts w:ascii="Times New Roman" w:eastAsia="Times New Roman" w:hAnsi="Times New Roman"/>
          <w:sz w:val="28"/>
          <w:szCs w:val="28"/>
          <w:lang w:eastAsia="ru-RU"/>
        </w:rPr>
        <w:t>апреля</w:t>
      </w:r>
      <w:r w:rsidR="00ED5DE6">
        <w:rPr>
          <w:rFonts w:ascii="Times New Roman" w:eastAsia="Times New Roman" w:hAnsi="Times New Roman"/>
          <w:sz w:val="28"/>
          <w:szCs w:val="28"/>
          <w:lang w:eastAsia="ru-RU"/>
        </w:rPr>
        <w:t xml:space="preserve"> </w:t>
      </w:r>
      <w:r w:rsidRPr="009B7025">
        <w:rPr>
          <w:rFonts w:ascii="Times New Roman" w:eastAsia="Times New Roman" w:hAnsi="Times New Roman"/>
          <w:sz w:val="28"/>
          <w:szCs w:val="28"/>
          <w:lang w:eastAsia="ru-RU"/>
        </w:rPr>
        <w:t>20</w:t>
      </w:r>
      <w:r>
        <w:rPr>
          <w:rFonts w:ascii="Times New Roman" w:eastAsia="Times New Roman" w:hAnsi="Times New Roman"/>
          <w:sz w:val="28"/>
          <w:szCs w:val="28"/>
          <w:lang w:eastAsia="ru-RU"/>
        </w:rPr>
        <w:t>20</w:t>
      </w:r>
      <w:r w:rsidRPr="009B7025">
        <w:rPr>
          <w:rFonts w:ascii="Times New Roman" w:eastAsia="Times New Roman" w:hAnsi="Times New Roman"/>
          <w:sz w:val="28"/>
          <w:szCs w:val="28"/>
          <w:lang w:eastAsia="ru-RU"/>
        </w:rPr>
        <w:t xml:space="preserve"> года                                  </w:t>
      </w:r>
      <w:r w:rsidRPr="009B7025" w:rsidR="00462092">
        <w:rPr>
          <w:rFonts w:ascii="Times New Roman" w:eastAsia="Times New Roman" w:hAnsi="Times New Roman"/>
          <w:sz w:val="28"/>
          <w:szCs w:val="28"/>
          <w:lang w:eastAsia="ru-RU"/>
        </w:rPr>
        <w:t xml:space="preserve">            </w:t>
      </w:r>
      <w:r w:rsidRPr="009B7025">
        <w:rPr>
          <w:rFonts w:ascii="Times New Roman" w:eastAsia="Times New Roman" w:hAnsi="Times New Roman"/>
          <w:sz w:val="28"/>
          <w:szCs w:val="28"/>
          <w:lang w:eastAsia="ru-RU"/>
        </w:rPr>
        <w:t xml:space="preserve">        г. Симферополь</w:t>
      </w:r>
    </w:p>
    <w:p w:rsidR="00A76FF5" w:rsidRPr="009B7025" w:rsidP="00A76FF5">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w:t>
      </w:r>
      <w:r w:rsidR="00D37E5F">
        <w:rPr>
          <w:rFonts w:ascii="Times New Roman" w:eastAsia="Times New Roman" w:hAnsi="Times New Roman"/>
          <w:sz w:val="28"/>
          <w:szCs w:val="28"/>
          <w:lang w:eastAsia="ru-RU"/>
        </w:rPr>
        <w:t>и</w:t>
      </w:r>
      <w:r w:rsidRPr="009B7025" w:rsidR="00AF04C0">
        <w:rPr>
          <w:rFonts w:ascii="Times New Roman" w:eastAsia="Times New Roman" w:hAnsi="Times New Roman"/>
          <w:sz w:val="28"/>
          <w:szCs w:val="28"/>
          <w:lang w:eastAsia="ru-RU"/>
        </w:rPr>
        <w:t xml:space="preserve">ровой судья судебного участка № 5 Железнодорожного судебного района города Симферополя </w:t>
      </w:r>
      <w:r w:rsidRPr="009B7025" w:rsidR="0039149F">
        <w:rPr>
          <w:rFonts w:ascii="Times New Roman" w:eastAsia="Times New Roman" w:hAnsi="Times New Roman"/>
          <w:sz w:val="28"/>
          <w:szCs w:val="28"/>
          <w:lang w:eastAsia="ru-RU"/>
        </w:rPr>
        <w:t>Р</w:t>
      </w:r>
      <w:r w:rsidRPr="009B7025" w:rsidR="00AF04C0">
        <w:rPr>
          <w:rFonts w:ascii="Times New Roman" w:eastAsia="Times New Roman" w:hAnsi="Times New Roman"/>
          <w:sz w:val="28"/>
          <w:szCs w:val="28"/>
          <w:lang w:eastAsia="ru-RU"/>
        </w:rPr>
        <w:t>еспублики Крым</w:t>
      </w:r>
      <w:r w:rsidRPr="009B7025">
        <w:rPr>
          <w:rFonts w:ascii="Times New Roman" w:eastAsia="Times New Roman" w:hAnsi="Times New Roman"/>
          <w:sz w:val="28"/>
          <w:szCs w:val="28"/>
          <w:lang w:eastAsia="ru-RU"/>
        </w:rPr>
        <w:t xml:space="preserve"> - Попова Н.И.,</w:t>
      </w:r>
    </w:p>
    <w:p w:rsidR="00433C64" w:rsidP="002E782F">
      <w:pPr>
        <w:spacing w:after="0" w:line="240" w:lineRule="auto"/>
        <w:jc w:val="both"/>
        <w:rPr>
          <w:rFonts w:ascii="Times New Roman" w:eastAsia="Times New Roman" w:hAnsi="Times New Roman"/>
          <w:sz w:val="28"/>
          <w:szCs w:val="28"/>
          <w:lang w:eastAsia="ru-RU"/>
        </w:rPr>
      </w:pPr>
      <w:r w:rsidRPr="009B7025">
        <w:rPr>
          <w:rFonts w:ascii="Times New Roman" w:eastAsia="Times New Roman" w:hAnsi="Times New Roman"/>
          <w:sz w:val="28"/>
          <w:szCs w:val="28"/>
          <w:lang w:eastAsia="ru-RU"/>
        </w:rPr>
        <w:t xml:space="preserve">         при секретаре  -</w:t>
      </w:r>
      <w:r w:rsidRPr="009B7025" w:rsidR="00BF33C0">
        <w:rPr>
          <w:rFonts w:ascii="Times New Roman" w:eastAsia="Times New Roman" w:hAnsi="Times New Roman"/>
          <w:sz w:val="28"/>
          <w:szCs w:val="28"/>
          <w:lang w:eastAsia="ru-RU"/>
        </w:rPr>
        <w:t xml:space="preserve"> </w:t>
      </w:r>
      <w:r w:rsidRPr="009B7025" w:rsidR="009A29DC">
        <w:rPr>
          <w:rFonts w:ascii="Times New Roman" w:eastAsia="Times New Roman" w:hAnsi="Times New Roman"/>
          <w:sz w:val="28"/>
          <w:szCs w:val="28"/>
          <w:lang w:eastAsia="ru-RU"/>
        </w:rPr>
        <w:t xml:space="preserve"> </w:t>
      </w:r>
      <w:r w:rsidRPr="009B7025" w:rsidR="00AF04C0">
        <w:rPr>
          <w:rFonts w:ascii="Times New Roman" w:eastAsia="Times New Roman" w:hAnsi="Times New Roman"/>
          <w:sz w:val="28"/>
          <w:szCs w:val="28"/>
          <w:lang w:eastAsia="ru-RU"/>
        </w:rPr>
        <w:t xml:space="preserve"> </w:t>
      </w:r>
      <w:r w:rsidR="005A1E6F">
        <w:rPr>
          <w:rFonts w:ascii="Times New Roman" w:eastAsia="Times New Roman" w:hAnsi="Times New Roman"/>
          <w:sz w:val="28"/>
          <w:szCs w:val="28"/>
          <w:lang w:eastAsia="ru-RU"/>
        </w:rPr>
        <w:t xml:space="preserve"> Ильясовой А.И.</w:t>
      </w:r>
    </w:p>
    <w:p w:rsidR="007C1231" w:rsidRPr="009B7025" w:rsidP="002E782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214445" w:rsidRPr="00196D3D" w:rsidP="00A76FF5">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lang w:eastAsia="ru-RU"/>
        </w:rPr>
        <w:t xml:space="preserve">         </w:t>
      </w:r>
      <w:r w:rsidR="00F32C35">
        <w:rPr>
          <w:rFonts w:ascii="Times New Roman" w:eastAsia="Times New Roman" w:hAnsi="Times New Roman"/>
          <w:sz w:val="28"/>
          <w:szCs w:val="28"/>
          <w:lang w:eastAsia="ru-RU"/>
        </w:rPr>
        <w:t xml:space="preserve"> </w:t>
      </w:r>
      <w:r w:rsidRPr="009B7025">
        <w:rPr>
          <w:rFonts w:ascii="Times New Roman" w:eastAsia="Times New Roman" w:hAnsi="Times New Roman"/>
          <w:sz w:val="28"/>
          <w:szCs w:val="28"/>
        </w:rPr>
        <w:t>рассмотрев</w:t>
      </w:r>
      <w:r w:rsidRPr="009B7025" w:rsidR="002E782F">
        <w:rPr>
          <w:rFonts w:ascii="Times New Roman" w:eastAsia="Times New Roman" w:hAnsi="Times New Roman"/>
          <w:sz w:val="28"/>
          <w:szCs w:val="28"/>
        </w:rPr>
        <w:t xml:space="preserve"> </w:t>
      </w:r>
      <w:r w:rsidR="005A1E6F">
        <w:rPr>
          <w:rFonts w:ascii="Times New Roman" w:eastAsia="Times New Roman" w:hAnsi="Times New Roman"/>
          <w:sz w:val="28"/>
          <w:szCs w:val="28"/>
        </w:rPr>
        <w:t xml:space="preserve"> </w:t>
      </w:r>
      <w:r w:rsidRPr="009B7025" w:rsidR="002E782F">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 в открытом судебном заседании в г. Симфер</w:t>
      </w:r>
      <w:r w:rsidR="00DA4017">
        <w:rPr>
          <w:rFonts w:ascii="Times New Roman" w:eastAsia="Times New Roman" w:hAnsi="Times New Roman"/>
          <w:sz w:val="28"/>
          <w:szCs w:val="28"/>
        </w:rPr>
        <w:t xml:space="preserve">ополе гражданское дело по иску </w:t>
      </w:r>
      <w:r w:rsidRPr="009B7025" w:rsidR="00433C64">
        <w:rPr>
          <w:rFonts w:ascii="Times New Roman" w:eastAsia="Times New Roman" w:hAnsi="Times New Roman"/>
          <w:sz w:val="28"/>
          <w:szCs w:val="28"/>
        </w:rPr>
        <w:t xml:space="preserve"> </w:t>
      </w:r>
      <w:r w:rsidR="00CC24E8">
        <w:rPr>
          <w:rFonts w:ascii="Times New Roman" w:eastAsia="Times New Roman" w:hAnsi="Times New Roman"/>
          <w:sz w:val="28"/>
          <w:szCs w:val="28"/>
        </w:rPr>
        <w:t xml:space="preserve"> </w:t>
      </w:r>
      <w:r w:rsidR="00F32C35">
        <w:rPr>
          <w:rFonts w:ascii="Times New Roman" w:eastAsia="Times New Roman" w:hAnsi="Times New Roman"/>
          <w:sz w:val="28"/>
          <w:szCs w:val="28"/>
        </w:rPr>
        <w:t xml:space="preserve"> </w:t>
      </w:r>
      <w:r w:rsidR="00560FCE">
        <w:rPr>
          <w:rFonts w:ascii="Times New Roman" w:eastAsia="Times New Roman" w:hAnsi="Times New Roman"/>
          <w:sz w:val="28"/>
          <w:szCs w:val="28"/>
        </w:rPr>
        <w:t xml:space="preserve"> </w:t>
      </w:r>
      <w:r w:rsidR="005A1E6F">
        <w:rPr>
          <w:rFonts w:ascii="Times New Roman" w:eastAsia="Times New Roman" w:hAnsi="Times New Roman"/>
          <w:sz w:val="28"/>
          <w:szCs w:val="28"/>
        </w:rPr>
        <w:t xml:space="preserve"> </w:t>
      </w:r>
      <w:r w:rsidRPr="00196D3D" w:rsidR="00196D3D">
        <w:rPr>
          <w:rFonts w:ascii="Times New Roman" w:hAnsi="Times New Roman"/>
          <w:sz w:val="28"/>
          <w:szCs w:val="28"/>
        </w:rPr>
        <w:t xml:space="preserve">Индивидуального предпринимателя </w:t>
      </w:r>
      <w:r w:rsidRPr="00196D3D" w:rsidR="00196D3D">
        <w:rPr>
          <w:rFonts w:ascii="Times New Roman" w:hAnsi="Times New Roman"/>
          <w:sz w:val="28"/>
          <w:szCs w:val="28"/>
        </w:rPr>
        <w:t>Верейкина</w:t>
      </w:r>
      <w:r w:rsidRPr="00196D3D" w:rsidR="00196D3D">
        <w:rPr>
          <w:rFonts w:ascii="Times New Roman" w:hAnsi="Times New Roman"/>
          <w:sz w:val="28"/>
          <w:szCs w:val="28"/>
        </w:rPr>
        <w:t xml:space="preserve"> Романа Сергеевича к Алексеевой  Светлане Ильиничне</w:t>
      </w:r>
      <w:r w:rsidR="00196D3D">
        <w:rPr>
          <w:rFonts w:ascii="Times New Roman" w:hAnsi="Times New Roman"/>
          <w:sz w:val="28"/>
          <w:szCs w:val="28"/>
        </w:rPr>
        <w:t>, третье лицо, не заявляющее самостоятельных требований на предмет спора Общество с ограниченной ответственностью  МФО «</w:t>
      </w:r>
      <w:r w:rsidR="00196D3D">
        <w:rPr>
          <w:rFonts w:ascii="Times New Roman" w:hAnsi="Times New Roman"/>
          <w:sz w:val="28"/>
          <w:szCs w:val="28"/>
        </w:rPr>
        <w:t>ЗаймЭКСПРЕСС</w:t>
      </w:r>
      <w:r w:rsidR="00196D3D">
        <w:rPr>
          <w:rFonts w:ascii="Times New Roman" w:hAnsi="Times New Roman"/>
          <w:sz w:val="28"/>
          <w:szCs w:val="28"/>
        </w:rPr>
        <w:t>»,</w:t>
      </w:r>
      <w:r w:rsidRPr="00196D3D" w:rsidR="00196D3D">
        <w:rPr>
          <w:rFonts w:ascii="Times New Roman" w:hAnsi="Times New Roman"/>
          <w:sz w:val="28"/>
          <w:szCs w:val="28"/>
        </w:rPr>
        <w:t xml:space="preserve"> о взыскании задолженности по договору потребительского кредита (займа)</w:t>
      </w:r>
      <w:r w:rsidRPr="00196D3D" w:rsidR="00560FCE">
        <w:rPr>
          <w:rFonts w:ascii="Times New Roman" w:hAnsi="Times New Roman"/>
          <w:sz w:val="28"/>
          <w:szCs w:val="28"/>
        </w:rPr>
        <w:t xml:space="preserve">, </w:t>
      </w:r>
    </w:p>
    <w:p w:rsidR="007C1231" w:rsidP="007C1231">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УСТАНОВИЛ:</w:t>
      </w:r>
      <w:r>
        <w:rPr>
          <w:rFonts w:ascii="Times New Roman" w:eastAsia="Times New Roman" w:hAnsi="Times New Roman"/>
          <w:sz w:val="28"/>
          <w:szCs w:val="28"/>
        </w:rPr>
        <w:t xml:space="preserve">     </w:t>
      </w:r>
    </w:p>
    <w:p w:rsidR="00351D16" w:rsidRPr="00A41AAA" w:rsidP="00351D16">
      <w:pPr>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196D3D">
        <w:rPr>
          <w:rFonts w:ascii="Times New Roman" w:hAnsi="Times New Roman"/>
          <w:sz w:val="28"/>
          <w:szCs w:val="28"/>
        </w:rPr>
        <w:t>Индивидуальн</w:t>
      </w:r>
      <w:r>
        <w:rPr>
          <w:rFonts w:ascii="Times New Roman" w:hAnsi="Times New Roman"/>
          <w:sz w:val="28"/>
          <w:szCs w:val="28"/>
        </w:rPr>
        <w:t>ый</w:t>
      </w:r>
      <w:r w:rsidRPr="00196D3D">
        <w:rPr>
          <w:rFonts w:ascii="Times New Roman" w:hAnsi="Times New Roman"/>
          <w:sz w:val="28"/>
          <w:szCs w:val="28"/>
        </w:rPr>
        <w:t xml:space="preserve"> предпринимател</w:t>
      </w:r>
      <w:r>
        <w:rPr>
          <w:rFonts w:ascii="Times New Roman" w:hAnsi="Times New Roman"/>
          <w:sz w:val="28"/>
          <w:szCs w:val="28"/>
        </w:rPr>
        <w:t>ь</w:t>
      </w:r>
      <w:r w:rsidRPr="00196D3D">
        <w:rPr>
          <w:rFonts w:ascii="Times New Roman" w:hAnsi="Times New Roman"/>
          <w:sz w:val="28"/>
          <w:szCs w:val="28"/>
        </w:rPr>
        <w:t xml:space="preserve"> </w:t>
      </w:r>
      <w:r w:rsidRPr="00196D3D">
        <w:rPr>
          <w:rFonts w:ascii="Times New Roman" w:hAnsi="Times New Roman"/>
          <w:sz w:val="28"/>
          <w:szCs w:val="28"/>
        </w:rPr>
        <w:t>Верейкин</w:t>
      </w:r>
      <w:r w:rsidRPr="00196D3D">
        <w:rPr>
          <w:rFonts w:ascii="Times New Roman" w:hAnsi="Times New Roman"/>
          <w:sz w:val="28"/>
          <w:szCs w:val="28"/>
        </w:rPr>
        <w:t xml:space="preserve"> Роман Сергеевич</w:t>
      </w:r>
      <w:r>
        <w:rPr>
          <w:rFonts w:ascii="Times New Roman" w:eastAsia="Times New Roman" w:hAnsi="Times New Roman"/>
          <w:sz w:val="28"/>
          <w:szCs w:val="28"/>
        </w:rPr>
        <w:t xml:space="preserve">  (ИП </w:t>
      </w:r>
      <w:r>
        <w:rPr>
          <w:rFonts w:ascii="Times New Roman" w:eastAsia="Times New Roman" w:hAnsi="Times New Roman"/>
          <w:sz w:val="28"/>
          <w:szCs w:val="28"/>
        </w:rPr>
        <w:t>Верейкин</w:t>
      </w:r>
      <w:r>
        <w:rPr>
          <w:rFonts w:ascii="Times New Roman" w:eastAsia="Times New Roman" w:hAnsi="Times New Roman"/>
          <w:sz w:val="28"/>
          <w:szCs w:val="28"/>
        </w:rPr>
        <w:t xml:space="preserve"> Р.С.)     </w:t>
      </w:r>
      <w:r>
        <w:rPr>
          <w:rFonts w:ascii="Times New Roman" w:hAnsi="Times New Roman"/>
          <w:sz w:val="28"/>
          <w:szCs w:val="28"/>
        </w:rPr>
        <w:t xml:space="preserve">  </w:t>
      </w:r>
      <w:r w:rsidRPr="00A41AAA">
        <w:rPr>
          <w:rFonts w:ascii="Times New Roman" w:eastAsia="Times New Roman" w:hAnsi="Times New Roman"/>
          <w:sz w:val="28"/>
          <w:szCs w:val="28"/>
        </w:rPr>
        <w:t xml:space="preserve"> </w:t>
      </w:r>
      <w:r>
        <w:rPr>
          <w:rFonts w:ascii="Times New Roman" w:eastAsia="Times New Roman" w:hAnsi="Times New Roman"/>
          <w:sz w:val="28"/>
          <w:szCs w:val="28"/>
        </w:rPr>
        <w:t xml:space="preserve">обратился  к мировому судье с исковым заявлением </w:t>
      </w:r>
      <w:r w:rsidRPr="00A41AAA">
        <w:rPr>
          <w:rFonts w:ascii="Times New Roman" w:eastAsia="Times New Roman" w:hAnsi="Times New Roman"/>
          <w:sz w:val="28"/>
          <w:szCs w:val="28"/>
        </w:rPr>
        <w:t xml:space="preserve"> </w:t>
      </w:r>
      <w:r>
        <w:rPr>
          <w:rFonts w:ascii="Times New Roman" w:eastAsia="Times New Roman" w:hAnsi="Times New Roman"/>
          <w:sz w:val="28"/>
          <w:szCs w:val="28"/>
        </w:rPr>
        <w:t xml:space="preserve"> к </w:t>
      </w:r>
      <w:r w:rsidRPr="00196D3D">
        <w:rPr>
          <w:rFonts w:ascii="Times New Roman" w:hAnsi="Times New Roman"/>
          <w:sz w:val="28"/>
          <w:szCs w:val="28"/>
        </w:rPr>
        <w:t>Алексеевой  Светлане Ильиничне</w:t>
      </w:r>
      <w:r>
        <w:rPr>
          <w:rFonts w:ascii="Times New Roman" w:hAnsi="Times New Roman"/>
          <w:sz w:val="28"/>
          <w:szCs w:val="28"/>
        </w:rPr>
        <w:t xml:space="preserve"> </w:t>
      </w:r>
      <w:r>
        <w:rPr>
          <w:rFonts w:ascii="Times New Roman" w:eastAsia="Times New Roman" w:hAnsi="Times New Roman"/>
          <w:sz w:val="28"/>
          <w:szCs w:val="28"/>
        </w:rPr>
        <w:t>,</w:t>
      </w:r>
      <w:r>
        <w:rPr>
          <w:rFonts w:ascii="Times New Roman" w:eastAsia="Times New Roman" w:hAnsi="Times New Roman"/>
          <w:sz w:val="28"/>
          <w:szCs w:val="28"/>
        </w:rPr>
        <w:t xml:space="preserve"> в котором просил взыскать с ответчика  задолженность   по договору  займа   от 16.06.2016 г.  в размере 5000 рублей (задолженность по возврату суммы основного долга),  проценты за пользование займом  за период с 17.06.2016 г. по 29.10.2019 г. в размере 17060 рублей,   пеню </w:t>
      </w:r>
      <w:r>
        <w:rPr>
          <w:rFonts w:ascii="Times New Roman" w:eastAsia="Times New Roman" w:hAnsi="Times New Roman"/>
          <w:sz w:val="28"/>
          <w:szCs w:val="28"/>
        </w:rPr>
        <w:t>по договору займа за ненадлежащее исполнение обязательства по ставке, предусмотренной договором займа – 20,00% годовых за период с 02.07.2016 г. по 29.10.2019 г. в размере 3036 рублей 25 коп., неустойку по договору займа за период с 30.10.2019 г. по день вынесения решения судом, пеню по договору займа  за ненадлежащее исполнение обязательства  по ставке, предусмотренной договором займа – 20,00% годовых за период со</w:t>
      </w:r>
      <w:r>
        <w:rPr>
          <w:rFonts w:ascii="Times New Roman" w:eastAsia="Times New Roman" w:hAnsi="Times New Roman"/>
          <w:sz w:val="28"/>
          <w:szCs w:val="28"/>
        </w:rPr>
        <w:t xml:space="preserve"> дня, следующего за днем вынесения судом решения, по день фактической уплаты долга истцу, расходы на оплату услуг представителя  в размере 7000 рублей, расходы по уплате государственной пошлины в размере 952 рубля 79 коп.    Требования мотивированы тем,  что между Обществом с ограниченной ответственностью  </w:t>
      </w:r>
      <w:r w:rsidR="00877D18">
        <w:rPr>
          <w:rFonts w:ascii="Times New Roman" w:eastAsia="Times New Roman" w:hAnsi="Times New Roman"/>
          <w:sz w:val="28"/>
          <w:szCs w:val="28"/>
        </w:rPr>
        <w:t xml:space="preserve">МФО </w:t>
      </w:r>
      <w:r>
        <w:rPr>
          <w:rFonts w:ascii="Times New Roman" w:hAnsi="Times New Roman"/>
          <w:sz w:val="28"/>
          <w:szCs w:val="28"/>
        </w:rPr>
        <w:t>«</w:t>
      </w:r>
      <w:r w:rsidR="00877D18">
        <w:rPr>
          <w:rFonts w:ascii="Times New Roman" w:hAnsi="Times New Roman"/>
          <w:sz w:val="28"/>
          <w:szCs w:val="28"/>
        </w:rPr>
        <w:t>Займ</w:t>
      </w:r>
      <w:r w:rsidR="00877D18">
        <w:rPr>
          <w:rFonts w:ascii="Times New Roman" w:hAnsi="Times New Roman"/>
          <w:sz w:val="28"/>
          <w:szCs w:val="28"/>
        </w:rPr>
        <w:t xml:space="preserve"> ЭКСПРЕСС»  </w:t>
      </w:r>
      <w:r>
        <w:rPr>
          <w:rFonts w:ascii="Times New Roman" w:hAnsi="Times New Roman"/>
          <w:sz w:val="28"/>
          <w:szCs w:val="28"/>
        </w:rPr>
        <w:t xml:space="preserve">и </w:t>
      </w:r>
      <w:r w:rsidR="00877D18">
        <w:rPr>
          <w:rFonts w:ascii="Times New Roman" w:hAnsi="Times New Roman"/>
          <w:sz w:val="28"/>
          <w:szCs w:val="28"/>
        </w:rPr>
        <w:t>Алексеевой Светланой Ильиничной  16</w:t>
      </w:r>
      <w:r>
        <w:rPr>
          <w:rFonts w:ascii="Times New Roman" w:hAnsi="Times New Roman"/>
          <w:sz w:val="28"/>
          <w:szCs w:val="28"/>
        </w:rPr>
        <w:t>.0</w:t>
      </w:r>
      <w:r w:rsidR="00877D18">
        <w:rPr>
          <w:rFonts w:ascii="Times New Roman" w:hAnsi="Times New Roman"/>
          <w:sz w:val="28"/>
          <w:szCs w:val="28"/>
        </w:rPr>
        <w:t>6</w:t>
      </w:r>
      <w:r>
        <w:rPr>
          <w:rFonts w:ascii="Times New Roman" w:hAnsi="Times New Roman"/>
          <w:sz w:val="28"/>
          <w:szCs w:val="28"/>
        </w:rPr>
        <w:t>.2016 г. был заключен Договор займа  о предоставл</w:t>
      </w:r>
      <w:r w:rsidR="00877D18">
        <w:rPr>
          <w:rFonts w:ascii="Times New Roman" w:hAnsi="Times New Roman"/>
          <w:sz w:val="28"/>
          <w:szCs w:val="28"/>
        </w:rPr>
        <w:t xml:space="preserve">ении ответчику займа в размере 5000 </w:t>
      </w:r>
      <w:r>
        <w:rPr>
          <w:rFonts w:ascii="Times New Roman" w:hAnsi="Times New Roman"/>
          <w:sz w:val="28"/>
          <w:szCs w:val="28"/>
        </w:rPr>
        <w:t>рублей</w:t>
      </w:r>
      <w:r w:rsidR="00877D18">
        <w:rPr>
          <w:rFonts w:ascii="Times New Roman" w:hAnsi="Times New Roman"/>
          <w:sz w:val="28"/>
          <w:szCs w:val="28"/>
        </w:rPr>
        <w:t>, срок займа 15 дней, процент за пользование денежными средствами 657,00% годовых</w:t>
      </w:r>
      <w:r>
        <w:rPr>
          <w:rFonts w:ascii="Times New Roman" w:hAnsi="Times New Roman"/>
          <w:sz w:val="28"/>
          <w:szCs w:val="28"/>
        </w:rPr>
        <w:t xml:space="preserve">. </w:t>
      </w:r>
      <w:r w:rsidR="00877D18">
        <w:rPr>
          <w:rFonts w:ascii="Times New Roman" w:hAnsi="Times New Roman"/>
          <w:sz w:val="28"/>
          <w:szCs w:val="28"/>
        </w:rPr>
        <w:t xml:space="preserve"> Согласно п.4 Договора  в случае просрочки оплаты Заемщиком  суммы займа и процентов, проценты в размере 657,00% годовых продолжают начисляться  до полного погашения  обязательств по договору. Размер процентной ставки по договору  не превышает рассчитанное Банком России среднерыночное значение полной стоимости кредита (займа) </w:t>
      </w:r>
      <w:r w:rsidR="00877D18">
        <w:rPr>
          <w:rFonts w:ascii="Times New Roman" w:hAnsi="Times New Roman"/>
          <w:sz w:val="28"/>
          <w:szCs w:val="28"/>
        </w:rPr>
        <w:t>соответствующей  категории потребительского кредита (займа), применяемое  в соответствующем квартале</w:t>
      </w:r>
      <w:r w:rsidR="00877D18">
        <w:rPr>
          <w:rFonts w:ascii="Times New Roman" w:hAnsi="Times New Roman"/>
          <w:sz w:val="28"/>
          <w:szCs w:val="28"/>
        </w:rPr>
        <w:t xml:space="preserve"> ,</w:t>
      </w:r>
      <w:r w:rsidR="00877D18">
        <w:rPr>
          <w:rFonts w:ascii="Times New Roman" w:hAnsi="Times New Roman"/>
          <w:sz w:val="28"/>
          <w:szCs w:val="28"/>
        </w:rPr>
        <w:t xml:space="preserve"> более чем на одну треть, то есть соответствует  положениям части 11 статьи 6 Федерального закона от 21 декабря 2013 г. № 353-ФЗ «О потребительском кредите (займе)».  Ответчиком были произведены оплаты: 02.07.2016 г. в размере 1443 рубля 18 коп</w:t>
      </w:r>
      <w:r w:rsidR="00877D18">
        <w:rPr>
          <w:rFonts w:ascii="Times New Roman" w:hAnsi="Times New Roman"/>
          <w:sz w:val="28"/>
          <w:szCs w:val="28"/>
        </w:rPr>
        <w:t xml:space="preserve">., </w:t>
      </w:r>
      <w:r w:rsidR="00877D18">
        <w:rPr>
          <w:rFonts w:ascii="Times New Roman" w:hAnsi="Times New Roman"/>
          <w:sz w:val="28"/>
          <w:szCs w:val="28"/>
        </w:rPr>
        <w:t xml:space="preserve">18.05.2017 г. в размере 1500 рублей. Указанные оплаты  зачислены в счет погашения начисленных процентов за пользование займом. </w:t>
      </w:r>
      <w:r w:rsidR="00877D18">
        <w:rPr>
          <w:rFonts w:ascii="Times New Roman" w:hAnsi="Times New Roman"/>
          <w:sz w:val="28"/>
          <w:szCs w:val="28"/>
        </w:rPr>
        <w:t xml:space="preserve">Сумма начисленных процентов соответствует  положениям  Федерального закона от 02.07.2010 г. № 151-ФЗ «О </w:t>
      </w:r>
      <w:r w:rsidR="00877D18">
        <w:rPr>
          <w:rFonts w:ascii="Times New Roman" w:hAnsi="Times New Roman"/>
          <w:sz w:val="28"/>
          <w:szCs w:val="28"/>
        </w:rPr>
        <w:t>микрофинансовой</w:t>
      </w:r>
      <w:r w:rsidR="00877D18">
        <w:rPr>
          <w:rFonts w:ascii="Times New Roman" w:hAnsi="Times New Roman"/>
          <w:sz w:val="28"/>
          <w:szCs w:val="28"/>
        </w:rPr>
        <w:t xml:space="preserve"> деятельности и </w:t>
      </w:r>
      <w:r w:rsidR="00877D18">
        <w:rPr>
          <w:rFonts w:ascii="Times New Roman" w:hAnsi="Times New Roman"/>
          <w:sz w:val="28"/>
          <w:szCs w:val="28"/>
        </w:rPr>
        <w:t>микрофинансовых</w:t>
      </w:r>
      <w:r w:rsidR="00877D18">
        <w:rPr>
          <w:rFonts w:ascii="Times New Roman" w:hAnsi="Times New Roman"/>
          <w:sz w:val="28"/>
          <w:szCs w:val="28"/>
        </w:rPr>
        <w:t xml:space="preserve"> организациях», в редакции, действовавшей на момент заключения договора займа 16.06.2016 г. (не более четырехкратного размера суммы займа).   </w:t>
      </w:r>
      <w:r>
        <w:rPr>
          <w:rFonts w:ascii="Times New Roman" w:hAnsi="Times New Roman"/>
          <w:sz w:val="28"/>
          <w:szCs w:val="28"/>
        </w:rPr>
        <w:t xml:space="preserve">                  </w:t>
      </w:r>
      <w:r w:rsidR="00877D18">
        <w:rPr>
          <w:rFonts w:ascii="Times New Roman" w:hAnsi="Times New Roman"/>
          <w:sz w:val="28"/>
          <w:szCs w:val="28"/>
        </w:rPr>
        <w:t xml:space="preserve">30.09.2016 г. </w:t>
      </w:r>
      <w:r>
        <w:rPr>
          <w:rFonts w:ascii="Times New Roman" w:hAnsi="Times New Roman"/>
          <w:sz w:val="28"/>
          <w:szCs w:val="28"/>
        </w:rPr>
        <w:t xml:space="preserve"> г.  ООО  «</w:t>
      </w:r>
      <w:r w:rsidR="00877D18">
        <w:rPr>
          <w:rFonts w:ascii="Times New Roman" w:hAnsi="Times New Roman"/>
          <w:sz w:val="28"/>
          <w:szCs w:val="28"/>
        </w:rPr>
        <w:t>Займ</w:t>
      </w:r>
      <w:r w:rsidR="00877D18">
        <w:rPr>
          <w:rFonts w:ascii="Times New Roman" w:hAnsi="Times New Roman"/>
          <w:sz w:val="28"/>
          <w:szCs w:val="28"/>
        </w:rPr>
        <w:t xml:space="preserve">  ЭКСПРЕСС</w:t>
      </w:r>
      <w:r>
        <w:rPr>
          <w:rFonts w:ascii="Times New Roman" w:hAnsi="Times New Roman"/>
          <w:sz w:val="28"/>
          <w:szCs w:val="28"/>
        </w:rPr>
        <w:t>» уступило право требования по просроченн</w:t>
      </w:r>
      <w:r w:rsidR="00877D18">
        <w:rPr>
          <w:rFonts w:ascii="Times New Roman" w:hAnsi="Times New Roman"/>
          <w:sz w:val="28"/>
          <w:szCs w:val="28"/>
        </w:rPr>
        <w:t xml:space="preserve">ому </w:t>
      </w:r>
      <w:r>
        <w:rPr>
          <w:rFonts w:ascii="Times New Roman" w:hAnsi="Times New Roman"/>
          <w:sz w:val="28"/>
          <w:szCs w:val="28"/>
        </w:rPr>
        <w:t>договор</w:t>
      </w:r>
      <w:r w:rsidR="00877D18">
        <w:rPr>
          <w:rFonts w:ascii="Times New Roman" w:hAnsi="Times New Roman"/>
          <w:sz w:val="28"/>
          <w:szCs w:val="28"/>
        </w:rPr>
        <w:t xml:space="preserve">у  займа  от 16.06.2016 г. ИП </w:t>
      </w:r>
      <w:r w:rsidR="00877D18">
        <w:rPr>
          <w:rFonts w:ascii="Times New Roman" w:hAnsi="Times New Roman"/>
          <w:sz w:val="28"/>
          <w:szCs w:val="28"/>
        </w:rPr>
        <w:t>Верейкину</w:t>
      </w:r>
      <w:r w:rsidR="00877D18">
        <w:rPr>
          <w:rFonts w:ascii="Times New Roman" w:hAnsi="Times New Roman"/>
          <w:sz w:val="28"/>
          <w:szCs w:val="28"/>
        </w:rPr>
        <w:t xml:space="preserve"> Р.С. </w:t>
      </w:r>
      <w:r>
        <w:rPr>
          <w:rFonts w:ascii="Times New Roman" w:hAnsi="Times New Roman"/>
          <w:sz w:val="28"/>
          <w:szCs w:val="28"/>
        </w:rPr>
        <w:t xml:space="preserve"> </w:t>
      </w:r>
      <w:r w:rsidR="00877D18">
        <w:rPr>
          <w:rFonts w:ascii="Times New Roman" w:hAnsi="Times New Roman"/>
          <w:sz w:val="28"/>
          <w:szCs w:val="28"/>
        </w:rPr>
        <w:t xml:space="preserve"> </w:t>
      </w:r>
      <w:r>
        <w:rPr>
          <w:rFonts w:ascii="Times New Roman" w:eastAsia="Times New Roman" w:hAnsi="Times New Roman"/>
          <w:sz w:val="28"/>
          <w:szCs w:val="28"/>
        </w:rPr>
        <w:t xml:space="preserve">на основании договора </w:t>
      </w:r>
      <w:r w:rsidR="003F053A">
        <w:rPr>
          <w:rFonts w:ascii="Times New Roman" w:eastAsia="Times New Roman" w:hAnsi="Times New Roman"/>
          <w:sz w:val="28"/>
          <w:szCs w:val="28"/>
        </w:rPr>
        <w:t>цессии,</w:t>
      </w:r>
      <w:r>
        <w:rPr>
          <w:rFonts w:ascii="Times New Roman" w:eastAsia="Times New Roman" w:hAnsi="Times New Roman"/>
          <w:sz w:val="28"/>
          <w:szCs w:val="28"/>
        </w:rPr>
        <w:t xml:space="preserve"> что не противоречит</w:t>
      </w:r>
      <w:r>
        <w:rPr>
          <w:rFonts w:ascii="Times New Roman" w:eastAsia="Times New Roman" w:hAnsi="Times New Roman"/>
          <w:sz w:val="28"/>
          <w:szCs w:val="28"/>
        </w:rPr>
        <w:t xml:space="preserve"> условиям договора займа. Образовавшаяся  задолженность ответчиком не погашена. </w:t>
      </w:r>
    </w:p>
    <w:p w:rsidR="00351D16" w:rsidRPr="00A41AAA" w:rsidP="00351D16">
      <w:pPr>
        <w:jc w:val="both"/>
        <w:rPr>
          <w:rFonts w:ascii="Times New Roman" w:eastAsia="Times New Roman" w:hAnsi="Times New Roman"/>
          <w:color w:val="000000" w:themeColor="text1"/>
          <w:sz w:val="28"/>
          <w:szCs w:val="28"/>
        </w:rPr>
      </w:pPr>
      <w:r w:rsidRPr="00A41AAA">
        <w:rPr>
          <w:rFonts w:ascii="Times New Roman" w:eastAsia="Times New Roman" w:hAnsi="Times New Roman"/>
          <w:sz w:val="28"/>
          <w:szCs w:val="28"/>
        </w:rPr>
        <w:t xml:space="preserve">         </w:t>
      </w:r>
      <w:r>
        <w:rPr>
          <w:rFonts w:ascii="Times New Roman" w:eastAsia="Times New Roman" w:hAnsi="Times New Roman"/>
          <w:sz w:val="28"/>
          <w:szCs w:val="28"/>
        </w:rPr>
        <w:t xml:space="preserve">  Определением мирового судьи судебного участка № 5 Железнодорожного судебного района г. Симферополя от  </w:t>
      </w:r>
      <w:r w:rsidR="003F053A">
        <w:rPr>
          <w:rFonts w:ascii="Times New Roman" w:eastAsia="Times New Roman" w:hAnsi="Times New Roman"/>
          <w:sz w:val="28"/>
          <w:szCs w:val="28"/>
        </w:rPr>
        <w:t>20 марта  2020</w:t>
      </w:r>
      <w:r>
        <w:rPr>
          <w:rFonts w:ascii="Times New Roman" w:eastAsia="Times New Roman" w:hAnsi="Times New Roman"/>
          <w:sz w:val="28"/>
          <w:szCs w:val="28"/>
        </w:rPr>
        <w:t xml:space="preserve">г.  в качестве третьего лица, не заявляющего самостоятельных требований на предмет спора, привлечено </w:t>
      </w:r>
      <w:r>
        <w:rPr>
          <w:rFonts w:ascii="Times New Roman" w:hAnsi="Times New Roman"/>
          <w:sz w:val="28"/>
          <w:szCs w:val="28"/>
        </w:rPr>
        <w:t xml:space="preserve">Общество с ограниченной ответственностью </w:t>
      </w:r>
      <w:r w:rsidR="00342275">
        <w:rPr>
          <w:rFonts w:ascii="Times New Roman" w:hAnsi="Times New Roman"/>
          <w:sz w:val="28"/>
          <w:szCs w:val="28"/>
        </w:rPr>
        <w:t>МФО «</w:t>
      </w:r>
      <w:r w:rsidR="00342275">
        <w:rPr>
          <w:rFonts w:ascii="Times New Roman" w:hAnsi="Times New Roman"/>
          <w:sz w:val="28"/>
          <w:szCs w:val="28"/>
        </w:rPr>
        <w:t>Займ</w:t>
      </w:r>
      <w:r w:rsidR="00342275">
        <w:rPr>
          <w:rFonts w:ascii="Times New Roman" w:hAnsi="Times New Roman"/>
          <w:sz w:val="28"/>
          <w:szCs w:val="28"/>
        </w:rPr>
        <w:t xml:space="preserve"> ЭКСПРЕСС</w:t>
      </w:r>
      <w:r>
        <w:rPr>
          <w:rFonts w:ascii="Times New Roman" w:hAnsi="Times New Roman"/>
          <w:sz w:val="28"/>
          <w:szCs w:val="28"/>
        </w:rPr>
        <w:t>».</w:t>
      </w:r>
    </w:p>
    <w:p w:rsidR="00351D16" w:rsidP="00351D16">
      <w:pPr>
        <w:jc w:val="both"/>
        <w:rPr>
          <w:rFonts w:ascii="Times New Roman" w:hAnsi="Times New Roman"/>
          <w:color w:val="000000" w:themeColor="text1"/>
          <w:sz w:val="28"/>
          <w:szCs w:val="28"/>
          <w:shd w:val="clear" w:color="auto" w:fill="FFFFFF"/>
        </w:rPr>
      </w:pPr>
      <w:r w:rsidRPr="00A41AAA">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Истец в судебное заседание явку своего представителя не обеспечил, </w:t>
      </w:r>
      <w:r w:rsidR="00342275">
        <w:rPr>
          <w:rFonts w:ascii="Times New Roman" w:hAnsi="Times New Roman"/>
          <w:color w:val="000000" w:themeColor="text1"/>
          <w:sz w:val="28"/>
          <w:szCs w:val="28"/>
          <w:shd w:val="clear" w:color="auto" w:fill="FFFFFF"/>
        </w:rPr>
        <w:t>в исковом заявлении просил рассмотреть дело  в отсутствии истца и его представителя.</w:t>
      </w:r>
      <w:r>
        <w:rPr>
          <w:rFonts w:ascii="Times New Roman" w:hAnsi="Times New Roman"/>
          <w:color w:val="000000" w:themeColor="text1"/>
          <w:sz w:val="28"/>
          <w:szCs w:val="28"/>
          <w:shd w:val="clear" w:color="auto" w:fill="FFFFFF"/>
        </w:rPr>
        <w:t xml:space="preserve">   </w:t>
      </w:r>
    </w:p>
    <w:p w:rsidR="00351D16" w:rsidRPr="00A41AAA" w:rsidP="00351D16">
      <w:pPr>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Третье лицо, не заявляющее самостоятельных требований, не обеспечило явку своего представителя в судебное заседание, возражений против исковых требований не направило. </w:t>
      </w:r>
    </w:p>
    <w:p w:rsidR="00351D16" w:rsidRPr="00A41AAA" w:rsidP="00351D16">
      <w:pPr>
        <w:jc w:val="both"/>
        <w:rPr>
          <w:rFonts w:ascii="Times New Roman" w:hAnsi="Times New Roman"/>
          <w:color w:val="000000" w:themeColor="text1"/>
          <w:sz w:val="28"/>
          <w:szCs w:val="28"/>
          <w:shd w:val="clear" w:color="auto" w:fill="FFFFFF"/>
        </w:rPr>
      </w:pPr>
      <w:r w:rsidRPr="00A41AAA">
        <w:rPr>
          <w:rFonts w:ascii="Times New Roman" w:hAnsi="Times New Roman"/>
          <w:color w:val="000000" w:themeColor="text1"/>
          <w:sz w:val="28"/>
          <w:szCs w:val="28"/>
          <w:shd w:val="clear" w:color="auto" w:fill="FFFFFF"/>
        </w:rPr>
        <w:t xml:space="preserve">         Ответчик </w:t>
      </w:r>
      <w:r>
        <w:rPr>
          <w:rFonts w:ascii="Times New Roman" w:hAnsi="Times New Roman"/>
          <w:color w:val="000000" w:themeColor="text1"/>
          <w:sz w:val="28"/>
          <w:szCs w:val="28"/>
          <w:shd w:val="clear" w:color="auto" w:fill="FFFFFF"/>
        </w:rPr>
        <w:t xml:space="preserve"> </w:t>
      </w:r>
      <w:r w:rsidR="00342275">
        <w:rPr>
          <w:rFonts w:ascii="Times New Roman" w:hAnsi="Times New Roman"/>
          <w:color w:val="000000" w:themeColor="text1"/>
          <w:sz w:val="28"/>
          <w:szCs w:val="28"/>
          <w:shd w:val="clear" w:color="auto" w:fill="FFFFFF"/>
        </w:rPr>
        <w:t xml:space="preserve">Алексеева С.И. в судебное заседание не явилась, просила в телефонограмме суд рассматривать дело в ее отсутствие, направила возражение на исковое заявление, в котором просила отказать в удовлетворении исковых требований, поскольку проценты по договору начислены чрезмерные, досудебная работа истцом с ней  не проводилась, оригинал договора займа не представлен, кроме того, просила применить срок исковой давности. </w:t>
      </w:r>
      <w:r>
        <w:rPr>
          <w:rFonts w:ascii="Times New Roman" w:hAnsi="Times New Roman"/>
          <w:color w:val="000000" w:themeColor="text1"/>
          <w:sz w:val="28"/>
          <w:szCs w:val="28"/>
          <w:shd w:val="clear" w:color="auto" w:fill="FFFFFF"/>
        </w:rPr>
        <w:t xml:space="preserve"> </w:t>
      </w:r>
      <w:r w:rsidR="00342275">
        <w:rPr>
          <w:rFonts w:ascii="Times New Roman" w:hAnsi="Times New Roman"/>
          <w:color w:val="000000" w:themeColor="text1"/>
          <w:sz w:val="28"/>
          <w:szCs w:val="28"/>
          <w:shd w:val="clear" w:color="auto" w:fill="FFFFFF"/>
        </w:rPr>
        <w:t xml:space="preserve"> </w:t>
      </w:r>
    </w:p>
    <w:p w:rsidR="00351D16" w:rsidP="00351D16">
      <w:pPr>
        <w:ind w:firstLine="567"/>
        <w:jc w:val="both"/>
        <w:rPr>
          <w:rFonts w:ascii="Times New Roman" w:hAnsi="Times New Roman"/>
          <w:sz w:val="28"/>
          <w:szCs w:val="28"/>
        </w:rPr>
      </w:pPr>
      <w:r w:rsidRPr="00A41AAA">
        <w:rPr>
          <w:rFonts w:ascii="Times New Roman" w:hAnsi="Times New Roman"/>
          <w:color w:val="000000" w:themeColor="text1"/>
          <w:sz w:val="28"/>
          <w:szCs w:val="28"/>
          <w:shd w:val="clear" w:color="auto" w:fill="FFFFFF"/>
        </w:rPr>
        <w:t xml:space="preserve"> </w:t>
      </w:r>
      <w:r w:rsidRPr="00A41AAA">
        <w:rPr>
          <w:rFonts w:ascii="Times New Roman" w:hAnsi="Times New Roman"/>
          <w:sz w:val="28"/>
          <w:szCs w:val="28"/>
        </w:rPr>
        <w:t xml:space="preserve">Изучив доводы иска, исследовав и оценив имеющиеся в деле доказательства в их совокупности, суд приходит к выводу, что  исковые </w:t>
      </w:r>
      <w:r w:rsidRPr="00A41AAA">
        <w:rPr>
          <w:rFonts w:ascii="Times New Roman" w:hAnsi="Times New Roman"/>
          <w:sz w:val="28"/>
          <w:szCs w:val="28"/>
        </w:rPr>
        <w:t xml:space="preserve">требования подлежат </w:t>
      </w:r>
      <w:r>
        <w:rPr>
          <w:rFonts w:ascii="Times New Roman" w:hAnsi="Times New Roman"/>
          <w:sz w:val="28"/>
          <w:szCs w:val="28"/>
        </w:rPr>
        <w:t xml:space="preserve"> частичному </w:t>
      </w:r>
      <w:r w:rsidRPr="00A41AAA">
        <w:rPr>
          <w:rFonts w:ascii="Times New Roman" w:hAnsi="Times New Roman"/>
          <w:sz w:val="28"/>
          <w:szCs w:val="28"/>
        </w:rPr>
        <w:t xml:space="preserve">  удовлетворению по следующим основаниям.</w:t>
      </w:r>
    </w:p>
    <w:p w:rsidR="00351D16" w:rsidRPr="00A41AAA" w:rsidP="00351D16">
      <w:pPr>
        <w:ind w:firstLine="567"/>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Согласно ст. 2 ГПК РФ 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w:t>
      </w:r>
    </w:p>
    <w:p w:rsidR="00351D16" w:rsidP="00351D16">
      <w:pPr>
        <w:pStyle w:val="2"/>
        <w:shd w:val="clear" w:color="auto" w:fill="auto"/>
        <w:tabs>
          <w:tab w:val="left" w:pos="8789"/>
        </w:tabs>
        <w:spacing w:line="240" w:lineRule="auto"/>
        <w:rPr>
          <w:rFonts w:ascii="Times New Roman" w:hAnsi="Times New Roman" w:cs="Times New Roman"/>
          <w:color w:val="000000"/>
          <w:sz w:val="28"/>
          <w:szCs w:val="28"/>
        </w:rPr>
      </w:pPr>
      <w:r>
        <w:rPr>
          <w:rFonts w:ascii="Times New Roman" w:hAnsi="Times New Roman"/>
          <w:color w:val="000000" w:themeColor="text1"/>
          <w:sz w:val="28"/>
          <w:szCs w:val="28"/>
          <w:shd w:val="clear" w:color="auto" w:fill="FFFFFF"/>
        </w:rPr>
        <w:t xml:space="preserve">           </w:t>
      </w:r>
      <w:r w:rsidRPr="0029568D">
        <w:rPr>
          <w:rFonts w:ascii="Times New Roman" w:hAnsi="Times New Roman" w:cs="Times New Roman"/>
          <w:color w:val="000000"/>
          <w:sz w:val="28"/>
          <w:szCs w:val="28"/>
        </w:rPr>
        <w:t xml:space="preserve">Согласно ст. ст. 309, 310 ГК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в соответствии с обычаями делового оборота или иными обычно предъявляемыми требованиями. Односторонний отказ от исполнения </w:t>
      </w:r>
      <w:r>
        <w:rPr>
          <w:rFonts w:ascii="Times New Roman" w:hAnsi="Times New Roman" w:cs="Times New Roman"/>
          <w:color w:val="000000"/>
          <w:sz w:val="28"/>
          <w:szCs w:val="28"/>
        </w:rPr>
        <w:t>о</w:t>
      </w:r>
      <w:r w:rsidRPr="0029568D">
        <w:rPr>
          <w:rFonts w:ascii="Times New Roman" w:hAnsi="Times New Roman" w:cs="Times New Roman"/>
          <w:color w:val="000000"/>
          <w:sz w:val="28"/>
          <w:szCs w:val="28"/>
        </w:rPr>
        <w:t>бязательства и одностороннее изменение его условий не допускаются.</w:t>
      </w:r>
    </w:p>
    <w:p w:rsidR="00351D16" w:rsidP="00351D16">
      <w:pPr>
        <w:autoSpaceDE w:val="0"/>
        <w:autoSpaceDN w:val="0"/>
        <w:adjustRightInd w:val="0"/>
        <w:spacing w:after="0" w:line="240" w:lineRule="auto"/>
        <w:ind w:firstLine="540"/>
        <w:jc w:val="both"/>
        <w:outlineLvl w:val="0"/>
        <w:rPr>
          <w:rFonts w:ascii="Times New Roman" w:hAnsi="Times New Roman" w:eastAsiaTheme="minorHAnsi"/>
          <w:sz w:val="28"/>
          <w:szCs w:val="28"/>
        </w:rPr>
      </w:pPr>
      <w:r w:rsidRPr="00663092">
        <w:rPr>
          <w:rFonts w:ascii="Times New Roman" w:hAnsi="Times New Roman" w:eastAsiaTheme="minorHAnsi"/>
          <w:bCs/>
          <w:sz w:val="28"/>
          <w:szCs w:val="28"/>
        </w:rPr>
        <w:t xml:space="preserve">В соответствии со ст. 807 Гражданского кодекса Российской Федерации </w:t>
      </w:r>
      <w:r>
        <w:rPr>
          <w:rFonts w:ascii="Times New Roman" w:hAnsi="Times New Roman" w:eastAsiaTheme="minorHAnsi"/>
          <w:bCs/>
          <w:sz w:val="28"/>
          <w:szCs w:val="28"/>
        </w:rPr>
        <w:t xml:space="preserve"> </w:t>
      </w:r>
      <w:r>
        <w:rPr>
          <w:rFonts w:ascii="Times New Roman" w:hAnsi="Times New Roman" w:eastAsiaTheme="minorHAnsi"/>
          <w:sz w:val="28"/>
          <w:szCs w:val="28"/>
        </w:rPr>
        <w:t xml:space="preserve">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r>
        <w:rPr>
          <w:rFonts w:ascii="Times New Roman" w:hAnsi="Times New Roman" w:eastAsiaTheme="minorHAnsi"/>
          <w:sz w:val="28"/>
          <w:szCs w:val="28"/>
        </w:rPr>
        <w:t xml:space="preserve"> 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 Согласно ст. 809 </w:t>
      </w:r>
      <w:r w:rsidRPr="00663092">
        <w:rPr>
          <w:rFonts w:ascii="Times New Roman" w:hAnsi="Times New Roman" w:eastAsiaTheme="minorHAnsi"/>
          <w:bCs/>
          <w:sz w:val="28"/>
          <w:szCs w:val="28"/>
        </w:rPr>
        <w:t xml:space="preserve">Гражданского кодекса Российской </w:t>
      </w:r>
      <w:r w:rsidRPr="00663092">
        <w:rPr>
          <w:rFonts w:ascii="Times New Roman" w:hAnsi="Times New Roman" w:eastAsiaTheme="minorHAnsi"/>
          <w:bCs/>
          <w:sz w:val="28"/>
          <w:szCs w:val="28"/>
        </w:rPr>
        <w:t>Федерации</w:t>
      </w:r>
      <w:r w:rsidRPr="00663092">
        <w:rPr>
          <w:rFonts w:ascii="Times New Roman" w:hAnsi="Times New Roman" w:eastAsiaTheme="minorHAnsi"/>
          <w:bCs/>
          <w:sz w:val="28"/>
          <w:szCs w:val="28"/>
        </w:rPr>
        <w:t xml:space="preserve"> </w:t>
      </w:r>
      <w:r>
        <w:rPr>
          <w:rFonts w:ascii="Times New Roman" w:hAnsi="Times New Roman" w:eastAsiaTheme="minorHAnsi"/>
          <w:bCs/>
          <w:sz w:val="28"/>
          <w:szCs w:val="28"/>
        </w:rPr>
        <w:t xml:space="preserve"> </w:t>
      </w:r>
      <w:r>
        <w:rPr>
          <w:rFonts w:ascii="Times New Roman" w:hAnsi="Times New Roman" w:eastAsiaTheme="minorHAnsi"/>
          <w:sz w:val="28"/>
          <w:szCs w:val="28"/>
        </w:rPr>
        <w:t xml:space="preserve"> </w:t>
      </w:r>
      <w:r>
        <w:rPr>
          <w:rFonts w:ascii="Times New Roman" w:hAnsi="Times New Roman" w:eastAsiaTheme="minorHAnsi"/>
          <w:sz w:val="28"/>
          <w:szCs w:val="28"/>
        </w:rPr>
        <w:t xml:space="preserve">если иное не предусмотрено законом или договором займа, займодавец имеет право на получение с заемщика процентов за пользование займом в размерах и в </w:t>
      </w:r>
      <w:hyperlink r:id="rId5" w:history="1">
        <w:r w:rsidRPr="001D4185">
          <w:rPr>
            <w:rFonts w:ascii="Times New Roman" w:hAnsi="Times New Roman" w:eastAsiaTheme="minorHAnsi"/>
            <w:sz w:val="28"/>
            <w:szCs w:val="28"/>
          </w:rPr>
          <w:t>порядке</w:t>
        </w:r>
      </w:hyperlink>
      <w:r w:rsidRPr="001D4185">
        <w:rPr>
          <w:rFonts w:ascii="Times New Roman" w:hAnsi="Times New Roman" w:eastAsiaTheme="minorHAnsi"/>
          <w:sz w:val="28"/>
          <w:szCs w:val="28"/>
        </w:rPr>
        <w:t xml:space="preserve">, </w:t>
      </w:r>
      <w:r>
        <w:rPr>
          <w:rFonts w:ascii="Times New Roman" w:hAnsi="Times New Roman" w:eastAsiaTheme="minorHAnsi"/>
          <w:sz w:val="28"/>
          <w:szCs w:val="28"/>
        </w:rPr>
        <w:t xml:space="preserve">определенных договором.  Статьей 810 </w:t>
      </w:r>
      <w:r w:rsidRPr="00663092">
        <w:rPr>
          <w:rFonts w:ascii="Times New Roman" w:hAnsi="Times New Roman" w:eastAsiaTheme="minorHAnsi"/>
          <w:bCs/>
          <w:sz w:val="28"/>
          <w:szCs w:val="28"/>
        </w:rPr>
        <w:t xml:space="preserve">Гражданского кодекса Российской Федерации </w:t>
      </w:r>
      <w:r>
        <w:rPr>
          <w:rFonts w:ascii="Times New Roman" w:hAnsi="Times New Roman" w:eastAsiaTheme="minorHAnsi"/>
          <w:bCs/>
          <w:sz w:val="28"/>
          <w:szCs w:val="28"/>
        </w:rPr>
        <w:t xml:space="preserve"> </w:t>
      </w:r>
      <w:r>
        <w:rPr>
          <w:rFonts w:ascii="Times New Roman" w:hAnsi="Times New Roman" w:eastAsiaTheme="minorHAnsi"/>
          <w:sz w:val="28"/>
          <w:szCs w:val="28"/>
        </w:rPr>
        <w:t xml:space="preserve"> установлена обязанность заемщика  </w:t>
      </w:r>
      <w:r>
        <w:rPr>
          <w:rFonts w:ascii="Times New Roman" w:hAnsi="Times New Roman" w:eastAsiaTheme="minorHAnsi"/>
          <w:sz w:val="28"/>
          <w:szCs w:val="28"/>
        </w:rPr>
        <w:t>возвратить</w:t>
      </w:r>
      <w:r>
        <w:rPr>
          <w:rFonts w:ascii="Times New Roman" w:hAnsi="Times New Roman" w:eastAsiaTheme="minorHAnsi"/>
          <w:sz w:val="28"/>
          <w:szCs w:val="28"/>
        </w:rPr>
        <w:t xml:space="preserve"> займодавцу полученную сумму займа в срок и в порядке, которые предусмотрены договором займа.</w:t>
      </w:r>
    </w:p>
    <w:p w:rsidR="00351D16" w:rsidP="00351D16">
      <w:pPr>
        <w:autoSpaceDE w:val="0"/>
        <w:autoSpaceDN w:val="0"/>
        <w:adjustRightInd w:val="0"/>
        <w:spacing w:after="0" w:line="240" w:lineRule="auto"/>
        <w:jc w:val="both"/>
        <w:rPr>
          <w:rFonts w:ascii="Times New Roman" w:hAnsi="Times New Roman" w:eastAsiaTheme="minorHAnsi"/>
          <w:sz w:val="28"/>
          <w:szCs w:val="28"/>
        </w:rPr>
      </w:pPr>
      <w:r>
        <w:rPr>
          <w:rFonts w:ascii="Times New Roman" w:hAnsi="Times New Roman" w:eastAsiaTheme="minorHAnsi"/>
          <w:sz w:val="28"/>
          <w:szCs w:val="28"/>
        </w:rPr>
        <w:t xml:space="preserve"> </w:t>
      </w:r>
    </w:p>
    <w:p w:rsidR="00351D16" w:rsidP="00351D16">
      <w:pPr>
        <w:ind w:firstLine="567"/>
        <w:jc w:val="both"/>
        <w:rPr>
          <w:rFonts w:ascii="Times New Roman" w:hAnsi="Times New Roman"/>
          <w:sz w:val="28"/>
          <w:szCs w:val="28"/>
        </w:rPr>
      </w:pPr>
      <w:r>
        <w:rPr>
          <w:rFonts w:ascii="Times New Roman" w:hAnsi="Times New Roman"/>
          <w:sz w:val="28"/>
          <w:szCs w:val="28"/>
          <w:shd w:val="clear" w:color="auto" w:fill="FFFFFF"/>
        </w:rPr>
        <w:t xml:space="preserve">Материалами дела установлено, что  </w:t>
      </w:r>
      <w:r>
        <w:rPr>
          <w:rFonts w:ascii="Times New Roman" w:eastAsia="Times New Roman" w:hAnsi="Times New Roman"/>
          <w:sz w:val="28"/>
          <w:szCs w:val="28"/>
        </w:rPr>
        <w:t xml:space="preserve">между Обществом с ограниченной ответственностью  </w:t>
      </w:r>
      <w:r w:rsidR="00342275">
        <w:rPr>
          <w:rFonts w:ascii="Times New Roman" w:hAnsi="Times New Roman"/>
          <w:sz w:val="28"/>
          <w:szCs w:val="28"/>
        </w:rPr>
        <w:t xml:space="preserve"> МФО «</w:t>
      </w:r>
      <w:r w:rsidR="00342275">
        <w:rPr>
          <w:rFonts w:ascii="Times New Roman" w:hAnsi="Times New Roman"/>
          <w:sz w:val="28"/>
          <w:szCs w:val="28"/>
        </w:rPr>
        <w:t>Займ</w:t>
      </w:r>
      <w:r w:rsidR="00342275">
        <w:rPr>
          <w:rFonts w:ascii="Times New Roman" w:hAnsi="Times New Roman"/>
          <w:sz w:val="28"/>
          <w:szCs w:val="28"/>
        </w:rPr>
        <w:t xml:space="preserve"> ЭКСПРЕСС» </w:t>
      </w:r>
      <w:r>
        <w:rPr>
          <w:rFonts w:ascii="Times New Roman" w:hAnsi="Times New Roman"/>
          <w:sz w:val="28"/>
          <w:szCs w:val="28"/>
        </w:rPr>
        <w:t xml:space="preserve"> и </w:t>
      </w:r>
      <w:r w:rsidR="00342275">
        <w:rPr>
          <w:rFonts w:ascii="Times New Roman" w:hAnsi="Times New Roman"/>
          <w:sz w:val="28"/>
          <w:szCs w:val="28"/>
        </w:rPr>
        <w:t xml:space="preserve">Алексеевой  Светланой Ильиничной </w:t>
      </w:r>
      <w:r>
        <w:rPr>
          <w:rFonts w:ascii="Times New Roman" w:hAnsi="Times New Roman"/>
          <w:sz w:val="28"/>
          <w:szCs w:val="28"/>
        </w:rPr>
        <w:t xml:space="preserve"> </w:t>
      </w:r>
      <w:r w:rsidR="009F39BC">
        <w:rPr>
          <w:rFonts w:ascii="Times New Roman" w:hAnsi="Times New Roman"/>
          <w:sz w:val="28"/>
          <w:szCs w:val="28"/>
        </w:rPr>
        <w:t>16.06.</w:t>
      </w:r>
      <w:r>
        <w:rPr>
          <w:rFonts w:ascii="Times New Roman" w:hAnsi="Times New Roman"/>
          <w:sz w:val="28"/>
          <w:szCs w:val="28"/>
        </w:rPr>
        <w:t xml:space="preserve">2016 г. был заключен Договор займа </w:t>
      </w:r>
      <w:r w:rsidR="009F39BC">
        <w:rPr>
          <w:rFonts w:ascii="Times New Roman" w:hAnsi="Times New Roman"/>
          <w:sz w:val="28"/>
          <w:szCs w:val="28"/>
        </w:rPr>
        <w:t xml:space="preserve"> </w:t>
      </w:r>
      <w:r>
        <w:rPr>
          <w:rFonts w:ascii="Times New Roman" w:hAnsi="Times New Roman"/>
          <w:sz w:val="28"/>
          <w:szCs w:val="28"/>
        </w:rPr>
        <w:t xml:space="preserve"> о предоставлении ответчику займа в размере </w:t>
      </w:r>
      <w:r w:rsidR="009F39BC">
        <w:rPr>
          <w:rFonts w:ascii="Times New Roman" w:hAnsi="Times New Roman"/>
          <w:sz w:val="28"/>
          <w:szCs w:val="28"/>
        </w:rPr>
        <w:t>5</w:t>
      </w:r>
      <w:r>
        <w:rPr>
          <w:rFonts w:ascii="Times New Roman" w:hAnsi="Times New Roman"/>
          <w:sz w:val="28"/>
          <w:szCs w:val="28"/>
        </w:rPr>
        <w:t xml:space="preserve">000 рублей. Заключение указанного договора займа, а также фактическое получение </w:t>
      </w:r>
      <w:r w:rsidR="009F39BC">
        <w:rPr>
          <w:rFonts w:ascii="Times New Roman" w:hAnsi="Times New Roman"/>
          <w:sz w:val="28"/>
          <w:szCs w:val="28"/>
        </w:rPr>
        <w:t xml:space="preserve">16.06.2016 г. </w:t>
      </w:r>
      <w:r>
        <w:rPr>
          <w:rFonts w:ascii="Times New Roman" w:hAnsi="Times New Roman"/>
          <w:sz w:val="28"/>
          <w:szCs w:val="28"/>
        </w:rPr>
        <w:t xml:space="preserve"> </w:t>
      </w:r>
      <w:r w:rsidR="009F39BC">
        <w:rPr>
          <w:rFonts w:ascii="Times New Roman" w:hAnsi="Times New Roman"/>
          <w:sz w:val="28"/>
          <w:szCs w:val="28"/>
        </w:rPr>
        <w:t>займа в размере 5</w:t>
      </w:r>
      <w:r>
        <w:rPr>
          <w:rFonts w:ascii="Times New Roman" w:hAnsi="Times New Roman"/>
          <w:sz w:val="28"/>
          <w:szCs w:val="28"/>
        </w:rPr>
        <w:t xml:space="preserve">000 рублей </w:t>
      </w:r>
      <w:r w:rsidR="009F39BC">
        <w:rPr>
          <w:rFonts w:ascii="Times New Roman" w:hAnsi="Times New Roman"/>
          <w:sz w:val="28"/>
          <w:szCs w:val="28"/>
        </w:rPr>
        <w:t>не опровергнуто ответчиком.</w:t>
      </w:r>
    </w:p>
    <w:p w:rsidR="00351D16" w:rsidP="00351D16">
      <w:pPr>
        <w:ind w:firstLine="567"/>
        <w:jc w:val="both"/>
        <w:rPr>
          <w:rFonts w:ascii="Times New Roman" w:hAnsi="Times New Roman"/>
          <w:sz w:val="28"/>
          <w:szCs w:val="28"/>
        </w:rPr>
      </w:pPr>
      <w:r>
        <w:rPr>
          <w:rFonts w:ascii="Times New Roman" w:hAnsi="Times New Roman"/>
          <w:sz w:val="28"/>
          <w:szCs w:val="28"/>
        </w:rPr>
        <w:t>30.09.2016 г.  г.  ООО  «</w:t>
      </w:r>
      <w:r>
        <w:rPr>
          <w:rFonts w:ascii="Times New Roman" w:hAnsi="Times New Roman"/>
          <w:sz w:val="28"/>
          <w:szCs w:val="28"/>
        </w:rPr>
        <w:t>Займ</w:t>
      </w:r>
      <w:r>
        <w:rPr>
          <w:rFonts w:ascii="Times New Roman" w:hAnsi="Times New Roman"/>
          <w:sz w:val="28"/>
          <w:szCs w:val="28"/>
        </w:rPr>
        <w:t xml:space="preserve">  ЭКСПРЕСС» уступило право требования по просроченному договору  займа  от 16.06.2016 г. ИП </w:t>
      </w:r>
      <w:r>
        <w:rPr>
          <w:rFonts w:ascii="Times New Roman" w:hAnsi="Times New Roman"/>
          <w:sz w:val="28"/>
          <w:szCs w:val="28"/>
        </w:rPr>
        <w:t>Верейкину</w:t>
      </w:r>
      <w:r>
        <w:rPr>
          <w:rFonts w:ascii="Times New Roman" w:hAnsi="Times New Roman"/>
          <w:sz w:val="28"/>
          <w:szCs w:val="28"/>
        </w:rPr>
        <w:t xml:space="preserve"> Р.С.   </w:t>
      </w:r>
      <w:r>
        <w:rPr>
          <w:rFonts w:ascii="Times New Roman" w:eastAsia="Times New Roman" w:hAnsi="Times New Roman"/>
          <w:sz w:val="28"/>
          <w:szCs w:val="28"/>
        </w:rPr>
        <w:t>на основании договора цессии</w:t>
      </w:r>
      <w:r>
        <w:rPr>
          <w:rFonts w:ascii="Times New Roman" w:hAnsi="Times New Roman"/>
          <w:sz w:val="28"/>
          <w:szCs w:val="28"/>
        </w:rPr>
        <w:t>.</w:t>
      </w:r>
      <w:r>
        <w:rPr>
          <w:rFonts w:ascii="Times New Roman" w:eastAsia="Times New Roman" w:hAnsi="Times New Roman"/>
          <w:sz w:val="28"/>
          <w:szCs w:val="28"/>
        </w:rPr>
        <w:t xml:space="preserve"> При этом пунктом  13 Договора займа  между Обществом с ограниченной ответственностью </w:t>
      </w:r>
      <w:r>
        <w:rPr>
          <w:rFonts w:ascii="Times New Roman" w:eastAsia="Times New Roman" w:hAnsi="Times New Roman"/>
          <w:sz w:val="28"/>
          <w:szCs w:val="28"/>
        </w:rPr>
        <w:t>МФО  «</w:t>
      </w:r>
      <w:r>
        <w:rPr>
          <w:rFonts w:ascii="Times New Roman" w:eastAsia="Times New Roman" w:hAnsi="Times New Roman"/>
          <w:sz w:val="28"/>
          <w:szCs w:val="28"/>
        </w:rPr>
        <w:t>Займ</w:t>
      </w:r>
      <w:r>
        <w:rPr>
          <w:rFonts w:ascii="Times New Roman" w:eastAsia="Times New Roman" w:hAnsi="Times New Roman"/>
          <w:sz w:val="28"/>
          <w:szCs w:val="28"/>
        </w:rPr>
        <w:t xml:space="preserve"> ЭКСПРЕСС» </w:t>
      </w:r>
      <w:r>
        <w:rPr>
          <w:rFonts w:ascii="Times New Roman" w:eastAsia="Times New Roman" w:hAnsi="Times New Roman"/>
          <w:sz w:val="28"/>
          <w:szCs w:val="28"/>
        </w:rPr>
        <w:t xml:space="preserve"> </w:t>
      </w:r>
      <w:r>
        <w:rPr>
          <w:rFonts w:ascii="Times New Roman" w:hAnsi="Times New Roman"/>
          <w:sz w:val="28"/>
          <w:szCs w:val="28"/>
        </w:rPr>
        <w:t xml:space="preserve">и Алексеевой Светланой Ильиничной </w:t>
      </w:r>
      <w:r>
        <w:rPr>
          <w:rFonts w:ascii="Times New Roman" w:hAnsi="Times New Roman"/>
          <w:sz w:val="28"/>
          <w:szCs w:val="28"/>
        </w:rPr>
        <w:t xml:space="preserve"> от </w:t>
      </w:r>
      <w:r>
        <w:rPr>
          <w:rFonts w:ascii="Times New Roman" w:hAnsi="Times New Roman"/>
          <w:sz w:val="28"/>
          <w:szCs w:val="28"/>
        </w:rPr>
        <w:t>16</w:t>
      </w:r>
      <w:r>
        <w:rPr>
          <w:rFonts w:ascii="Times New Roman" w:hAnsi="Times New Roman"/>
          <w:sz w:val="28"/>
          <w:szCs w:val="28"/>
        </w:rPr>
        <w:t>.0</w:t>
      </w:r>
      <w:r>
        <w:rPr>
          <w:rFonts w:ascii="Times New Roman" w:hAnsi="Times New Roman"/>
          <w:sz w:val="28"/>
          <w:szCs w:val="28"/>
        </w:rPr>
        <w:t>6</w:t>
      </w:r>
      <w:r>
        <w:rPr>
          <w:rFonts w:ascii="Times New Roman" w:hAnsi="Times New Roman"/>
          <w:sz w:val="28"/>
          <w:szCs w:val="28"/>
        </w:rPr>
        <w:t>.2016 г.   установлено, что заемщик дает согласие на уступку кредитором прав (требований) по Договору третьим лицам</w:t>
      </w:r>
      <w:r>
        <w:rPr>
          <w:rFonts w:ascii="Times New Roman" w:hAnsi="Times New Roman"/>
          <w:sz w:val="28"/>
          <w:szCs w:val="28"/>
        </w:rPr>
        <w:t>.</w:t>
      </w:r>
    </w:p>
    <w:p w:rsidR="00351D16" w:rsidP="00351D16">
      <w:pPr>
        <w:ind w:firstLine="567"/>
        <w:jc w:val="both"/>
        <w:rPr>
          <w:rFonts w:ascii="Times New Roman" w:hAnsi="Times New Roman"/>
          <w:sz w:val="28"/>
          <w:szCs w:val="28"/>
        </w:rPr>
      </w:pPr>
      <w:r>
        <w:rPr>
          <w:rFonts w:ascii="Times New Roman" w:hAnsi="Times New Roman"/>
          <w:sz w:val="28"/>
          <w:szCs w:val="28"/>
        </w:rPr>
        <w:t xml:space="preserve">Таким образом, новым кредитором является </w:t>
      </w:r>
      <w:r w:rsidR="001546D2">
        <w:rPr>
          <w:rFonts w:ascii="Times New Roman" w:hAnsi="Times New Roman"/>
          <w:sz w:val="28"/>
          <w:szCs w:val="28"/>
        </w:rPr>
        <w:t xml:space="preserve">ИП </w:t>
      </w:r>
      <w:r w:rsidR="001546D2">
        <w:rPr>
          <w:rFonts w:ascii="Times New Roman" w:hAnsi="Times New Roman"/>
          <w:sz w:val="28"/>
          <w:szCs w:val="28"/>
        </w:rPr>
        <w:t>Верейкин</w:t>
      </w:r>
      <w:r w:rsidR="001546D2">
        <w:rPr>
          <w:rFonts w:ascii="Times New Roman" w:hAnsi="Times New Roman"/>
          <w:sz w:val="28"/>
          <w:szCs w:val="28"/>
        </w:rPr>
        <w:t xml:space="preserve"> Р.С.</w:t>
      </w:r>
    </w:p>
    <w:p w:rsidR="00351D16" w:rsidP="00351D16">
      <w:pPr>
        <w:ind w:firstLine="567"/>
        <w:jc w:val="both"/>
        <w:rPr>
          <w:rFonts w:ascii="Times New Roman" w:hAnsi="Times New Roman"/>
          <w:sz w:val="28"/>
          <w:szCs w:val="28"/>
        </w:rPr>
      </w:pPr>
      <w:r>
        <w:rPr>
          <w:rFonts w:ascii="Times New Roman" w:hAnsi="Times New Roman"/>
          <w:sz w:val="28"/>
          <w:szCs w:val="28"/>
        </w:rPr>
        <w:t xml:space="preserve">Согласно п. 2 Договора займа срок возврата суммы займа устанавливается </w:t>
      </w:r>
      <w:r w:rsidR="001546D2">
        <w:rPr>
          <w:rFonts w:ascii="Times New Roman" w:hAnsi="Times New Roman"/>
          <w:sz w:val="28"/>
          <w:szCs w:val="28"/>
        </w:rPr>
        <w:t>не позднее 01.07.2016 г.</w:t>
      </w:r>
      <w:r w:rsidR="001546D2">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в соответствии с п. 4 Договора займа, на сумму займа начисляются проценты по ставке </w:t>
      </w:r>
      <w:r w:rsidR="001546D2">
        <w:rPr>
          <w:rFonts w:ascii="Times New Roman" w:hAnsi="Times New Roman"/>
          <w:sz w:val="28"/>
          <w:szCs w:val="28"/>
        </w:rPr>
        <w:t xml:space="preserve">657,00 </w:t>
      </w:r>
      <w:r>
        <w:rPr>
          <w:rFonts w:ascii="Times New Roman" w:hAnsi="Times New Roman"/>
          <w:sz w:val="28"/>
          <w:szCs w:val="28"/>
        </w:rPr>
        <w:t xml:space="preserve">% годовых, </w:t>
      </w:r>
      <w:r w:rsidR="001546D2">
        <w:rPr>
          <w:rFonts w:ascii="Times New Roman" w:hAnsi="Times New Roman"/>
          <w:sz w:val="28"/>
          <w:szCs w:val="28"/>
        </w:rPr>
        <w:t xml:space="preserve">  со дня, следующего  за днем получения суммы  </w:t>
      </w:r>
      <w:r w:rsidR="001546D2">
        <w:rPr>
          <w:rFonts w:ascii="Times New Roman" w:hAnsi="Times New Roman"/>
          <w:sz w:val="28"/>
          <w:szCs w:val="28"/>
        </w:rPr>
        <w:t>микрозайма</w:t>
      </w:r>
      <w:r w:rsidR="001546D2">
        <w:rPr>
          <w:rFonts w:ascii="Times New Roman" w:hAnsi="Times New Roman"/>
          <w:sz w:val="28"/>
          <w:szCs w:val="28"/>
        </w:rPr>
        <w:t xml:space="preserve">  , по день возврата  заемщиком суммы </w:t>
      </w:r>
      <w:r w:rsidR="001546D2">
        <w:rPr>
          <w:rFonts w:ascii="Times New Roman" w:hAnsi="Times New Roman"/>
          <w:sz w:val="28"/>
          <w:szCs w:val="28"/>
        </w:rPr>
        <w:t>микрозайма</w:t>
      </w:r>
      <w:r w:rsidR="001546D2">
        <w:rPr>
          <w:rFonts w:ascii="Times New Roman" w:hAnsi="Times New Roman"/>
          <w:sz w:val="28"/>
          <w:szCs w:val="28"/>
        </w:rPr>
        <w:t xml:space="preserve"> в полном объеме</w:t>
      </w:r>
      <w:r>
        <w:rPr>
          <w:rFonts w:ascii="Times New Roman" w:hAnsi="Times New Roman"/>
          <w:sz w:val="28"/>
          <w:szCs w:val="28"/>
        </w:rPr>
        <w:t xml:space="preserve"> Согласно п.7 Договора размер  платежа уменьшается (пропорционально) на сумму уплаченных процентов и (или) уплаченную сумму основного долга.</w:t>
      </w:r>
      <w:r w:rsidR="001546D2">
        <w:rPr>
          <w:rFonts w:ascii="Times New Roman" w:hAnsi="Times New Roman"/>
          <w:sz w:val="28"/>
          <w:szCs w:val="28"/>
        </w:rPr>
        <w:t xml:space="preserve"> В силу п. 12 Договора за несвоевременную уплату платежа в погашение </w:t>
      </w:r>
      <w:r w:rsidR="001546D2">
        <w:rPr>
          <w:rFonts w:ascii="Times New Roman" w:hAnsi="Times New Roman"/>
          <w:sz w:val="28"/>
          <w:szCs w:val="28"/>
        </w:rPr>
        <w:t>микрозайма</w:t>
      </w:r>
      <w:r w:rsidR="001546D2">
        <w:rPr>
          <w:rFonts w:ascii="Times New Roman" w:hAnsi="Times New Roman"/>
          <w:sz w:val="28"/>
          <w:szCs w:val="28"/>
        </w:rPr>
        <w:t xml:space="preserve"> и/или уплаты процентов за пользование </w:t>
      </w:r>
      <w:r w:rsidR="001546D2">
        <w:rPr>
          <w:rFonts w:ascii="Times New Roman" w:hAnsi="Times New Roman"/>
          <w:sz w:val="28"/>
          <w:szCs w:val="28"/>
        </w:rPr>
        <w:t>микрозаймом</w:t>
      </w:r>
      <w:r w:rsidR="001546D2">
        <w:rPr>
          <w:rFonts w:ascii="Times New Roman" w:hAnsi="Times New Roman"/>
          <w:sz w:val="28"/>
          <w:szCs w:val="28"/>
        </w:rPr>
        <w:t xml:space="preserve">  начисляются пени  в размере 20.00% годовых с суммы просроченного платежа за период просрочки. Начисление пени </w:t>
      </w:r>
      <w:r w:rsidR="001546D2">
        <w:rPr>
          <w:rFonts w:ascii="Times New Roman" w:hAnsi="Times New Roman"/>
          <w:sz w:val="28"/>
          <w:szCs w:val="28"/>
        </w:rPr>
        <w:t>производится кредитором начиная</w:t>
      </w:r>
      <w:r w:rsidR="001546D2">
        <w:rPr>
          <w:rFonts w:ascii="Times New Roman" w:hAnsi="Times New Roman"/>
          <w:sz w:val="28"/>
          <w:szCs w:val="28"/>
        </w:rPr>
        <w:t xml:space="preserve"> со дня, следующего за днем срока возврата </w:t>
      </w:r>
      <w:r w:rsidR="001546D2">
        <w:rPr>
          <w:rFonts w:ascii="Times New Roman" w:hAnsi="Times New Roman"/>
          <w:sz w:val="28"/>
          <w:szCs w:val="28"/>
        </w:rPr>
        <w:t>микройзама</w:t>
      </w:r>
      <w:r w:rsidR="001546D2">
        <w:rPr>
          <w:rFonts w:ascii="Times New Roman" w:hAnsi="Times New Roman"/>
          <w:sz w:val="28"/>
          <w:szCs w:val="28"/>
        </w:rPr>
        <w:t xml:space="preserve">, указанного в п. 2 договора, и до момента полного погашения суммы </w:t>
      </w:r>
      <w:r w:rsidR="001546D2">
        <w:rPr>
          <w:rFonts w:ascii="Times New Roman" w:hAnsi="Times New Roman"/>
          <w:sz w:val="28"/>
          <w:szCs w:val="28"/>
        </w:rPr>
        <w:t>микрозайма</w:t>
      </w:r>
      <w:r w:rsidR="001546D2">
        <w:rPr>
          <w:rFonts w:ascii="Times New Roman" w:hAnsi="Times New Roman"/>
          <w:sz w:val="28"/>
          <w:szCs w:val="28"/>
        </w:rPr>
        <w:t>.</w:t>
      </w:r>
    </w:p>
    <w:p w:rsidR="00351D16" w:rsidRPr="0029568D" w:rsidP="00351D16">
      <w:pPr>
        <w:ind w:firstLine="567"/>
        <w:jc w:val="both"/>
        <w:rPr>
          <w:rFonts w:ascii="Times New Roman" w:hAnsi="Times New Roman"/>
          <w:sz w:val="28"/>
          <w:szCs w:val="28"/>
          <w:shd w:val="clear" w:color="auto" w:fill="FFFFFF"/>
        </w:rPr>
      </w:pPr>
      <w:r>
        <w:rPr>
          <w:rFonts w:ascii="Times New Roman" w:hAnsi="Times New Roman"/>
          <w:sz w:val="28"/>
          <w:szCs w:val="28"/>
        </w:rPr>
        <w:t xml:space="preserve">Представленный истцом расчет  суммы задолженности  </w:t>
      </w:r>
      <w:r w:rsidR="00B25B51">
        <w:rPr>
          <w:rFonts w:ascii="Times New Roman" w:hAnsi="Times New Roman"/>
          <w:sz w:val="28"/>
          <w:szCs w:val="28"/>
        </w:rPr>
        <w:t xml:space="preserve">является обоснованным, арифметически верным. </w:t>
      </w:r>
      <w:r>
        <w:rPr>
          <w:rFonts w:ascii="Times New Roman" w:hAnsi="Times New Roman"/>
          <w:sz w:val="28"/>
          <w:szCs w:val="28"/>
        </w:rPr>
        <w:t xml:space="preserve"> </w:t>
      </w:r>
      <w:r w:rsidR="00B25B51">
        <w:rPr>
          <w:rFonts w:ascii="Times New Roman" w:hAnsi="Times New Roman"/>
          <w:sz w:val="28"/>
          <w:szCs w:val="28"/>
        </w:rPr>
        <w:t xml:space="preserve"> </w:t>
      </w:r>
    </w:p>
    <w:p w:rsidR="00351D16" w:rsidP="00351D16">
      <w:pPr>
        <w:ind w:firstLine="567"/>
        <w:jc w:val="both"/>
        <w:rPr>
          <w:rFonts w:ascii="Times New Roman" w:hAnsi="Times New Roman"/>
          <w:sz w:val="28"/>
          <w:szCs w:val="28"/>
          <w:shd w:val="clear" w:color="auto" w:fill="FFFFFF"/>
        </w:rPr>
      </w:pPr>
      <w:r w:rsidRPr="0029568D">
        <w:rPr>
          <w:rFonts w:ascii="Times New Roman" w:hAnsi="Times New Roman"/>
          <w:sz w:val="28"/>
          <w:szCs w:val="28"/>
        </w:rPr>
        <w:t xml:space="preserve">В соответствии со ст. </w:t>
      </w:r>
      <w:hyperlink r:id="rId6" w:tgtFrame="_blank" w:tooltip="ГПК РФ &gt;  Раздел I. Общие положения &gt; Глава 6. Доказательства и доказывание &gt; Статья 56. Обязанность доказывания" w:history="1">
        <w:r w:rsidRPr="00E44414">
          <w:rPr>
            <w:rStyle w:val="Hyperlink"/>
            <w:rFonts w:ascii="Times New Roman" w:hAnsi="Times New Roman"/>
            <w:color w:val="auto"/>
            <w:sz w:val="28"/>
            <w:szCs w:val="28"/>
            <w:u w:val="none"/>
          </w:rPr>
          <w:t>56</w:t>
        </w:r>
      </w:hyperlink>
      <w:r w:rsidRPr="0029568D">
        <w:rPr>
          <w:rFonts w:ascii="Times New Roman" w:hAnsi="Times New Roman"/>
          <w:sz w:val="28"/>
          <w:szCs w:val="28"/>
        </w:rPr>
        <w:t xml:space="preserve"> Гражданского процессуального кодекса РФ, каждая сторона должна </w:t>
      </w:r>
      <w:r w:rsidRPr="0029568D">
        <w:rPr>
          <w:rFonts w:ascii="Times New Roman" w:hAnsi="Times New Roman"/>
          <w:sz w:val="28"/>
          <w:szCs w:val="28"/>
          <w:shd w:val="clear" w:color="auto" w:fill="FFFFFF"/>
        </w:rPr>
        <w:t>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351D16" w:rsidP="00351D16">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Оплата ответчиком в указанном </w:t>
      </w:r>
      <w:r w:rsidR="00B25B51">
        <w:rPr>
          <w:rFonts w:ascii="Times New Roman" w:hAnsi="Times New Roman"/>
          <w:sz w:val="28"/>
          <w:szCs w:val="28"/>
          <w:shd w:val="clear" w:color="auto" w:fill="FFFFFF"/>
        </w:rPr>
        <w:t xml:space="preserve">в иске </w:t>
      </w:r>
      <w:r>
        <w:rPr>
          <w:rFonts w:ascii="Times New Roman" w:hAnsi="Times New Roman"/>
          <w:sz w:val="28"/>
          <w:szCs w:val="28"/>
          <w:shd w:val="clear" w:color="auto" w:fill="FFFFFF"/>
        </w:rPr>
        <w:t xml:space="preserve">размере суммы </w:t>
      </w:r>
      <w:r w:rsidR="00B25B51">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процентов </w:t>
      </w:r>
      <w:r w:rsidR="00B25B51">
        <w:rPr>
          <w:rFonts w:ascii="Times New Roman" w:hAnsi="Times New Roman"/>
          <w:sz w:val="28"/>
          <w:szCs w:val="28"/>
          <w:shd w:val="clear" w:color="auto" w:fill="FFFFFF"/>
        </w:rPr>
        <w:t xml:space="preserve">ответчиком </w:t>
      </w:r>
      <w:r>
        <w:rPr>
          <w:rFonts w:ascii="Times New Roman" w:hAnsi="Times New Roman"/>
          <w:sz w:val="28"/>
          <w:szCs w:val="28"/>
          <w:shd w:val="clear" w:color="auto" w:fill="FFFFFF"/>
        </w:rPr>
        <w:t xml:space="preserve"> не опровергнута</w:t>
      </w:r>
      <w:r w:rsidR="00B25B51">
        <w:rPr>
          <w:rFonts w:ascii="Times New Roman" w:hAnsi="Times New Roman"/>
          <w:sz w:val="28"/>
          <w:szCs w:val="28"/>
          <w:shd w:val="clear" w:color="auto" w:fill="FFFFFF"/>
        </w:rPr>
        <w:t>, доказательств уплаты сумму долга или процентов в большем размере ответчиком не представлена.</w:t>
      </w:r>
    </w:p>
    <w:p w:rsidR="00351D16" w:rsidP="00351D16">
      <w:pPr>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Доводы ответчика о необоснованном начислении ей завышенных процентов по Договору займа не могут быть признаны состоятельными.</w:t>
      </w:r>
    </w:p>
    <w:p w:rsidR="00351D16" w:rsidRPr="0048362C" w:rsidP="00351D16">
      <w:pPr>
        <w:autoSpaceDE w:val="0"/>
        <w:autoSpaceDN w:val="0"/>
        <w:adjustRightInd w:val="0"/>
        <w:ind w:firstLine="539"/>
        <w:jc w:val="both"/>
        <w:rPr>
          <w:rFonts w:ascii="Times New Roman" w:hAnsi="Times New Roman"/>
          <w:bCs/>
          <w:sz w:val="28"/>
          <w:szCs w:val="28"/>
        </w:rPr>
      </w:pPr>
      <w:r w:rsidRPr="0048362C">
        <w:rPr>
          <w:rFonts w:ascii="Times New Roman" w:hAnsi="Times New Roman"/>
          <w:bCs/>
          <w:sz w:val="28"/>
          <w:szCs w:val="28"/>
        </w:rPr>
        <w:t>Особенности предоставления займа под проценты заёмщику-гражданину в целях, не связанных с предпринимательской деятельностью, устанавливаются законами (</w:t>
      </w:r>
      <w:hyperlink r:id="rId7" w:history="1">
        <w:r w:rsidRPr="00791886">
          <w:rPr>
            <w:rFonts w:ascii="Times New Roman" w:hAnsi="Times New Roman"/>
            <w:bCs/>
            <w:sz w:val="28"/>
            <w:szCs w:val="28"/>
          </w:rPr>
          <w:t>п. 3 ст. 807</w:t>
        </w:r>
      </w:hyperlink>
      <w:r w:rsidRPr="0048362C">
        <w:rPr>
          <w:rFonts w:ascii="Times New Roman" w:hAnsi="Times New Roman"/>
          <w:bCs/>
          <w:sz w:val="28"/>
          <w:szCs w:val="28"/>
        </w:rPr>
        <w:t xml:space="preserve"> Гражданского кодекса Российской </w:t>
      </w:r>
      <w:r w:rsidRPr="0048362C">
        <w:rPr>
          <w:rFonts w:ascii="Times New Roman" w:hAnsi="Times New Roman"/>
          <w:bCs/>
          <w:sz w:val="28"/>
          <w:szCs w:val="28"/>
        </w:rPr>
        <w:t>Федерации).</w:t>
      </w:r>
      <w:r>
        <w:rPr>
          <w:rFonts w:ascii="Times New Roman" w:hAnsi="Times New Roman"/>
          <w:bCs/>
          <w:sz w:val="28"/>
          <w:szCs w:val="28"/>
        </w:rPr>
        <w:t xml:space="preserve"> </w:t>
      </w:r>
      <w:r w:rsidRPr="0048362C">
        <w:rPr>
          <w:rFonts w:ascii="Times New Roman" w:hAnsi="Times New Roman"/>
          <w:bCs/>
          <w:sz w:val="28"/>
          <w:szCs w:val="28"/>
        </w:rPr>
        <w:t xml:space="preserve">Порядок, размер и условия предоставления </w:t>
      </w:r>
      <w:r w:rsidRPr="0048362C">
        <w:rPr>
          <w:rFonts w:ascii="Times New Roman" w:hAnsi="Times New Roman"/>
          <w:bCs/>
          <w:sz w:val="28"/>
          <w:szCs w:val="28"/>
        </w:rPr>
        <w:t>микрозаймов</w:t>
      </w:r>
      <w:r w:rsidRPr="0048362C">
        <w:rPr>
          <w:rFonts w:ascii="Times New Roman" w:hAnsi="Times New Roman"/>
          <w:bCs/>
          <w:sz w:val="28"/>
          <w:szCs w:val="28"/>
        </w:rPr>
        <w:t xml:space="preserve"> предусмотрены Федеральным </w:t>
      </w:r>
      <w:hyperlink r:id="rId8" w:history="1">
        <w:r w:rsidRPr="00791886">
          <w:rPr>
            <w:rFonts w:ascii="Times New Roman" w:hAnsi="Times New Roman"/>
            <w:bCs/>
            <w:sz w:val="28"/>
            <w:szCs w:val="28"/>
          </w:rPr>
          <w:t>законом</w:t>
        </w:r>
      </w:hyperlink>
      <w:r w:rsidRPr="0048362C">
        <w:rPr>
          <w:rFonts w:ascii="Times New Roman" w:hAnsi="Times New Roman"/>
          <w:bCs/>
          <w:sz w:val="28"/>
          <w:szCs w:val="28"/>
        </w:rPr>
        <w:t xml:space="preserve"> от 2 июля 2010 г. N 151-ФЗ "О </w:t>
      </w:r>
      <w:r w:rsidRPr="0048362C">
        <w:rPr>
          <w:rFonts w:ascii="Times New Roman" w:hAnsi="Times New Roman"/>
          <w:bCs/>
          <w:sz w:val="28"/>
          <w:szCs w:val="28"/>
        </w:rPr>
        <w:t>микрофинансовой</w:t>
      </w:r>
      <w:r w:rsidRPr="0048362C">
        <w:rPr>
          <w:rFonts w:ascii="Times New Roman" w:hAnsi="Times New Roman"/>
          <w:bCs/>
          <w:sz w:val="28"/>
          <w:szCs w:val="28"/>
        </w:rPr>
        <w:t xml:space="preserve"> деятельности и </w:t>
      </w:r>
      <w:r w:rsidRPr="0048362C">
        <w:rPr>
          <w:rFonts w:ascii="Times New Roman" w:hAnsi="Times New Roman"/>
          <w:bCs/>
          <w:sz w:val="28"/>
          <w:szCs w:val="28"/>
        </w:rPr>
        <w:t>микрофинансовых</w:t>
      </w:r>
      <w:r w:rsidRPr="0048362C">
        <w:rPr>
          <w:rFonts w:ascii="Times New Roman" w:hAnsi="Times New Roman"/>
          <w:bCs/>
          <w:sz w:val="28"/>
          <w:szCs w:val="28"/>
        </w:rPr>
        <w:t xml:space="preserve"> организациях" (далее - Закон о </w:t>
      </w:r>
      <w:r w:rsidRPr="0048362C">
        <w:rPr>
          <w:rFonts w:ascii="Times New Roman" w:hAnsi="Times New Roman"/>
          <w:bCs/>
          <w:sz w:val="28"/>
          <w:szCs w:val="28"/>
        </w:rPr>
        <w:t>микрофинансовой</w:t>
      </w:r>
      <w:r w:rsidRPr="0048362C">
        <w:rPr>
          <w:rFonts w:ascii="Times New Roman" w:hAnsi="Times New Roman"/>
          <w:bCs/>
          <w:sz w:val="28"/>
          <w:szCs w:val="28"/>
        </w:rPr>
        <w:t xml:space="preserve"> деятельности).</w:t>
      </w:r>
      <w:r>
        <w:rPr>
          <w:rFonts w:ascii="Times New Roman" w:hAnsi="Times New Roman"/>
          <w:bCs/>
          <w:sz w:val="28"/>
          <w:szCs w:val="28"/>
        </w:rPr>
        <w:t xml:space="preserve"> Пунктом  </w:t>
      </w:r>
      <w:hyperlink r:id="rId9" w:history="1">
        <w:r w:rsidRPr="0048362C">
          <w:rPr>
            <w:rFonts w:ascii="Times New Roman" w:hAnsi="Times New Roman"/>
            <w:bCs/>
            <w:color w:val="0000FF"/>
            <w:sz w:val="28"/>
            <w:szCs w:val="28"/>
          </w:rPr>
          <w:t xml:space="preserve"> </w:t>
        </w:r>
        <w:r>
          <w:rPr>
            <w:rFonts w:ascii="Times New Roman" w:hAnsi="Times New Roman"/>
            <w:bCs/>
            <w:sz w:val="28"/>
            <w:szCs w:val="28"/>
          </w:rPr>
          <w:t xml:space="preserve">4 части </w:t>
        </w:r>
        <w:r w:rsidRPr="00791886">
          <w:rPr>
            <w:rFonts w:ascii="Times New Roman" w:hAnsi="Times New Roman"/>
            <w:bCs/>
            <w:sz w:val="28"/>
            <w:szCs w:val="28"/>
          </w:rPr>
          <w:t>1 ст</w:t>
        </w:r>
        <w:r>
          <w:rPr>
            <w:rFonts w:ascii="Times New Roman" w:hAnsi="Times New Roman"/>
            <w:bCs/>
            <w:sz w:val="28"/>
            <w:szCs w:val="28"/>
          </w:rPr>
          <w:t xml:space="preserve">атьи </w:t>
        </w:r>
        <w:r w:rsidRPr="00791886">
          <w:rPr>
            <w:rFonts w:ascii="Times New Roman" w:hAnsi="Times New Roman"/>
            <w:bCs/>
            <w:sz w:val="28"/>
            <w:szCs w:val="28"/>
          </w:rPr>
          <w:t xml:space="preserve"> 2</w:t>
        </w:r>
      </w:hyperlink>
      <w:r w:rsidRPr="0048362C">
        <w:rPr>
          <w:rFonts w:ascii="Times New Roman" w:hAnsi="Times New Roman"/>
          <w:bCs/>
          <w:sz w:val="28"/>
          <w:szCs w:val="28"/>
        </w:rPr>
        <w:t xml:space="preserve"> названного закона предусмотрено, что договор </w:t>
      </w:r>
      <w:r w:rsidRPr="0048362C">
        <w:rPr>
          <w:rFonts w:ascii="Times New Roman" w:hAnsi="Times New Roman"/>
          <w:bCs/>
          <w:sz w:val="28"/>
          <w:szCs w:val="28"/>
        </w:rPr>
        <w:t>микрозайма</w:t>
      </w:r>
      <w:r w:rsidRPr="0048362C">
        <w:rPr>
          <w:rFonts w:ascii="Times New Roman" w:hAnsi="Times New Roman"/>
          <w:bCs/>
          <w:sz w:val="28"/>
          <w:szCs w:val="28"/>
        </w:rPr>
        <w:t xml:space="preserve"> - договор займа, сумма которого не превышает предельный размер обязательств заемщика перед заимодавцем по основному долгу, установленный названным </w:t>
      </w:r>
      <w:hyperlink r:id="rId8" w:history="1">
        <w:r w:rsidRPr="00791886">
          <w:rPr>
            <w:rFonts w:ascii="Times New Roman" w:hAnsi="Times New Roman"/>
            <w:bCs/>
            <w:sz w:val="28"/>
            <w:szCs w:val="28"/>
          </w:rPr>
          <w:t>законом</w:t>
        </w:r>
      </w:hyperlink>
      <w:r w:rsidRPr="00791886">
        <w:rPr>
          <w:rFonts w:ascii="Times New Roman" w:hAnsi="Times New Roman"/>
          <w:bCs/>
          <w:sz w:val="28"/>
          <w:szCs w:val="28"/>
        </w:rPr>
        <w:t>.</w:t>
      </w:r>
      <w:r>
        <w:rPr>
          <w:rFonts w:ascii="Times New Roman" w:hAnsi="Times New Roman"/>
          <w:bCs/>
          <w:sz w:val="28"/>
          <w:szCs w:val="28"/>
        </w:rPr>
        <w:t xml:space="preserve">  </w:t>
      </w:r>
    </w:p>
    <w:p w:rsidR="00351D16" w:rsidP="00351D16">
      <w:pPr>
        <w:autoSpaceDE w:val="0"/>
        <w:autoSpaceDN w:val="0"/>
        <w:adjustRightInd w:val="0"/>
        <w:ind w:firstLine="539"/>
        <w:jc w:val="both"/>
        <w:rPr>
          <w:rFonts w:ascii="Times New Roman" w:hAnsi="Times New Roman"/>
          <w:bCs/>
          <w:sz w:val="28"/>
          <w:szCs w:val="28"/>
        </w:rPr>
      </w:pPr>
      <w:r>
        <w:rPr>
          <w:rFonts w:ascii="Times New Roman" w:hAnsi="Times New Roman"/>
          <w:bCs/>
          <w:sz w:val="28"/>
          <w:szCs w:val="28"/>
        </w:rPr>
        <w:t xml:space="preserve">При этом </w:t>
      </w:r>
      <w:r w:rsidRPr="0048362C">
        <w:rPr>
          <w:rFonts w:ascii="Times New Roman" w:hAnsi="Times New Roman"/>
          <w:bCs/>
          <w:sz w:val="28"/>
          <w:szCs w:val="28"/>
        </w:rPr>
        <w:t>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 с учётом того, что условия договора займа, с одной стороны, не должны быть явно обременительными для заёмщика, а с другой стороны, они должны учитывать интересы кредитора как стороны, права которой нарушены</w:t>
      </w:r>
      <w:r w:rsidRPr="0048362C">
        <w:rPr>
          <w:rFonts w:ascii="Times New Roman" w:hAnsi="Times New Roman"/>
          <w:bCs/>
          <w:sz w:val="28"/>
          <w:szCs w:val="28"/>
        </w:rPr>
        <w:t xml:space="preserve"> в связи с неисполнением обязательства. Это положение имеет особое значение, когда возникший спор связан с деятельностью </w:t>
      </w:r>
      <w:r w:rsidRPr="0048362C">
        <w:rPr>
          <w:rFonts w:ascii="Times New Roman" w:hAnsi="Times New Roman"/>
          <w:bCs/>
          <w:sz w:val="28"/>
          <w:szCs w:val="28"/>
        </w:rPr>
        <w:t>микрофинансовых</w:t>
      </w:r>
      <w:r w:rsidRPr="0048362C">
        <w:rPr>
          <w:rFonts w:ascii="Times New Roman" w:hAnsi="Times New Roman"/>
          <w:bCs/>
          <w:sz w:val="28"/>
          <w:szCs w:val="28"/>
        </w:rPr>
        <w:t xml:space="preserve"> организаций, которые предоставляют займы на небольшие суммы и на короткий срок, чем и обусловливается возможность установления повышенных процентов за пользование займом. </w:t>
      </w:r>
    </w:p>
    <w:p w:rsidR="00351D16" w:rsidP="00351D16">
      <w:pPr>
        <w:autoSpaceDE w:val="0"/>
        <w:autoSpaceDN w:val="0"/>
        <w:adjustRightInd w:val="0"/>
        <w:ind w:firstLine="539"/>
        <w:jc w:val="both"/>
        <w:rPr>
          <w:rFonts w:ascii="Times New Roman" w:hAnsi="Times New Roman"/>
          <w:sz w:val="28"/>
          <w:szCs w:val="28"/>
        </w:rPr>
      </w:pPr>
      <w:r>
        <w:rPr>
          <w:rFonts w:ascii="Times New Roman" w:hAnsi="Times New Roman"/>
          <w:bCs/>
          <w:sz w:val="28"/>
          <w:szCs w:val="28"/>
        </w:rPr>
        <w:t>Размер начисленных процентов по Договору займа,</w:t>
      </w:r>
      <w:r w:rsidRPr="000209DD">
        <w:rPr>
          <w:rFonts w:ascii="Times New Roman" w:hAnsi="Times New Roman"/>
          <w:bCs/>
          <w:sz w:val="28"/>
          <w:szCs w:val="28"/>
        </w:rPr>
        <w:t xml:space="preserve"> </w:t>
      </w:r>
      <w:r>
        <w:rPr>
          <w:rFonts w:ascii="Times New Roman" w:hAnsi="Times New Roman"/>
          <w:bCs/>
          <w:sz w:val="28"/>
          <w:szCs w:val="28"/>
        </w:rPr>
        <w:t xml:space="preserve">подлежащих  взысканию с </w:t>
      </w:r>
      <w:r w:rsidR="00EC557D">
        <w:rPr>
          <w:rFonts w:ascii="Times New Roman" w:hAnsi="Times New Roman"/>
          <w:bCs/>
          <w:sz w:val="28"/>
          <w:szCs w:val="28"/>
        </w:rPr>
        <w:t xml:space="preserve">Алексеевой С.И.. произведенный истцом, </w:t>
      </w:r>
      <w:r>
        <w:rPr>
          <w:rFonts w:ascii="Times New Roman" w:hAnsi="Times New Roman"/>
          <w:bCs/>
          <w:sz w:val="28"/>
          <w:szCs w:val="28"/>
        </w:rPr>
        <w:t xml:space="preserve">  соответствует положениям  </w:t>
      </w:r>
      <w:hyperlink r:id="rId10" w:history="1">
        <w:r w:rsidRPr="00930EB1">
          <w:rPr>
            <w:rFonts w:ascii="Times New Roman" w:hAnsi="Times New Roman"/>
            <w:bCs/>
            <w:sz w:val="28"/>
            <w:szCs w:val="28"/>
          </w:rPr>
          <w:t xml:space="preserve"> ч</w:t>
        </w:r>
        <w:r>
          <w:rPr>
            <w:rFonts w:ascii="Times New Roman" w:hAnsi="Times New Roman"/>
            <w:bCs/>
            <w:sz w:val="28"/>
            <w:szCs w:val="28"/>
          </w:rPr>
          <w:t xml:space="preserve">асти  1 статьи </w:t>
        </w:r>
        <w:r w:rsidRPr="00930EB1">
          <w:rPr>
            <w:rFonts w:ascii="Times New Roman" w:hAnsi="Times New Roman"/>
            <w:bCs/>
            <w:sz w:val="28"/>
            <w:szCs w:val="28"/>
          </w:rPr>
          <w:t xml:space="preserve"> 12</w:t>
        </w:r>
      </w:hyperlink>
      <w:r w:rsidRPr="00930EB1">
        <w:rPr>
          <w:rFonts w:ascii="Times New Roman" w:hAnsi="Times New Roman"/>
          <w:bCs/>
          <w:sz w:val="28"/>
          <w:szCs w:val="28"/>
        </w:rPr>
        <w:t>.</w:t>
      </w:r>
      <w:r>
        <w:rPr>
          <w:rFonts w:ascii="Times New Roman" w:hAnsi="Times New Roman"/>
          <w:bCs/>
          <w:sz w:val="28"/>
          <w:szCs w:val="28"/>
        </w:rPr>
        <w:t>1</w:t>
      </w:r>
      <w:r w:rsidRPr="00EC0D0C">
        <w:rPr>
          <w:rFonts w:ascii="Times New Roman" w:hAnsi="Times New Roman"/>
          <w:bCs/>
          <w:sz w:val="28"/>
          <w:szCs w:val="28"/>
        </w:rPr>
        <w:t xml:space="preserve"> Закона </w:t>
      </w:r>
      <w:r>
        <w:rPr>
          <w:rFonts w:ascii="Times New Roman" w:hAnsi="Times New Roman"/>
          <w:bCs/>
          <w:sz w:val="28"/>
          <w:szCs w:val="28"/>
        </w:rPr>
        <w:t>«О</w:t>
      </w:r>
      <w:r w:rsidRPr="00EC0D0C">
        <w:rPr>
          <w:rFonts w:ascii="Times New Roman" w:hAnsi="Times New Roman"/>
          <w:bCs/>
          <w:sz w:val="28"/>
          <w:szCs w:val="28"/>
        </w:rPr>
        <w:t xml:space="preserve"> </w:t>
      </w:r>
      <w:r w:rsidRPr="00EC0D0C">
        <w:rPr>
          <w:rFonts w:ascii="Times New Roman" w:hAnsi="Times New Roman"/>
          <w:bCs/>
          <w:sz w:val="28"/>
          <w:szCs w:val="28"/>
        </w:rPr>
        <w:t>микрофинансовой</w:t>
      </w:r>
      <w:r w:rsidRPr="00EC0D0C">
        <w:rPr>
          <w:rFonts w:ascii="Times New Roman" w:hAnsi="Times New Roman"/>
          <w:bCs/>
          <w:sz w:val="28"/>
          <w:szCs w:val="28"/>
        </w:rPr>
        <w:t xml:space="preserve"> деятельности</w:t>
      </w:r>
      <w:r>
        <w:rPr>
          <w:rFonts w:ascii="Times New Roman" w:hAnsi="Times New Roman"/>
          <w:bCs/>
          <w:sz w:val="28"/>
          <w:szCs w:val="28"/>
        </w:rPr>
        <w:t xml:space="preserve">» в редакции, действовавшей на момент заключения Договора займа. </w:t>
      </w:r>
      <w:r>
        <w:rPr>
          <w:rFonts w:ascii="Times New Roman" w:hAnsi="Times New Roman"/>
          <w:bCs/>
          <w:sz w:val="28"/>
          <w:szCs w:val="28"/>
        </w:rPr>
        <w:t xml:space="preserve">Данной нормой   </w:t>
      </w:r>
      <w:r w:rsidRPr="00EC0D0C">
        <w:rPr>
          <w:rFonts w:ascii="Times New Roman" w:hAnsi="Times New Roman"/>
          <w:bCs/>
          <w:sz w:val="28"/>
          <w:szCs w:val="28"/>
        </w:rPr>
        <w:t xml:space="preserve"> </w:t>
      </w:r>
      <w:r>
        <w:rPr>
          <w:rFonts w:ascii="Times New Roman" w:hAnsi="Times New Roman"/>
          <w:bCs/>
          <w:sz w:val="28"/>
          <w:szCs w:val="28"/>
        </w:rPr>
        <w:t xml:space="preserve">предусмотрены </w:t>
      </w:r>
      <w:r w:rsidRPr="004C1E50">
        <w:rPr>
          <w:rFonts w:ascii="Times New Roman" w:hAnsi="Times New Roman"/>
          <w:bCs/>
          <w:sz w:val="28"/>
          <w:szCs w:val="28"/>
        </w:rPr>
        <w:t>особенности начисления процентов и иных платежей при просрочке исполнения обязательств по займу,</w:t>
      </w:r>
      <w:r>
        <w:rPr>
          <w:rFonts w:ascii="Times New Roman" w:hAnsi="Times New Roman"/>
          <w:bCs/>
          <w:sz w:val="28"/>
          <w:szCs w:val="28"/>
        </w:rPr>
        <w:t xml:space="preserve"> и</w:t>
      </w:r>
      <w:r w:rsidRPr="004C1E50">
        <w:rPr>
          <w:rFonts w:ascii="Times New Roman" w:hAnsi="Times New Roman"/>
          <w:bCs/>
          <w:sz w:val="28"/>
          <w:szCs w:val="28"/>
        </w:rPr>
        <w:t xml:space="preserve"> установлено</w:t>
      </w:r>
      <w:r>
        <w:rPr>
          <w:rFonts w:ascii="Times New Roman" w:hAnsi="Times New Roman"/>
          <w:bCs/>
          <w:sz w:val="28"/>
          <w:szCs w:val="28"/>
        </w:rPr>
        <w:t>,</w:t>
      </w:r>
      <w:r w:rsidRPr="004C1E50">
        <w:rPr>
          <w:rFonts w:ascii="Times New Roman" w:hAnsi="Times New Roman"/>
          <w:bCs/>
          <w:sz w:val="28"/>
          <w:szCs w:val="28"/>
        </w:rPr>
        <w:t xml:space="preserve"> что </w:t>
      </w:r>
      <w:r>
        <w:rPr>
          <w:rFonts w:ascii="Times New Roman" w:hAnsi="Times New Roman"/>
          <w:sz w:val="28"/>
          <w:szCs w:val="28"/>
        </w:rPr>
        <w:t xml:space="preserve">после возникновения просрочки исполнения обязательства заемщика - физического лица по возврату суммы займа и (или) уплате причитающихся процентов </w:t>
      </w:r>
      <w:r>
        <w:rPr>
          <w:rFonts w:ascii="Times New Roman" w:hAnsi="Times New Roman"/>
          <w:sz w:val="28"/>
          <w:szCs w:val="28"/>
        </w:rPr>
        <w:t>микрофинансовая</w:t>
      </w:r>
      <w:r>
        <w:rPr>
          <w:rFonts w:ascii="Times New Roman" w:hAnsi="Times New Roman"/>
          <w:sz w:val="28"/>
          <w:szCs w:val="28"/>
        </w:rPr>
        <w:t xml:space="preserve">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 лицу проценты только на</w:t>
      </w:r>
      <w:r>
        <w:rPr>
          <w:rFonts w:ascii="Times New Roman" w:hAnsi="Times New Roman"/>
          <w:sz w:val="28"/>
          <w:szCs w:val="28"/>
        </w:rPr>
        <w:t xml:space="preserve">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четырехкратную  сумму непогашенной части займа. </w:t>
      </w:r>
      <w:r>
        <w:rPr>
          <w:rFonts w:ascii="Times New Roman" w:hAnsi="Times New Roman"/>
          <w:sz w:val="28"/>
          <w:szCs w:val="28"/>
        </w:rPr>
        <w:t>Микрофинансовая</w:t>
      </w:r>
      <w:r>
        <w:rPr>
          <w:rFonts w:ascii="Times New Roman" w:hAnsi="Times New Roman"/>
          <w:sz w:val="28"/>
          <w:szCs w:val="28"/>
        </w:rPr>
        <w:t xml:space="preserve">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четырехкратную  сумму непогашенной части займа, до </w:t>
      </w:r>
      <w:r>
        <w:rPr>
          <w:rFonts w:ascii="Times New Roman" w:hAnsi="Times New Roman"/>
          <w:sz w:val="28"/>
          <w:szCs w:val="28"/>
        </w:rPr>
        <w:t>момента частичного погашения заемщиком суммы займа и (или) уплаты причитающихся процентов.</w:t>
      </w:r>
    </w:p>
    <w:p w:rsidR="00351D16" w:rsidP="00351D16">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Указанные положения закона при расчете суммы задолженности по Договору займа соблюдены.</w:t>
      </w:r>
    </w:p>
    <w:p w:rsidR="00EC557D" w:rsidP="00351D16">
      <w:pPr>
        <w:autoSpaceDE w:val="0"/>
        <w:autoSpaceDN w:val="0"/>
        <w:adjustRightInd w:val="0"/>
        <w:ind w:firstLine="539"/>
        <w:jc w:val="both"/>
        <w:rPr>
          <w:rFonts w:ascii="Times New Roman" w:eastAsia="Times New Roman" w:hAnsi="Times New Roman"/>
          <w:sz w:val="28"/>
          <w:szCs w:val="28"/>
        </w:rPr>
      </w:pPr>
      <w:r>
        <w:rPr>
          <w:rFonts w:ascii="Times New Roman" w:hAnsi="Times New Roman"/>
          <w:sz w:val="28"/>
          <w:szCs w:val="28"/>
        </w:rPr>
        <w:t xml:space="preserve">Что касается исковых требований о взыскании пени </w:t>
      </w:r>
      <w:r w:rsidR="00614B56">
        <w:rPr>
          <w:rFonts w:ascii="Times New Roman" w:eastAsia="Times New Roman" w:hAnsi="Times New Roman"/>
          <w:sz w:val="28"/>
          <w:szCs w:val="28"/>
        </w:rPr>
        <w:t>по договору займа за ненадлежащее исполнение обязательства по ставке, предусмотренной договором займа – 20,00% годовых за период с 02.07.2016 г. по 29.10.2019 г. в размере 3036 рублей 25 коп., неустойки по договору займа за период с 30.10.2019 г. по день вынесения решения судом, пени по договору займа  за ненадлежащее исполнение обязательства  по ставке, предусмотренной</w:t>
      </w:r>
      <w:r w:rsidR="00614B56">
        <w:rPr>
          <w:rFonts w:ascii="Times New Roman" w:eastAsia="Times New Roman" w:hAnsi="Times New Roman"/>
          <w:sz w:val="28"/>
          <w:szCs w:val="28"/>
        </w:rPr>
        <w:t xml:space="preserve"> договором займа – 20,00% </w:t>
      </w:r>
      <w:r w:rsidR="00614B56">
        <w:rPr>
          <w:rFonts w:ascii="Times New Roman" w:eastAsia="Times New Roman" w:hAnsi="Times New Roman"/>
          <w:sz w:val="28"/>
          <w:szCs w:val="28"/>
        </w:rPr>
        <w:t>годовых</w:t>
      </w:r>
      <w:r w:rsidR="00614B56">
        <w:rPr>
          <w:rFonts w:ascii="Times New Roman" w:eastAsia="Times New Roman" w:hAnsi="Times New Roman"/>
          <w:sz w:val="28"/>
          <w:szCs w:val="28"/>
        </w:rPr>
        <w:t xml:space="preserve"> за период со дня, следующего за днем вынесения судом решения, по день фактической уплаты долга истцу, то мировой судья считает, что данные требования подлежат частичному удовлетворению, исходя из следующего. </w:t>
      </w:r>
    </w:p>
    <w:p w:rsidR="00614B56" w:rsidRPr="00201E72" w:rsidP="00614B56">
      <w:pPr>
        <w:spacing w:after="0" w:line="228" w:lineRule="auto"/>
        <w:ind w:firstLine="709"/>
        <w:jc w:val="both"/>
        <w:rPr>
          <w:rFonts w:ascii="Times New Roman" w:hAnsi="Times New Roman"/>
          <w:bCs/>
          <w:color w:val="000000" w:themeColor="text1"/>
          <w:sz w:val="28"/>
          <w:szCs w:val="28"/>
        </w:rPr>
      </w:pPr>
      <w:r w:rsidRPr="00201E72">
        <w:rPr>
          <w:rFonts w:ascii="Times New Roman" w:hAnsi="Times New Roman"/>
          <w:bCs/>
          <w:color w:val="000000" w:themeColor="text1"/>
          <w:sz w:val="28"/>
          <w:szCs w:val="28"/>
        </w:rPr>
        <w:t>Пунктом 1 статьи 330 Гражданского кодекса Российской Федерации предусмотрено, что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614B56" w:rsidRPr="00201E72" w:rsidP="00614B56">
      <w:pPr>
        <w:spacing w:after="0" w:line="228" w:lineRule="auto"/>
        <w:ind w:firstLine="709"/>
        <w:jc w:val="both"/>
        <w:rPr>
          <w:rFonts w:ascii="Times New Roman" w:hAnsi="Times New Roman"/>
          <w:bCs/>
          <w:color w:val="000000" w:themeColor="text1"/>
          <w:sz w:val="28"/>
          <w:szCs w:val="28"/>
        </w:rPr>
      </w:pPr>
      <w:r w:rsidRPr="00201E72">
        <w:rPr>
          <w:rFonts w:ascii="Times New Roman" w:hAnsi="Times New Roman"/>
          <w:bCs/>
          <w:color w:val="000000" w:themeColor="text1"/>
          <w:sz w:val="28"/>
          <w:szCs w:val="28"/>
        </w:rPr>
        <w:t>Кредитор не вправе требовать уплаты неустойки, если должник не несет ответственности за неисполнение или ненадлежащее исполнение обязательства (пункт 1 статьи 330 Гражданского кодекса Российской Федерации).</w:t>
      </w:r>
    </w:p>
    <w:p w:rsidR="00614B56" w:rsidP="00614B56">
      <w:pPr>
        <w:ind w:firstLine="567"/>
        <w:jc w:val="both"/>
        <w:rPr>
          <w:rFonts w:ascii="Times New Roman" w:hAnsi="Times New Roman"/>
          <w:sz w:val="28"/>
          <w:szCs w:val="28"/>
        </w:rPr>
      </w:pPr>
      <w:r>
        <w:rPr>
          <w:rFonts w:ascii="Times New Roman" w:hAnsi="Times New Roman"/>
          <w:sz w:val="28"/>
          <w:szCs w:val="28"/>
        </w:rPr>
        <w:t xml:space="preserve"> В силу п. 12 Договора за несвоевременную уплату платежа в погашение </w:t>
      </w:r>
      <w:r>
        <w:rPr>
          <w:rFonts w:ascii="Times New Roman" w:hAnsi="Times New Roman"/>
          <w:sz w:val="28"/>
          <w:szCs w:val="28"/>
        </w:rPr>
        <w:t>микрозайма</w:t>
      </w:r>
      <w:r>
        <w:rPr>
          <w:rFonts w:ascii="Times New Roman" w:hAnsi="Times New Roman"/>
          <w:sz w:val="28"/>
          <w:szCs w:val="28"/>
        </w:rPr>
        <w:t xml:space="preserve"> и/или уплаты процентов за пользование </w:t>
      </w:r>
      <w:r>
        <w:rPr>
          <w:rFonts w:ascii="Times New Roman" w:hAnsi="Times New Roman"/>
          <w:sz w:val="28"/>
          <w:szCs w:val="28"/>
        </w:rPr>
        <w:t>микрозаймом</w:t>
      </w:r>
      <w:r>
        <w:rPr>
          <w:rFonts w:ascii="Times New Roman" w:hAnsi="Times New Roman"/>
          <w:sz w:val="28"/>
          <w:szCs w:val="28"/>
        </w:rPr>
        <w:t xml:space="preserve">  начисляются пени  в размере 20.00% годовых с суммы просроченного платежа за период просрочки. Начисление пени </w:t>
      </w:r>
      <w:r>
        <w:rPr>
          <w:rFonts w:ascii="Times New Roman" w:hAnsi="Times New Roman"/>
          <w:sz w:val="28"/>
          <w:szCs w:val="28"/>
        </w:rPr>
        <w:t>производится кредитором начиная</w:t>
      </w:r>
      <w:r>
        <w:rPr>
          <w:rFonts w:ascii="Times New Roman" w:hAnsi="Times New Roman"/>
          <w:sz w:val="28"/>
          <w:szCs w:val="28"/>
        </w:rPr>
        <w:t xml:space="preserve"> со дня, следующего за днем срока возврата </w:t>
      </w:r>
      <w:r>
        <w:rPr>
          <w:rFonts w:ascii="Times New Roman" w:hAnsi="Times New Roman"/>
          <w:sz w:val="28"/>
          <w:szCs w:val="28"/>
        </w:rPr>
        <w:t>микройзама</w:t>
      </w:r>
      <w:r>
        <w:rPr>
          <w:rFonts w:ascii="Times New Roman" w:hAnsi="Times New Roman"/>
          <w:sz w:val="28"/>
          <w:szCs w:val="28"/>
        </w:rPr>
        <w:t xml:space="preserve">, указанного в п. 2 договора, и до момента полного погашения суммы </w:t>
      </w:r>
      <w:r>
        <w:rPr>
          <w:rFonts w:ascii="Times New Roman" w:hAnsi="Times New Roman"/>
          <w:sz w:val="28"/>
          <w:szCs w:val="28"/>
        </w:rPr>
        <w:t>микрозайма</w:t>
      </w:r>
      <w:r>
        <w:rPr>
          <w:rFonts w:ascii="Times New Roman" w:hAnsi="Times New Roman"/>
          <w:sz w:val="28"/>
          <w:szCs w:val="28"/>
        </w:rPr>
        <w:t>.</w:t>
      </w:r>
    </w:p>
    <w:p w:rsidR="00614B56" w:rsidRPr="00767B76" w:rsidP="002C04FE">
      <w:pPr>
        <w:spacing w:after="0" w:line="228" w:lineRule="auto"/>
        <w:ind w:firstLine="709"/>
        <w:jc w:val="both"/>
        <w:rPr>
          <w:rFonts w:ascii="Times New Roman" w:hAnsi="Times New Roman"/>
          <w:bCs/>
          <w:color w:val="000000" w:themeColor="text1"/>
          <w:sz w:val="28"/>
          <w:szCs w:val="28"/>
        </w:rPr>
      </w:pPr>
      <w:r w:rsidRPr="00201E72">
        <w:rPr>
          <w:rFonts w:ascii="Times New Roman" w:hAnsi="Times New Roman"/>
          <w:bCs/>
          <w:color w:val="000000" w:themeColor="text1"/>
          <w:sz w:val="28"/>
          <w:szCs w:val="28"/>
        </w:rPr>
        <w:t>Доказательств, опровергающих расчет</w:t>
      </w:r>
      <w:r w:rsidR="002C04FE">
        <w:rPr>
          <w:rFonts w:ascii="Times New Roman" w:hAnsi="Times New Roman"/>
          <w:bCs/>
          <w:color w:val="000000" w:themeColor="text1"/>
          <w:sz w:val="28"/>
          <w:szCs w:val="28"/>
        </w:rPr>
        <w:t xml:space="preserve"> пени, произведенный истцом, ответчиком не представлено. </w:t>
      </w:r>
      <w:r w:rsidRPr="00201E72">
        <w:rPr>
          <w:rFonts w:ascii="Times New Roman" w:hAnsi="Times New Roman"/>
          <w:bCs/>
          <w:color w:val="000000" w:themeColor="text1"/>
          <w:sz w:val="28"/>
          <w:szCs w:val="28"/>
        </w:rPr>
        <w:t xml:space="preserve"> </w:t>
      </w:r>
      <w:r w:rsidR="002C04FE">
        <w:rPr>
          <w:rFonts w:ascii="Times New Roman" w:hAnsi="Times New Roman"/>
          <w:bCs/>
          <w:color w:val="000000" w:themeColor="text1"/>
          <w:sz w:val="28"/>
          <w:szCs w:val="28"/>
        </w:rPr>
        <w:t xml:space="preserve"> </w:t>
      </w:r>
    </w:p>
    <w:p w:rsidR="00614B56" w:rsidRPr="00201E72" w:rsidP="002C04FE">
      <w:pPr>
        <w:spacing w:after="0" w:line="228" w:lineRule="auto"/>
        <w:ind w:firstLine="709"/>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 </w:t>
      </w:r>
      <w:r w:rsidRPr="00201E72">
        <w:rPr>
          <w:rFonts w:ascii="Times New Roman" w:hAnsi="Times New Roman"/>
          <w:bCs/>
          <w:color w:val="000000" w:themeColor="text1"/>
          <w:sz w:val="28"/>
          <w:szCs w:val="28"/>
        </w:rPr>
        <w:t>Расчет пени, произведенный истцом является</w:t>
      </w:r>
      <w:r w:rsidRPr="00201E72">
        <w:rPr>
          <w:rFonts w:ascii="Times New Roman" w:hAnsi="Times New Roman"/>
          <w:bCs/>
          <w:color w:val="000000" w:themeColor="text1"/>
          <w:sz w:val="28"/>
          <w:szCs w:val="28"/>
        </w:rPr>
        <w:t xml:space="preserve"> правильным, однако размер пени подлежит снижению судом</w:t>
      </w:r>
      <w:r>
        <w:rPr>
          <w:rFonts w:ascii="Times New Roman" w:hAnsi="Times New Roman"/>
          <w:bCs/>
          <w:color w:val="000000" w:themeColor="text1"/>
          <w:sz w:val="28"/>
          <w:szCs w:val="28"/>
        </w:rPr>
        <w:t xml:space="preserve">. </w:t>
      </w:r>
      <w:r w:rsidRPr="00201E72">
        <w:rPr>
          <w:rFonts w:ascii="Times New Roman" w:hAnsi="Times New Roman"/>
          <w:color w:val="000000" w:themeColor="text1"/>
          <w:sz w:val="28"/>
          <w:szCs w:val="28"/>
        </w:rPr>
        <w:t xml:space="preserve">В силу </w:t>
      </w:r>
      <w:hyperlink r:id="rId11" w:history="1">
        <w:r w:rsidRPr="00201E72">
          <w:rPr>
            <w:rFonts w:ascii="Times New Roman" w:hAnsi="Times New Roman"/>
            <w:color w:val="000000" w:themeColor="text1"/>
            <w:sz w:val="28"/>
            <w:szCs w:val="28"/>
          </w:rPr>
          <w:t>статьи 333</w:t>
        </w:r>
      </w:hyperlink>
      <w:r w:rsidRPr="00201E72">
        <w:rPr>
          <w:rFonts w:ascii="Times New Roman" w:hAnsi="Times New Roman"/>
          <w:color w:val="000000" w:themeColor="text1"/>
          <w:sz w:val="28"/>
          <w:szCs w:val="28"/>
        </w:rPr>
        <w:t xml:space="preserve"> Гражданского кодекса Российской Федерации, если подлежащая уплате неустойка явно несоразмерна последствиям нарушения обязательства, суд вправе уменьшить неустойку. </w:t>
      </w:r>
      <w:r>
        <w:rPr>
          <w:rFonts w:ascii="Times New Roman" w:hAnsi="Times New Roman"/>
          <w:color w:val="000000" w:themeColor="text1"/>
          <w:sz w:val="28"/>
          <w:szCs w:val="28"/>
        </w:rPr>
        <w:t xml:space="preserve"> </w:t>
      </w:r>
    </w:p>
    <w:p w:rsidR="00614B56" w:rsidRPr="00201E72" w:rsidP="00614B56">
      <w:pPr>
        <w:autoSpaceDE w:val="0"/>
        <w:autoSpaceDN w:val="0"/>
        <w:adjustRightInd w:val="0"/>
        <w:spacing w:after="0" w:line="228" w:lineRule="auto"/>
        <w:ind w:firstLine="709"/>
        <w:jc w:val="both"/>
        <w:rPr>
          <w:rFonts w:ascii="Times New Roman" w:hAnsi="Times New Roman"/>
          <w:color w:val="000000" w:themeColor="text1"/>
          <w:sz w:val="28"/>
          <w:szCs w:val="28"/>
        </w:rPr>
      </w:pPr>
      <w:r w:rsidRPr="00201E72">
        <w:rPr>
          <w:rFonts w:ascii="Times New Roman" w:hAnsi="Times New Roman"/>
          <w:color w:val="000000" w:themeColor="text1"/>
          <w:sz w:val="28"/>
          <w:szCs w:val="28"/>
        </w:rPr>
        <w:t>Снижение размера неустойки не должно вести к необоснованному освобождению должника от ответственности за просрочку исполнения обязательства.</w:t>
      </w:r>
    </w:p>
    <w:p w:rsidR="00614B56" w:rsidP="00614B56">
      <w:pPr>
        <w:autoSpaceDE w:val="0"/>
        <w:autoSpaceDN w:val="0"/>
        <w:adjustRightInd w:val="0"/>
        <w:spacing w:after="0" w:line="228" w:lineRule="auto"/>
        <w:ind w:firstLine="709"/>
        <w:jc w:val="both"/>
        <w:rPr>
          <w:rFonts w:ascii="Times New Roman" w:hAnsi="Times New Roman"/>
          <w:color w:val="000000" w:themeColor="text1"/>
          <w:sz w:val="28"/>
          <w:szCs w:val="28"/>
        </w:rPr>
      </w:pPr>
      <w:r w:rsidRPr="00201E72">
        <w:rPr>
          <w:rFonts w:ascii="Times New Roman" w:hAnsi="Times New Roman"/>
          <w:color w:val="000000" w:themeColor="text1"/>
          <w:sz w:val="28"/>
          <w:szCs w:val="28"/>
        </w:rPr>
        <w:t xml:space="preserve">Учитывая, что размер подлежащей взысканию в пользу истца неустойки несоразмерен последствиям нарушения обязательства, </w:t>
      </w:r>
      <w:r w:rsidR="002C04FE">
        <w:rPr>
          <w:rFonts w:ascii="Times New Roman" w:hAnsi="Times New Roman"/>
          <w:color w:val="000000" w:themeColor="text1"/>
          <w:sz w:val="28"/>
          <w:szCs w:val="28"/>
        </w:rPr>
        <w:t xml:space="preserve"> </w:t>
      </w:r>
      <w:r w:rsidRPr="00201E72">
        <w:rPr>
          <w:rFonts w:ascii="Times New Roman" w:hAnsi="Times New Roman"/>
          <w:color w:val="000000" w:themeColor="text1"/>
          <w:sz w:val="28"/>
          <w:szCs w:val="28"/>
        </w:rPr>
        <w:t xml:space="preserve"> и принимая во внимание материальное положение ответчика,</w:t>
      </w:r>
      <w:r>
        <w:rPr>
          <w:rFonts w:ascii="Times New Roman" w:hAnsi="Times New Roman"/>
          <w:color w:val="000000" w:themeColor="text1"/>
          <w:sz w:val="28"/>
          <w:szCs w:val="28"/>
        </w:rPr>
        <w:t xml:space="preserve"> который частично исполнил обязательства по оплате процентов</w:t>
      </w:r>
      <w:r w:rsidR="002C04FE">
        <w:rPr>
          <w:rFonts w:ascii="Times New Roman" w:hAnsi="Times New Roman"/>
          <w:color w:val="000000" w:themeColor="text1"/>
          <w:sz w:val="28"/>
          <w:szCs w:val="28"/>
        </w:rPr>
        <w:t xml:space="preserve">, о чем указывает истец, </w:t>
      </w:r>
      <w:r w:rsidRPr="00201E72">
        <w:rPr>
          <w:rFonts w:ascii="Times New Roman" w:hAnsi="Times New Roman"/>
          <w:color w:val="000000" w:themeColor="text1"/>
          <w:sz w:val="28"/>
          <w:szCs w:val="28"/>
        </w:rPr>
        <w:t>мировой  судья считает возможным снизить размер подлежащей взысканию неустойки</w:t>
      </w:r>
      <w:r w:rsidRPr="009306FB">
        <w:rPr>
          <w:rFonts w:ascii="Times New Roman" w:eastAsia="Times New Roman" w:hAnsi="Times New Roman"/>
          <w:sz w:val="28"/>
          <w:szCs w:val="28"/>
          <w:lang w:eastAsia="ru-RU"/>
        </w:rPr>
        <w:t xml:space="preserve"> </w:t>
      </w:r>
      <w:r w:rsidRPr="00BA3237">
        <w:rPr>
          <w:rFonts w:ascii="Times New Roman" w:eastAsia="Times New Roman" w:hAnsi="Times New Roman"/>
          <w:sz w:val="28"/>
          <w:szCs w:val="28"/>
          <w:lang w:eastAsia="ru-RU"/>
        </w:rPr>
        <w:t xml:space="preserve">за период </w:t>
      </w:r>
      <w:r w:rsidR="002C04FE">
        <w:rPr>
          <w:rFonts w:ascii="Times New Roman" w:eastAsia="Times New Roman" w:hAnsi="Times New Roman"/>
          <w:sz w:val="28"/>
          <w:szCs w:val="28"/>
          <w:lang w:eastAsia="ru-RU"/>
        </w:rPr>
        <w:t xml:space="preserve"> </w:t>
      </w:r>
      <w:r w:rsidRPr="00BA323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до</w:t>
      </w:r>
      <w:r w:rsidRPr="00BA3237">
        <w:rPr>
          <w:rFonts w:ascii="Times New Roman" w:eastAsia="Times New Roman" w:hAnsi="Times New Roman"/>
          <w:sz w:val="28"/>
          <w:szCs w:val="28"/>
          <w:lang w:eastAsia="ru-RU"/>
        </w:rPr>
        <w:t xml:space="preserve"> размер</w:t>
      </w:r>
      <w:r>
        <w:rPr>
          <w:rFonts w:ascii="Times New Roman" w:eastAsia="Times New Roman" w:hAnsi="Times New Roman"/>
          <w:sz w:val="28"/>
          <w:szCs w:val="28"/>
          <w:lang w:eastAsia="ru-RU"/>
        </w:rPr>
        <w:t>а</w:t>
      </w:r>
      <w:r w:rsidRPr="00BA3237">
        <w:rPr>
          <w:rFonts w:ascii="Times New Roman" w:eastAsia="Times New Roman" w:hAnsi="Times New Roman"/>
          <w:sz w:val="28"/>
          <w:szCs w:val="28"/>
          <w:lang w:eastAsia="ru-RU"/>
        </w:rPr>
        <w:t xml:space="preserve"> </w:t>
      </w:r>
      <w:r w:rsidR="002C04FE">
        <w:rPr>
          <w:rFonts w:ascii="Times New Roman" w:eastAsia="Times New Roman" w:hAnsi="Times New Roman"/>
          <w:bCs/>
          <w:sz w:val="28"/>
          <w:szCs w:val="28"/>
          <w:lang w:eastAsia="ru-RU"/>
        </w:rPr>
        <w:t>500 рублей.</w:t>
      </w:r>
    </w:p>
    <w:p w:rsidR="00614B56" w:rsidRPr="00201E72" w:rsidP="00614B56">
      <w:pPr>
        <w:autoSpaceDE w:val="0"/>
        <w:autoSpaceDN w:val="0"/>
        <w:adjustRightInd w:val="0"/>
        <w:spacing w:after="0" w:line="228" w:lineRule="auto"/>
        <w:ind w:firstLine="709"/>
        <w:jc w:val="both"/>
        <w:rPr>
          <w:rFonts w:ascii="Times New Roman" w:hAnsi="Times New Roman"/>
          <w:bCs/>
          <w:color w:val="000000" w:themeColor="text1"/>
          <w:sz w:val="28"/>
          <w:szCs w:val="28"/>
        </w:rPr>
      </w:pPr>
      <w:r w:rsidRPr="00201E72">
        <w:rPr>
          <w:rFonts w:ascii="Times New Roman" w:hAnsi="Times New Roman"/>
          <w:bCs/>
          <w:color w:val="000000" w:themeColor="text1"/>
          <w:sz w:val="28"/>
          <w:szCs w:val="28"/>
        </w:rPr>
        <w:t xml:space="preserve">Снижая размер неустойки, суд учел и то, что из анализа норм действующего законодательства следует, что неустойка представляет собой меру ответственности за нарушение исполнения обязательств, носит карательный характер для одной стороны и одновременно, компенсационный, то есть, является средством возмещения потерь, вызванных нарушением обязательств для другой стороны, и не может являться способом обогащения одной из сторон. </w:t>
      </w:r>
    </w:p>
    <w:p w:rsidR="00614B56" w:rsidRPr="00201E72" w:rsidP="00614B56">
      <w:pPr>
        <w:spacing w:after="0" w:line="228" w:lineRule="auto"/>
        <w:ind w:firstLine="709"/>
        <w:jc w:val="both"/>
        <w:rPr>
          <w:rFonts w:ascii="Times New Roman" w:hAnsi="Times New Roman"/>
          <w:bCs/>
          <w:color w:val="000000" w:themeColor="text1"/>
          <w:sz w:val="28"/>
          <w:szCs w:val="28"/>
        </w:rPr>
      </w:pPr>
      <w:r w:rsidRPr="00201E72">
        <w:rPr>
          <w:rFonts w:ascii="Times New Roman" w:hAnsi="Times New Roman"/>
          <w:bCs/>
          <w:color w:val="000000" w:themeColor="text1"/>
          <w:sz w:val="28"/>
          <w:szCs w:val="28"/>
        </w:rPr>
        <w:t xml:space="preserve">Под соразмерностью суммы неустойки последствиям нарушения обязательства понимается установление судом баланса между применяемой к нарушителю мерой ответственности и размером действительного ущерба, причиненного в результате совершения им правонарушения. </w:t>
      </w:r>
    </w:p>
    <w:p w:rsidR="00614B56" w:rsidRPr="00201E72" w:rsidP="00614B56">
      <w:pPr>
        <w:spacing w:after="0" w:line="228" w:lineRule="auto"/>
        <w:ind w:firstLine="709"/>
        <w:jc w:val="both"/>
        <w:rPr>
          <w:rFonts w:ascii="Times New Roman" w:hAnsi="Times New Roman"/>
          <w:bCs/>
          <w:color w:val="000000" w:themeColor="text1"/>
          <w:sz w:val="28"/>
          <w:szCs w:val="28"/>
        </w:rPr>
      </w:pPr>
      <w:r w:rsidRPr="00201E72">
        <w:rPr>
          <w:rFonts w:ascii="Times New Roman" w:hAnsi="Times New Roman"/>
          <w:bCs/>
          <w:color w:val="000000" w:themeColor="text1"/>
          <w:sz w:val="28"/>
          <w:szCs w:val="28"/>
        </w:rPr>
        <w:t>Учитывая размер основного долга, соотношение между размером основного долга и штрафной санкцией, период неисполнения ответчиком обязательств, принцип соразмерности ответственности последствиям нарушения обязательства, суд полагает, что есть основания для вывода о несоразмерности размера неустойки последствиям нарушения обязательства.</w:t>
      </w:r>
    </w:p>
    <w:p w:rsidR="00614B56" w:rsidP="00351D16">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Исковые требования о взыскании расходов на оплату услуг представителя также подлежат частичному удовлетворению, в размере 300 рублей, с учетом требований разумности и справедливости. При этом суд учитывает, небольшую сложность гражданского дела и фактически оказанный представителем объем услуг по договору.</w:t>
      </w:r>
    </w:p>
    <w:p w:rsidR="00EC557D" w:rsidP="00351D16">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 xml:space="preserve">Доводы ответчика об истечении срока исковой давности, не соответствуют действительности. Срок исковой давности на момент обращения с исковым заявлением не истек. </w:t>
      </w:r>
    </w:p>
    <w:p w:rsidR="007C1231" w:rsidP="00351D16">
      <w:pPr>
        <w:spacing w:after="0" w:line="240" w:lineRule="auto"/>
        <w:jc w:val="both"/>
        <w:rPr>
          <w:rFonts w:ascii="Times New Roman" w:eastAsia="Times New Roman" w:hAnsi="Times New Roman"/>
          <w:sz w:val="28"/>
          <w:szCs w:val="28"/>
        </w:rPr>
      </w:pPr>
      <w:r>
        <w:rPr>
          <w:rFonts w:ascii="Times New Roman" w:hAnsi="Times New Roman"/>
          <w:sz w:val="28"/>
          <w:szCs w:val="28"/>
          <w:shd w:val="clear" w:color="auto" w:fill="FFFFFF"/>
        </w:rPr>
        <w:t xml:space="preserve">        При таких обстоятельствах исковые требования подлежат частичному удовлетворению.  </w:t>
      </w:r>
      <w:r>
        <w:rPr>
          <w:rFonts w:ascii="Times New Roman" w:hAnsi="Times New Roman"/>
          <w:sz w:val="28"/>
          <w:szCs w:val="28"/>
        </w:rPr>
        <w:t xml:space="preserve"> </w:t>
      </w:r>
      <w:r>
        <w:rPr>
          <w:rFonts w:ascii="Times New Roman" w:hAnsi="Times New Roman"/>
          <w:color w:val="000000"/>
          <w:sz w:val="28"/>
          <w:szCs w:val="28"/>
        </w:rPr>
        <w:t xml:space="preserve">При вынесении  судебного решения подлежат распределению судебные расходы. </w:t>
      </w:r>
      <w:r w:rsidRPr="0029568D">
        <w:rPr>
          <w:rFonts w:ascii="Times New Roman" w:hAnsi="Times New Roman"/>
          <w:sz w:val="28"/>
          <w:szCs w:val="28"/>
        </w:rPr>
        <w:t xml:space="preserve">В силу статьи </w:t>
      </w:r>
      <w:hyperlink r:id="rId12" w:tgtFrame="_blank" w:tooltip="ГПК РФ &gt;  Раздел I. Общие положения &gt; Глава 7. Судебные расходы &gt; Статья 98. Распределение судебных расходов между сторонами" w:history="1">
        <w:r w:rsidRPr="00E44414">
          <w:rPr>
            <w:rStyle w:val="Hyperlink"/>
            <w:rFonts w:ascii="Times New Roman" w:hAnsi="Times New Roman"/>
            <w:color w:val="auto"/>
            <w:sz w:val="28"/>
            <w:szCs w:val="28"/>
            <w:u w:val="none"/>
          </w:rPr>
          <w:t>98</w:t>
        </w:r>
      </w:hyperlink>
      <w:r w:rsidRPr="0029568D">
        <w:rPr>
          <w:rFonts w:ascii="Times New Roman" w:hAnsi="Times New Roman"/>
          <w:sz w:val="28"/>
          <w:szCs w:val="28"/>
        </w:rPr>
        <w:t xml:space="preserve"> Г</w:t>
      </w:r>
      <w:r>
        <w:rPr>
          <w:rFonts w:ascii="Times New Roman" w:hAnsi="Times New Roman"/>
          <w:sz w:val="28"/>
          <w:szCs w:val="28"/>
        </w:rPr>
        <w:t xml:space="preserve">ПК </w:t>
      </w:r>
      <w:r w:rsidRPr="0029568D">
        <w:rPr>
          <w:rFonts w:ascii="Times New Roman" w:hAnsi="Times New Roman"/>
          <w:sz w:val="28"/>
          <w:szCs w:val="28"/>
        </w:rPr>
        <w:t xml:space="preserve"> РФ</w:t>
      </w:r>
      <w:r>
        <w:rPr>
          <w:rFonts w:ascii="Times New Roman" w:hAnsi="Times New Roman"/>
          <w:sz w:val="28"/>
          <w:szCs w:val="28"/>
        </w:rPr>
        <w:t xml:space="preserve"> суд взыскивает с ответчика в пользу истца расходы по оплате государственной пошлины пропорционально удовлетворенным требованиям. Поскольку требования истца удовлетворены в общем размере  </w:t>
      </w:r>
      <w:r w:rsidR="00614B56">
        <w:rPr>
          <w:rFonts w:ascii="Times New Roman" w:hAnsi="Times New Roman"/>
          <w:sz w:val="28"/>
          <w:szCs w:val="28"/>
        </w:rPr>
        <w:t xml:space="preserve">22560 </w:t>
      </w:r>
      <w:r>
        <w:rPr>
          <w:rFonts w:ascii="Times New Roman" w:hAnsi="Times New Roman"/>
          <w:sz w:val="28"/>
          <w:szCs w:val="28"/>
        </w:rPr>
        <w:t xml:space="preserve"> рублей,  то с ответчика подлежат взысканию судебные расходы по оплате государственной пошлины в размере  </w:t>
      </w:r>
      <w:r w:rsidR="00614B56">
        <w:rPr>
          <w:rFonts w:ascii="Times New Roman" w:hAnsi="Times New Roman"/>
          <w:sz w:val="28"/>
          <w:szCs w:val="28"/>
        </w:rPr>
        <w:t>877</w:t>
      </w:r>
      <w:r>
        <w:rPr>
          <w:rFonts w:ascii="Times New Roman" w:hAnsi="Times New Roman"/>
          <w:sz w:val="28"/>
          <w:szCs w:val="28"/>
        </w:rPr>
        <w:t xml:space="preserve"> рублей.</w:t>
      </w:r>
      <w:r w:rsidRPr="0029568D">
        <w:rPr>
          <w:rFonts w:ascii="Times New Roman" w:hAnsi="Times New Roman"/>
          <w:sz w:val="28"/>
          <w:szCs w:val="28"/>
        </w:rPr>
        <w:t xml:space="preserve"> </w:t>
      </w:r>
      <w:r>
        <w:rPr>
          <w:rFonts w:ascii="Times New Roman" w:hAnsi="Times New Roman"/>
          <w:sz w:val="28"/>
          <w:szCs w:val="28"/>
        </w:rPr>
        <w:t xml:space="preserve"> </w:t>
      </w:r>
      <w:r w:rsidRPr="0029568D">
        <w:rPr>
          <w:rFonts w:ascii="Times New Roman" w:hAnsi="Times New Roman"/>
          <w:sz w:val="28"/>
          <w:szCs w:val="28"/>
        </w:rPr>
        <w:t xml:space="preserve"> </w:t>
      </w:r>
      <w:r>
        <w:rPr>
          <w:rFonts w:ascii="Times New Roman" w:hAnsi="Times New Roman"/>
          <w:sz w:val="28"/>
          <w:szCs w:val="28"/>
        </w:rPr>
        <w:t xml:space="preserve"> </w:t>
      </w:r>
    </w:p>
    <w:p w:rsidR="00433C64" w:rsidP="007C1231">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На основании </w:t>
      </w:r>
      <w:r w:rsidRPr="009B7025">
        <w:rPr>
          <w:rFonts w:ascii="Times New Roman" w:eastAsia="Times New Roman" w:hAnsi="Times New Roman"/>
          <w:sz w:val="28"/>
          <w:szCs w:val="28"/>
        </w:rPr>
        <w:t>изложенного</w:t>
      </w:r>
      <w:r w:rsidRPr="009B7025">
        <w:rPr>
          <w:rFonts w:ascii="Times New Roman" w:eastAsia="Times New Roman" w:hAnsi="Times New Roman"/>
          <w:sz w:val="28"/>
          <w:szCs w:val="28"/>
        </w:rPr>
        <w:t xml:space="preserve">, руководствуясь ст. ст. 194-199 ГПК Российской Федерации,   - </w:t>
      </w:r>
    </w:p>
    <w:p w:rsidR="00433C64" w:rsidP="00433C64">
      <w:pPr>
        <w:spacing w:after="0" w:line="240" w:lineRule="auto"/>
        <w:jc w:val="center"/>
        <w:rPr>
          <w:rFonts w:ascii="Times New Roman" w:eastAsia="Times New Roman" w:hAnsi="Times New Roman"/>
          <w:sz w:val="28"/>
          <w:szCs w:val="28"/>
        </w:rPr>
      </w:pPr>
      <w:r w:rsidRPr="009B7025">
        <w:rPr>
          <w:rFonts w:ascii="Times New Roman" w:eastAsia="Times New Roman" w:hAnsi="Times New Roman"/>
          <w:sz w:val="28"/>
          <w:szCs w:val="28"/>
        </w:rPr>
        <w:t>Р</w:t>
      </w:r>
      <w:r w:rsidRPr="009B7025">
        <w:rPr>
          <w:rFonts w:ascii="Times New Roman" w:eastAsia="Times New Roman" w:hAnsi="Times New Roman"/>
          <w:sz w:val="28"/>
          <w:szCs w:val="28"/>
        </w:rPr>
        <w:t xml:space="preserve"> Е Ш И Л :</w:t>
      </w:r>
    </w:p>
    <w:p w:rsidR="00433C64" w:rsidRPr="009B7025" w:rsidP="00433C64">
      <w:pPr>
        <w:spacing w:after="0" w:line="240" w:lineRule="auto"/>
        <w:jc w:val="both"/>
        <w:rPr>
          <w:rFonts w:ascii="Times New Roman" w:eastAsia="Times New Roman" w:hAnsi="Times New Roman"/>
          <w:sz w:val="28"/>
          <w:szCs w:val="28"/>
        </w:rPr>
      </w:pPr>
      <w:r w:rsidRPr="009B7025">
        <w:rPr>
          <w:rFonts w:ascii="Times New Roman" w:eastAsia="Times New Roman" w:hAnsi="Times New Roman"/>
          <w:sz w:val="28"/>
          <w:szCs w:val="28"/>
        </w:rPr>
        <w:t xml:space="preserve">          </w:t>
      </w:r>
      <w:r w:rsidR="005B58B7">
        <w:rPr>
          <w:rFonts w:ascii="Times New Roman" w:eastAsia="Times New Roman" w:hAnsi="Times New Roman"/>
          <w:sz w:val="28"/>
          <w:szCs w:val="28"/>
        </w:rPr>
        <w:t xml:space="preserve"> </w:t>
      </w:r>
      <w:r w:rsidRPr="009B7025">
        <w:rPr>
          <w:rFonts w:ascii="Times New Roman" w:eastAsia="Times New Roman" w:hAnsi="Times New Roman"/>
          <w:sz w:val="28"/>
          <w:szCs w:val="28"/>
        </w:rPr>
        <w:t>Иск удовлетворить</w:t>
      </w:r>
      <w:r w:rsidR="00560FCE">
        <w:rPr>
          <w:rFonts w:ascii="Times New Roman" w:eastAsia="Times New Roman" w:hAnsi="Times New Roman"/>
          <w:sz w:val="28"/>
          <w:szCs w:val="28"/>
        </w:rPr>
        <w:t xml:space="preserve"> частично</w:t>
      </w:r>
      <w:r w:rsidRPr="009B7025">
        <w:rPr>
          <w:rFonts w:ascii="Times New Roman" w:eastAsia="Times New Roman" w:hAnsi="Times New Roman"/>
          <w:sz w:val="28"/>
          <w:szCs w:val="28"/>
        </w:rPr>
        <w:t xml:space="preserve">.     </w:t>
      </w:r>
    </w:p>
    <w:p w:rsidR="00F32C35" w:rsidP="00F32C3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Pr>
          <w:rFonts w:ascii="Times New Roman" w:eastAsia="Times New Roman" w:hAnsi="Times New Roman"/>
          <w:sz w:val="28"/>
          <w:szCs w:val="28"/>
        </w:rPr>
        <w:t xml:space="preserve">Взыскать с </w:t>
      </w:r>
      <w:r w:rsidR="00196D3D">
        <w:rPr>
          <w:rFonts w:ascii="Times New Roman" w:eastAsia="Times New Roman" w:hAnsi="Times New Roman"/>
          <w:sz w:val="28"/>
          <w:szCs w:val="28"/>
        </w:rPr>
        <w:t>Алексеевой Светланы Ильиничны</w:t>
      </w:r>
      <w:r w:rsidR="006B0CC1">
        <w:rPr>
          <w:rFonts w:ascii="Times New Roman" w:eastAsia="Times New Roman" w:hAnsi="Times New Roman"/>
          <w:sz w:val="28"/>
          <w:szCs w:val="28"/>
        </w:rPr>
        <w:t xml:space="preserve">, </w:t>
      </w:r>
      <w:r w:rsidR="000F06D7">
        <w:rPr>
          <w:rFonts w:ascii="Times New Roman" w:eastAsia="Times New Roman" w:hAnsi="Times New Roman"/>
          <w:sz w:val="28"/>
          <w:szCs w:val="28"/>
        </w:rPr>
        <w:t>ДАННЫЕ</w:t>
      </w:r>
      <w:r w:rsidR="006B0CC1">
        <w:rPr>
          <w:rFonts w:ascii="Times New Roman" w:eastAsia="Times New Roman" w:hAnsi="Times New Roman"/>
          <w:sz w:val="28"/>
          <w:szCs w:val="28"/>
        </w:rPr>
        <w:t xml:space="preserve">, в </w:t>
      </w:r>
      <w:r w:rsidR="005B58B7">
        <w:rPr>
          <w:rFonts w:ascii="Times New Roman" w:eastAsia="Times New Roman" w:hAnsi="Times New Roman"/>
          <w:sz w:val="28"/>
          <w:szCs w:val="28"/>
        </w:rPr>
        <w:t xml:space="preserve"> пользу </w:t>
      </w:r>
      <w:r w:rsidR="003B67A2">
        <w:rPr>
          <w:rFonts w:ascii="Times New Roman" w:eastAsia="Times New Roman" w:hAnsi="Times New Roman"/>
          <w:sz w:val="28"/>
          <w:szCs w:val="28"/>
        </w:rPr>
        <w:t xml:space="preserve"> </w:t>
      </w:r>
      <w:r w:rsidR="006B0CC1">
        <w:rPr>
          <w:rFonts w:ascii="Times New Roman" w:eastAsia="Times New Roman" w:hAnsi="Times New Roman"/>
          <w:sz w:val="28"/>
          <w:szCs w:val="28"/>
        </w:rPr>
        <w:t xml:space="preserve"> </w:t>
      </w:r>
      <w:r w:rsidR="005B58B7">
        <w:rPr>
          <w:rFonts w:ascii="Times New Roman" w:eastAsia="Times New Roman" w:hAnsi="Times New Roman"/>
          <w:sz w:val="28"/>
          <w:szCs w:val="28"/>
        </w:rPr>
        <w:t xml:space="preserve">  </w:t>
      </w:r>
      <w:r w:rsidRPr="00196D3D" w:rsidR="003B67A2">
        <w:rPr>
          <w:rFonts w:ascii="Times New Roman" w:hAnsi="Times New Roman"/>
          <w:sz w:val="28"/>
          <w:szCs w:val="28"/>
        </w:rPr>
        <w:t xml:space="preserve">Индивидуального предпринимателя </w:t>
      </w:r>
      <w:r w:rsidRPr="00196D3D" w:rsidR="003B67A2">
        <w:rPr>
          <w:rFonts w:ascii="Times New Roman" w:hAnsi="Times New Roman"/>
          <w:sz w:val="28"/>
          <w:szCs w:val="28"/>
        </w:rPr>
        <w:t>Верейкина</w:t>
      </w:r>
      <w:r w:rsidRPr="00196D3D" w:rsidR="003B67A2">
        <w:rPr>
          <w:rFonts w:ascii="Times New Roman" w:hAnsi="Times New Roman"/>
          <w:sz w:val="28"/>
          <w:szCs w:val="28"/>
        </w:rPr>
        <w:t xml:space="preserve"> Романа Сергеевича</w:t>
      </w:r>
      <w:r w:rsidR="006B0CC1">
        <w:rPr>
          <w:rFonts w:ascii="Times New Roman" w:eastAsia="Times New Roman" w:hAnsi="Times New Roman"/>
          <w:sz w:val="28"/>
          <w:szCs w:val="28"/>
        </w:rPr>
        <w:t xml:space="preserve"> </w:t>
      </w:r>
      <w:r w:rsidR="005B58B7">
        <w:rPr>
          <w:rFonts w:ascii="Times New Roman" w:eastAsia="Times New Roman" w:hAnsi="Times New Roman"/>
          <w:sz w:val="28"/>
          <w:szCs w:val="28"/>
        </w:rPr>
        <w:t xml:space="preserve"> </w:t>
      </w:r>
      <w:r w:rsidR="006B0CC1">
        <w:rPr>
          <w:rFonts w:ascii="Times New Roman" w:eastAsia="Times New Roman" w:hAnsi="Times New Roman"/>
          <w:sz w:val="28"/>
          <w:szCs w:val="28"/>
        </w:rPr>
        <w:t xml:space="preserve"> </w:t>
      </w:r>
      <w:r w:rsidR="005B58B7">
        <w:rPr>
          <w:rFonts w:ascii="Times New Roman" w:eastAsia="Times New Roman" w:hAnsi="Times New Roman"/>
          <w:sz w:val="28"/>
          <w:szCs w:val="28"/>
        </w:rPr>
        <w:t xml:space="preserve">задолженность  по </w:t>
      </w:r>
      <w:r w:rsidR="003B67A2">
        <w:rPr>
          <w:rFonts w:ascii="Times New Roman" w:eastAsia="Times New Roman" w:hAnsi="Times New Roman"/>
          <w:sz w:val="28"/>
          <w:szCs w:val="28"/>
        </w:rPr>
        <w:t>договору займа  от 16.06.2016 г.  в размере 5</w:t>
      </w:r>
      <w:r w:rsidR="006B0CC1">
        <w:rPr>
          <w:rFonts w:ascii="Times New Roman" w:eastAsia="Times New Roman" w:hAnsi="Times New Roman"/>
          <w:sz w:val="28"/>
          <w:szCs w:val="28"/>
        </w:rPr>
        <w:t>000 рублей (задолженность по возврату суммы основного долга),  проценты за пользование займом  за период с 0</w:t>
      </w:r>
      <w:r w:rsidR="00702B0C">
        <w:rPr>
          <w:rFonts w:ascii="Times New Roman" w:eastAsia="Times New Roman" w:hAnsi="Times New Roman"/>
          <w:sz w:val="28"/>
          <w:szCs w:val="28"/>
        </w:rPr>
        <w:t>7</w:t>
      </w:r>
      <w:r w:rsidR="006B0CC1">
        <w:rPr>
          <w:rFonts w:ascii="Times New Roman" w:eastAsia="Times New Roman" w:hAnsi="Times New Roman"/>
          <w:sz w:val="28"/>
          <w:szCs w:val="28"/>
        </w:rPr>
        <w:t>.</w:t>
      </w:r>
      <w:r w:rsidR="00702B0C">
        <w:rPr>
          <w:rFonts w:ascii="Times New Roman" w:eastAsia="Times New Roman" w:hAnsi="Times New Roman"/>
          <w:sz w:val="28"/>
          <w:szCs w:val="28"/>
        </w:rPr>
        <w:t>06</w:t>
      </w:r>
      <w:r w:rsidR="006B0CC1">
        <w:rPr>
          <w:rFonts w:ascii="Times New Roman" w:eastAsia="Times New Roman" w:hAnsi="Times New Roman"/>
          <w:sz w:val="28"/>
          <w:szCs w:val="28"/>
        </w:rPr>
        <w:t>.201</w:t>
      </w:r>
      <w:r w:rsidR="00702B0C">
        <w:rPr>
          <w:rFonts w:ascii="Times New Roman" w:eastAsia="Times New Roman" w:hAnsi="Times New Roman"/>
          <w:sz w:val="28"/>
          <w:szCs w:val="28"/>
        </w:rPr>
        <w:t>6</w:t>
      </w:r>
      <w:r w:rsidR="006B0CC1">
        <w:rPr>
          <w:rFonts w:ascii="Times New Roman" w:eastAsia="Times New Roman" w:hAnsi="Times New Roman"/>
          <w:sz w:val="28"/>
          <w:szCs w:val="28"/>
        </w:rPr>
        <w:t xml:space="preserve"> г. по </w:t>
      </w:r>
      <w:r w:rsidR="00702B0C">
        <w:rPr>
          <w:rFonts w:ascii="Times New Roman" w:eastAsia="Times New Roman" w:hAnsi="Times New Roman"/>
          <w:sz w:val="28"/>
          <w:szCs w:val="28"/>
        </w:rPr>
        <w:t>29</w:t>
      </w:r>
      <w:r w:rsidR="006B0CC1">
        <w:rPr>
          <w:rFonts w:ascii="Times New Roman" w:eastAsia="Times New Roman" w:hAnsi="Times New Roman"/>
          <w:sz w:val="28"/>
          <w:szCs w:val="28"/>
        </w:rPr>
        <w:t>.</w:t>
      </w:r>
      <w:r w:rsidR="00702B0C">
        <w:rPr>
          <w:rFonts w:ascii="Times New Roman" w:eastAsia="Times New Roman" w:hAnsi="Times New Roman"/>
          <w:sz w:val="28"/>
          <w:szCs w:val="28"/>
        </w:rPr>
        <w:t>10</w:t>
      </w:r>
      <w:r w:rsidR="006B0CC1">
        <w:rPr>
          <w:rFonts w:ascii="Times New Roman" w:eastAsia="Times New Roman" w:hAnsi="Times New Roman"/>
          <w:sz w:val="28"/>
          <w:szCs w:val="28"/>
        </w:rPr>
        <w:t>.201</w:t>
      </w:r>
      <w:r w:rsidR="00702B0C">
        <w:rPr>
          <w:rFonts w:ascii="Times New Roman" w:eastAsia="Times New Roman" w:hAnsi="Times New Roman"/>
          <w:sz w:val="28"/>
          <w:szCs w:val="28"/>
        </w:rPr>
        <w:t>9</w:t>
      </w:r>
      <w:r w:rsidR="006B0CC1">
        <w:rPr>
          <w:rFonts w:ascii="Times New Roman" w:eastAsia="Times New Roman" w:hAnsi="Times New Roman"/>
          <w:sz w:val="28"/>
          <w:szCs w:val="28"/>
        </w:rPr>
        <w:t xml:space="preserve"> г. в размере </w:t>
      </w:r>
      <w:r w:rsidR="00702B0C">
        <w:rPr>
          <w:rFonts w:ascii="Times New Roman" w:eastAsia="Times New Roman" w:hAnsi="Times New Roman"/>
          <w:sz w:val="28"/>
          <w:szCs w:val="28"/>
        </w:rPr>
        <w:t>17060</w:t>
      </w:r>
      <w:r w:rsidR="006B0CC1">
        <w:rPr>
          <w:rFonts w:ascii="Times New Roman" w:eastAsia="Times New Roman" w:hAnsi="Times New Roman"/>
          <w:sz w:val="28"/>
          <w:szCs w:val="28"/>
        </w:rPr>
        <w:t xml:space="preserve"> рублей,</w:t>
      </w:r>
      <w:r w:rsidR="00D36D0C">
        <w:rPr>
          <w:rFonts w:ascii="Times New Roman" w:eastAsia="Times New Roman" w:hAnsi="Times New Roman"/>
          <w:sz w:val="28"/>
          <w:szCs w:val="28"/>
        </w:rPr>
        <w:t xml:space="preserve"> </w:t>
      </w:r>
      <w:r w:rsidR="006B0CC1">
        <w:rPr>
          <w:rFonts w:ascii="Times New Roman" w:eastAsia="Times New Roman" w:hAnsi="Times New Roman"/>
          <w:sz w:val="28"/>
          <w:szCs w:val="28"/>
        </w:rPr>
        <w:t xml:space="preserve"> </w:t>
      </w:r>
      <w:r w:rsidR="00702B0C">
        <w:rPr>
          <w:rFonts w:ascii="Times New Roman" w:eastAsia="Times New Roman" w:hAnsi="Times New Roman"/>
          <w:sz w:val="28"/>
          <w:szCs w:val="28"/>
        </w:rPr>
        <w:t>неустойку в размере</w:t>
      </w:r>
      <w:r w:rsidR="00805EBF">
        <w:rPr>
          <w:rFonts w:ascii="Times New Roman" w:eastAsia="Times New Roman" w:hAnsi="Times New Roman"/>
          <w:sz w:val="28"/>
          <w:szCs w:val="28"/>
        </w:rPr>
        <w:t xml:space="preserve"> 500 рублей</w:t>
      </w:r>
      <w:r w:rsidR="00145A8F">
        <w:rPr>
          <w:rFonts w:ascii="Times New Roman" w:eastAsia="Times New Roman" w:hAnsi="Times New Roman"/>
          <w:sz w:val="28"/>
          <w:szCs w:val="28"/>
        </w:rPr>
        <w:t xml:space="preserve">, </w:t>
      </w:r>
      <w:r w:rsidR="006B0CC1">
        <w:rPr>
          <w:rFonts w:ascii="Times New Roman" w:eastAsia="Times New Roman" w:hAnsi="Times New Roman"/>
          <w:sz w:val="28"/>
          <w:szCs w:val="28"/>
        </w:rPr>
        <w:t xml:space="preserve">а всего </w:t>
      </w:r>
      <w:r w:rsidR="00805EBF">
        <w:rPr>
          <w:rFonts w:ascii="Times New Roman" w:eastAsia="Times New Roman" w:hAnsi="Times New Roman"/>
          <w:sz w:val="28"/>
          <w:szCs w:val="28"/>
        </w:rPr>
        <w:t>22560</w:t>
      </w:r>
      <w:r w:rsidR="00145A8F">
        <w:rPr>
          <w:rFonts w:ascii="Times New Roman" w:eastAsia="Times New Roman" w:hAnsi="Times New Roman"/>
          <w:sz w:val="28"/>
          <w:szCs w:val="28"/>
        </w:rPr>
        <w:t xml:space="preserve"> (</w:t>
      </w:r>
      <w:r w:rsidR="00805EBF">
        <w:rPr>
          <w:rFonts w:ascii="Times New Roman" w:eastAsia="Times New Roman" w:hAnsi="Times New Roman"/>
          <w:sz w:val="28"/>
          <w:szCs w:val="28"/>
        </w:rPr>
        <w:t>двадцать две тысячи пятьсот шестьдесят</w:t>
      </w:r>
      <w:r w:rsidR="00145A8F">
        <w:rPr>
          <w:rFonts w:ascii="Times New Roman" w:eastAsia="Times New Roman" w:hAnsi="Times New Roman"/>
          <w:sz w:val="28"/>
          <w:szCs w:val="28"/>
        </w:rPr>
        <w:t xml:space="preserve">)  </w:t>
      </w:r>
      <w:r w:rsidR="006B0CC1">
        <w:rPr>
          <w:rFonts w:ascii="Times New Roman" w:eastAsia="Times New Roman" w:hAnsi="Times New Roman"/>
          <w:sz w:val="28"/>
          <w:szCs w:val="28"/>
        </w:rPr>
        <w:t xml:space="preserve"> рублей</w:t>
      </w:r>
      <w:r w:rsidR="00805EBF">
        <w:rPr>
          <w:rFonts w:ascii="Times New Roman" w:eastAsia="Times New Roman" w:hAnsi="Times New Roman"/>
          <w:sz w:val="28"/>
          <w:szCs w:val="28"/>
        </w:rPr>
        <w:t>.</w:t>
      </w:r>
    </w:p>
    <w:p w:rsidR="005B58B7" w:rsidP="005B58B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Взыскать с </w:t>
      </w:r>
      <w:r w:rsidR="00805EBF">
        <w:rPr>
          <w:rFonts w:ascii="Times New Roman" w:eastAsia="Times New Roman" w:hAnsi="Times New Roman"/>
          <w:sz w:val="28"/>
          <w:szCs w:val="28"/>
        </w:rPr>
        <w:t xml:space="preserve">Алексеевой Светланы Ильиничны, </w:t>
      </w:r>
      <w:r w:rsidR="000F06D7">
        <w:rPr>
          <w:rFonts w:ascii="Times New Roman" w:eastAsia="Times New Roman" w:hAnsi="Times New Roman"/>
          <w:sz w:val="28"/>
          <w:szCs w:val="28"/>
        </w:rPr>
        <w:t>ДАННЫЕ</w:t>
      </w:r>
      <w:r w:rsidR="00805EBF">
        <w:rPr>
          <w:rFonts w:ascii="Times New Roman" w:eastAsia="Times New Roman" w:hAnsi="Times New Roman"/>
          <w:sz w:val="28"/>
          <w:szCs w:val="28"/>
        </w:rPr>
        <w:t xml:space="preserve">, в  пользу     </w:t>
      </w:r>
      <w:r w:rsidRPr="00196D3D" w:rsidR="00805EBF">
        <w:rPr>
          <w:rFonts w:ascii="Times New Roman" w:hAnsi="Times New Roman"/>
          <w:sz w:val="28"/>
          <w:szCs w:val="28"/>
        </w:rPr>
        <w:t xml:space="preserve">Индивидуального предпринимателя </w:t>
      </w:r>
      <w:r w:rsidRPr="00196D3D" w:rsidR="00805EBF">
        <w:rPr>
          <w:rFonts w:ascii="Times New Roman" w:hAnsi="Times New Roman"/>
          <w:sz w:val="28"/>
          <w:szCs w:val="28"/>
        </w:rPr>
        <w:t>Верейкина</w:t>
      </w:r>
      <w:r w:rsidRPr="00196D3D" w:rsidR="00805EBF">
        <w:rPr>
          <w:rFonts w:ascii="Times New Roman" w:hAnsi="Times New Roman"/>
          <w:sz w:val="28"/>
          <w:szCs w:val="28"/>
        </w:rPr>
        <w:t xml:space="preserve"> Романа Сергеевича</w:t>
      </w:r>
      <w:r w:rsidR="00805EBF">
        <w:rPr>
          <w:rFonts w:ascii="Times New Roman" w:eastAsia="Times New Roman" w:hAnsi="Times New Roman"/>
          <w:sz w:val="28"/>
          <w:szCs w:val="28"/>
        </w:rPr>
        <w:t xml:space="preserve">   3000 (три тысячи) </w:t>
      </w:r>
      <w:r w:rsidR="00145A8F">
        <w:rPr>
          <w:rFonts w:ascii="Times New Roman" w:eastAsia="Times New Roman" w:hAnsi="Times New Roman"/>
          <w:sz w:val="28"/>
          <w:szCs w:val="28"/>
        </w:rPr>
        <w:t xml:space="preserve"> </w:t>
      </w:r>
      <w:r w:rsidR="006B0CC1">
        <w:rPr>
          <w:rFonts w:ascii="Times New Roman" w:eastAsia="Times New Roman" w:hAnsi="Times New Roman"/>
          <w:sz w:val="28"/>
          <w:szCs w:val="28"/>
        </w:rPr>
        <w:t>рубл</w:t>
      </w:r>
      <w:r w:rsidR="00145A8F">
        <w:rPr>
          <w:rFonts w:ascii="Times New Roman" w:eastAsia="Times New Roman" w:hAnsi="Times New Roman"/>
          <w:sz w:val="28"/>
          <w:szCs w:val="28"/>
        </w:rPr>
        <w:t>ей</w:t>
      </w:r>
      <w:r w:rsidR="006B0CC1">
        <w:rPr>
          <w:rFonts w:ascii="Times New Roman" w:eastAsia="Times New Roman" w:hAnsi="Times New Roman"/>
          <w:sz w:val="28"/>
          <w:szCs w:val="28"/>
        </w:rPr>
        <w:t xml:space="preserve"> </w:t>
      </w:r>
      <w:r>
        <w:rPr>
          <w:rFonts w:ascii="Times New Roman" w:eastAsia="Times New Roman" w:hAnsi="Times New Roman"/>
          <w:sz w:val="28"/>
          <w:szCs w:val="28"/>
        </w:rPr>
        <w:t xml:space="preserve"> в счет возмещения расходов </w:t>
      </w:r>
      <w:r w:rsidR="00805EBF">
        <w:rPr>
          <w:rFonts w:ascii="Times New Roman" w:eastAsia="Times New Roman" w:hAnsi="Times New Roman"/>
          <w:sz w:val="28"/>
          <w:szCs w:val="28"/>
        </w:rPr>
        <w:t xml:space="preserve">на оплату </w:t>
      </w:r>
      <w:r>
        <w:rPr>
          <w:rFonts w:ascii="Times New Roman" w:eastAsia="Times New Roman" w:hAnsi="Times New Roman"/>
          <w:sz w:val="28"/>
          <w:szCs w:val="28"/>
        </w:rPr>
        <w:t xml:space="preserve"> </w:t>
      </w:r>
      <w:r w:rsidR="00805EBF">
        <w:rPr>
          <w:rFonts w:ascii="Times New Roman" w:eastAsia="Times New Roman" w:hAnsi="Times New Roman"/>
          <w:sz w:val="28"/>
          <w:szCs w:val="28"/>
        </w:rPr>
        <w:t xml:space="preserve">услуг представителя, и 877 (восемьсот семьдесят семь) рублей в счет возмещения расходов по уплате </w:t>
      </w:r>
      <w:r>
        <w:rPr>
          <w:rFonts w:ascii="Times New Roman" w:eastAsia="Times New Roman" w:hAnsi="Times New Roman"/>
          <w:sz w:val="28"/>
          <w:szCs w:val="28"/>
        </w:rPr>
        <w:t xml:space="preserve">государственной пошлины. </w:t>
      </w:r>
    </w:p>
    <w:p w:rsidR="00145A8F" w:rsidP="005B58B7">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 удовлетворении остальной части исковых требований отказать.</w:t>
      </w:r>
    </w:p>
    <w:p w:rsidR="00272E72" w:rsidP="00272E7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9B7025">
        <w:rPr>
          <w:rFonts w:ascii="Times New Roman" w:eastAsia="Times New Roman" w:hAnsi="Times New Roman"/>
          <w:sz w:val="28"/>
          <w:szCs w:val="28"/>
        </w:rPr>
        <w:t xml:space="preserve"> </w:t>
      </w:r>
      <w:r>
        <w:rPr>
          <w:rFonts w:ascii="Times New Roman" w:eastAsia="Times New Roman" w:hAnsi="Times New Roman"/>
          <w:sz w:val="28"/>
          <w:szCs w:val="28"/>
        </w:rPr>
        <w:t xml:space="preserve"> Реш</w:t>
      </w:r>
      <w:r w:rsidRPr="00BF33C0">
        <w:rPr>
          <w:rFonts w:ascii="Times New Roman" w:eastAsia="Times New Roman" w:hAnsi="Times New Roman"/>
          <w:sz w:val="28"/>
          <w:szCs w:val="28"/>
        </w:rPr>
        <w:t>ение может быть обжаловано в Железнодорожный районный суд города Симферополя  в течение  месяца со дня принятия решения суда в окончательной форме через мирового судью.</w:t>
      </w:r>
    </w:p>
    <w:p w:rsidR="00272E72" w:rsidRPr="00BF33C0" w:rsidP="00272E7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Разъяснить сторонам, что  мировой судья может не составлять мотивированное решение по рассмотренному им делу. </w:t>
      </w:r>
      <w:r w:rsidRPr="00BF33C0">
        <w:rPr>
          <w:rFonts w:ascii="Times New Roman" w:eastAsia="Times New Roman" w:hAnsi="Times New Roman"/>
          <w:sz w:val="28"/>
          <w:szCs w:val="28"/>
        </w:rPr>
        <w:t>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r w:rsidRPr="00BF33C0">
        <w:rPr>
          <w:rFonts w:ascii="Times New Roman" w:eastAsia="Times New Roman" w:hAnsi="Times New Roman"/>
          <w:sz w:val="28"/>
          <w:szCs w:val="28"/>
        </w:rPr>
        <w:t xml:space="preserve">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272E72" w:rsidRPr="00BF33C0" w:rsidP="00272E72">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rPr>
        <w:t xml:space="preserve"> </w:t>
      </w:r>
    </w:p>
    <w:p w:rsidR="00A84EEF" w:rsidP="00805EBF">
      <w:pPr>
        <w:spacing w:after="0" w:line="240" w:lineRule="auto"/>
        <w:jc w:val="both"/>
        <w:rPr>
          <w:rFonts w:ascii="Times New Roman" w:eastAsia="Times New Roman" w:hAnsi="Times New Roman"/>
          <w:sz w:val="28"/>
          <w:szCs w:val="28"/>
        </w:rPr>
      </w:pPr>
    </w:p>
    <w:p w:rsidR="00A84EEF" w:rsidP="00A84EE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Мировой судья                                                                     Попова Н.И.</w:t>
      </w:r>
    </w:p>
    <w:p w:rsidR="00A84EEF" w:rsidP="00A84EEF">
      <w:pPr>
        <w:spacing w:after="0" w:line="240" w:lineRule="auto"/>
        <w:jc w:val="both"/>
        <w:rPr>
          <w:rFonts w:ascii="Times New Roman" w:eastAsia="Times New Roman" w:hAnsi="Times New Roman"/>
          <w:sz w:val="28"/>
          <w:szCs w:val="28"/>
        </w:rPr>
      </w:pPr>
    </w:p>
    <w:p w:rsidR="00A84EEF" w:rsidP="00A84EEF">
      <w:pPr>
        <w:autoSpaceDE w:val="0"/>
        <w:autoSpaceDN w:val="0"/>
        <w:adjustRightInd w:val="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rPr>
        <w:t xml:space="preserve"> </w:t>
      </w:r>
    </w:p>
    <w:p w:rsidR="00A84EEF" w:rsidP="00A84EE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 </w:t>
      </w:r>
      <w:r w:rsidR="00351D16">
        <w:rPr>
          <w:rFonts w:ascii="Times New Roman" w:eastAsia="Times New Roman" w:hAnsi="Times New Roman"/>
          <w:sz w:val="28"/>
          <w:szCs w:val="28"/>
          <w:lang w:eastAsia="ru-RU"/>
        </w:rPr>
        <w:t>Мотивированное решение составлено 29 мая 2020 г.</w:t>
      </w:r>
    </w:p>
    <w:p w:rsidR="00A84EEF" w:rsidP="00A84EE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A84EEF" w:rsidP="00A84EEF">
      <w:pPr>
        <w:rPr>
          <w:rFonts w:ascii="Times New Roman" w:hAnsi="Times New Roman"/>
          <w:sz w:val="28"/>
          <w:szCs w:val="28"/>
        </w:rPr>
      </w:pPr>
    </w:p>
    <w:p w:rsidR="00A84EEF" w:rsidP="00A84EEF">
      <w:pPr>
        <w:rPr>
          <w:sz w:val="28"/>
          <w:szCs w:val="28"/>
        </w:rPr>
      </w:pPr>
    </w:p>
    <w:p w:rsidR="00A84EEF" w:rsidP="00A84EEF">
      <w:pPr>
        <w:spacing w:after="0" w:line="240" w:lineRule="auto"/>
        <w:jc w:val="both"/>
        <w:rPr>
          <w:rFonts w:ascii="Times New Roman" w:eastAsia="Times New Roman" w:hAnsi="Times New Roman"/>
          <w:sz w:val="28"/>
          <w:szCs w:val="28"/>
        </w:rPr>
      </w:pPr>
    </w:p>
    <w:p w:rsidR="00A84EEF" w:rsidP="00A84EEF">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A84EEF" w:rsidP="00A84EEF">
      <w:pPr>
        <w:spacing w:after="0" w:line="240" w:lineRule="auto"/>
        <w:jc w:val="both"/>
        <w:rPr>
          <w:rFonts w:ascii="Times New Roman" w:eastAsia="Times New Roman" w:hAnsi="Times New Roman"/>
          <w:sz w:val="28"/>
          <w:szCs w:val="28"/>
        </w:rPr>
      </w:pPr>
    </w:p>
    <w:p w:rsidR="00A84EEF" w:rsidP="00A84EEF">
      <w:pPr>
        <w:rPr>
          <w:sz w:val="28"/>
          <w:szCs w:val="28"/>
        </w:rPr>
      </w:pPr>
      <w:r>
        <w:rPr>
          <w:rFonts w:ascii="Times New Roman" w:eastAsia="Times New Roman" w:hAnsi="Times New Roman"/>
          <w:sz w:val="28"/>
          <w:szCs w:val="28"/>
        </w:rPr>
        <w:t xml:space="preserve"> </w:t>
      </w:r>
    </w:p>
    <w:p w:rsidR="00A84EEF" w:rsidP="00A84EEF">
      <w:pPr>
        <w:rPr>
          <w:sz w:val="28"/>
          <w:szCs w:val="28"/>
        </w:rPr>
      </w:pPr>
    </w:p>
    <w:p w:rsidR="002D41B4" w:rsidRPr="009B7025" w:rsidP="00A84EEF">
      <w:pPr>
        <w:spacing w:after="0" w:line="240" w:lineRule="auto"/>
        <w:jc w:val="both"/>
        <w:rPr>
          <w:rFonts w:ascii="Times New Roman" w:eastAsia="Times New Roman" w:hAnsi="Times New Roman"/>
          <w:sz w:val="28"/>
          <w:szCs w:val="28"/>
        </w:rPr>
      </w:pPr>
    </w:p>
    <w:p w:rsidR="00433C64" w:rsidRPr="00351D16" w:rsidP="00433C64">
      <w:pPr>
        <w:spacing w:after="0" w:line="240" w:lineRule="auto"/>
        <w:jc w:val="both"/>
        <w:rPr>
          <w:rFonts w:ascii="Times New Roman" w:eastAsia="Times New Roman" w:hAnsi="Times New Roman"/>
          <w:sz w:val="28"/>
          <w:szCs w:val="28"/>
        </w:rPr>
      </w:pPr>
      <w:r w:rsidRPr="00351D16">
        <w:rPr>
          <w:rFonts w:ascii="Times New Roman" w:eastAsia="Times New Roman" w:hAnsi="Times New Roman"/>
          <w:sz w:val="28"/>
          <w:szCs w:val="28"/>
        </w:rPr>
        <w:t xml:space="preserve"> </w:t>
      </w:r>
    </w:p>
    <w:p w:rsidR="002D41B4" w:rsidRPr="009A1F40" w:rsidP="002D41B4">
      <w:pPr>
        <w:autoSpaceDE w:val="0"/>
        <w:autoSpaceDN w:val="0"/>
        <w:adjustRightInd w:val="0"/>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rPr>
        <w:t xml:space="preserve"> </w:t>
      </w:r>
    </w:p>
    <w:p w:rsidR="002D41B4" w:rsidRPr="00A41AAA" w:rsidP="002D41B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 </w:t>
      </w:r>
    </w:p>
    <w:p w:rsidR="002D41B4" w:rsidRPr="003E6C3C" w:rsidP="002D41B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2D41B4" w:rsidRPr="003E6C3C" w:rsidP="002D41B4">
      <w:pPr>
        <w:rPr>
          <w:rFonts w:ascii="Times New Roman" w:hAnsi="Times New Roman"/>
          <w:sz w:val="28"/>
          <w:szCs w:val="28"/>
        </w:rPr>
      </w:pPr>
    </w:p>
    <w:p w:rsidR="00433C64" w:rsidRPr="009B7025" w:rsidP="00433C64">
      <w:pPr>
        <w:rPr>
          <w:sz w:val="28"/>
          <w:szCs w:val="28"/>
        </w:rPr>
      </w:pPr>
    </w:p>
    <w:p w:rsidR="00EF0C03" w:rsidRPr="009B7025" w:rsidP="00EF0C03">
      <w:pPr>
        <w:spacing w:after="0" w:line="240" w:lineRule="auto"/>
        <w:jc w:val="both"/>
        <w:rPr>
          <w:rFonts w:ascii="Times New Roman" w:eastAsia="Times New Roman" w:hAnsi="Times New Roman"/>
          <w:sz w:val="28"/>
          <w:szCs w:val="28"/>
        </w:rPr>
      </w:pPr>
    </w:p>
    <w:p w:rsidR="00A76FF5" w:rsidRPr="009B7025" w:rsidP="00F84BE6">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AF04C0" w:rsidRPr="009B7025" w:rsidP="00F84BE6">
      <w:pPr>
        <w:spacing w:after="0" w:line="240" w:lineRule="auto"/>
        <w:jc w:val="both"/>
        <w:rPr>
          <w:rFonts w:ascii="Times New Roman" w:eastAsia="Times New Roman" w:hAnsi="Times New Roman"/>
          <w:sz w:val="28"/>
          <w:szCs w:val="28"/>
        </w:rPr>
      </w:pPr>
    </w:p>
    <w:p w:rsidR="00462092" w:rsidRPr="00E4091A" w:rsidP="00462092">
      <w:pPr>
        <w:rPr>
          <w:sz w:val="28"/>
          <w:szCs w:val="28"/>
        </w:rPr>
      </w:pPr>
      <w:r>
        <w:rPr>
          <w:rFonts w:ascii="Times New Roman" w:eastAsia="Times New Roman" w:hAnsi="Times New Roman"/>
          <w:sz w:val="28"/>
          <w:szCs w:val="28"/>
        </w:rPr>
        <w:t xml:space="preserve"> </w:t>
      </w:r>
    </w:p>
    <w:p w:rsidR="00DF7227" w:rsidRPr="00E4091A" w:rsidP="00462092">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209DD"/>
    <w:rsid w:val="00037288"/>
    <w:rsid w:val="00087BE8"/>
    <w:rsid w:val="000F06D7"/>
    <w:rsid w:val="000F3425"/>
    <w:rsid w:val="000F70A2"/>
    <w:rsid w:val="00114E83"/>
    <w:rsid w:val="001203B3"/>
    <w:rsid w:val="00145A8F"/>
    <w:rsid w:val="00145C78"/>
    <w:rsid w:val="001546D2"/>
    <w:rsid w:val="00196D3D"/>
    <w:rsid w:val="001D4185"/>
    <w:rsid w:val="001D4B6F"/>
    <w:rsid w:val="00201E72"/>
    <w:rsid w:val="00213F5D"/>
    <w:rsid w:val="00214445"/>
    <w:rsid w:val="00272E72"/>
    <w:rsid w:val="0029568D"/>
    <w:rsid w:val="002C04FE"/>
    <w:rsid w:val="002D41B4"/>
    <w:rsid w:val="002E782F"/>
    <w:rsid w:val="003033C6"/>
    <w:rsid w:val="00323F0D"/>
    <w:rsid w:val="00342275"/>
    <w:rsid w:val="0034474D"/>
    <w:rsid w:val="00351D16"/>
    <w:rsid w:val="0039149F"/>
    <w:rsid w:val="003B67A2"/>
    <w:rsid w:val="003E6C3C"/>
    <w:rsid w:val="003F053A"/>
    <w:rsid w:val="00401E4F"/>
    <w:rsid w:val="00423C37"/>
    <w:rsid w:val="00433C64"/>
    <w:rsid w:val="00462092"/>
    <w:rsid w:val="004755B1"/>
    <w:rsid w:val="0048362C"/>
    <w:rsid w:val="004B116E"/>
    <w:rsid w:val="004C1E50"/>
    <w:rsid w:val="00520968"/>
    <w:rsid w:val="00560FCE"/>
    <w:rsid w:val="005A1E6F"/>
    <w:rsid w:val="005A4928"/>
    <w:rsid w:val="005B58B7"/>
    <w:rsid w:val="005D2E1B"/>
    <w:rsid w:val="005E6A38"/>
    <w:rsid w:val="005F08FE"/>
    <w:rsid w:val="00614B56"/>
    <w:rsid w:val="00663092"/>
    <w:rsid w:val="006B0CC1"/>
    <w:rsid w:val="006F6BD9"/>
    <w:rsid w:val="00702B0C"/>
    <w:rsid w:val="00767B76"/>
    <w:rsid w:val="00791886"/>
    <w:rsid w:val="007C1231"/>
    <w:rsid w:val="007C7E2A"/>
    <w:rsid w:val="007E53B6"/>
    <w:rsid w:val="00805EBF"/>
    <w:rsid w:val="008104A9"/>
    <w:rsid w:val="00821264"/>
    <w:rsid w:val="00861589"/>
    <w:rsid w:val="00861D1F"/>
    <w:rsid w:val="00865A13"/>
    <w:rsid w:val="00877D18"/>
    <w:rsid w:val="008A14A8"/>
    <w:rsid w:val="008F4DFE"/>
    <w:rsid w:val="009306FB"/>
    <w:rsid w:val="00930EB1"/>
    <w:rsid w:val="009A1F40"/>
    <w:rsid w:val="009A29DC"/>
    <w:rsid w:val="009B7025"/>
    <w:rsid w:val="009E39D3"/>
    <w:rsid w:val="009F39BC"/>
    <w:rsid w:val="00A41AAA"/>
    <w:rsid w:val="00A76FF5"/>
    <w:rsid w:val="00A845B9"/>
    <w:rsid w:val="00A84EEF"/>
    <w:rsid w:val="00AD01F1"/>
    <w:rsid w:val="00AE7BF4"/>
    <w:rsid w:val="00AF04C0"/>
    <w:rsid w:val="00B25B51"/>
    <w:rsid w:val="00B66D6D"/>
    <w:rsid w:val="00BA3237"/>
    <w:rsid w:val="00BA5999"/>
    <w:rsid w:val="00BF33C0"/>
    <w:rsid w:val="00C8105B"/>
    <w:rsid w:val="00CC24E8"/>
    <w:rsid w:val="00D04B8D"/>
    <w:rsid w:val="00D16812"/>
    <w:rsid w:val="00D36D0C"/>
    <w:rsid w:val="00D37E5F"/>
    <w:rsid w:val="00DA4017"/>
    <w:rsid w:val="00DB3FFD"/>
    <w:rsid w:val="00DF7227"/>
    <w:rsid w:val="00E4091A"/>
    <w:rsid w:val="00E44414"/>
    <w:rsid w:val="00EC0D0C"/>
    <w:rsid w:val="00EC557D"/>
    <w:rsid w:val="00ED5DE6"/>
    <w:rsid w:val="00EF0C03"/>
    <w:rsid w:val="00F32C35"/>
    <w:rsid w:val="00F84B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F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 w:type="paragraph" w:styleId="NormalWeb">
    <w:name w:val="Normal (Web)"/>
    <w:basedOn w:val="Normal"/>
    <w:uiPriority w:val="99"/>
    <w:semiHidden/>
    <w:unhideWhenUsed/>
    <w:rsid w:val="00EF0C03"/>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20"/>
    <w:qFormat/>
    <w:rsid w:val="00D04B8D"/>
    <w:rPr>
      <w:i/>
      <w:iCs/>
    </w:rPr>
  </w:style>
  <w:style w:type="character" w:customStyle="1" w:styleId="a0">
    <w:name w:val="Основной текст_"/>
    <w:link w:val="2"/>
    <w:rsid w:val="00351D16"/>
    <w:rPr>
      <w:rFonts w:ascii="Batang" w:eastAsia="Batang" w:hAnsi="Batang" w:cs="Batang"/>
      <w:spacing w:val="-6"/>
      <w:sz w:val="19"/>
      <w:szCs w:val="19"/>
      <w:shd w:val="clear" w:color="auto" w:fill="FFFFFF"/>
    </w:rPr>
  </w:style>
  <w:style w:type="paragraph" w:customStyle="1" w:styleId="2">
    <w:name w:val="Основной текст2"/>
    <w:basedOn w:val="Normal"/>
    <w:link w:val="a0"/>
    <w:rsid w:val="00351D16"/>
    <w:pPr>
      <w:widowControl w:val="0"/>
      <w:shd w:val="clear" w:color="auto" w:fill="FFFFFF"/>
      <w:spacing w:after="0" w:line="0" w:lineRule="atLeast"/>
      <w:jc w:val="both"/>
    </w:pPr>
    <w:rPr>
      <w:rFonts w:ascii="Batang" w:eastAsia="Batang" w:hAnsi="Batang" w:cs="Batang"/>
      <w:spacing w:val="-6"/>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413579E85CAC889BBA7532DBB2FD00A46419463614E85ABFD50D2B32148D7FAC8C2A3D99871622614D20AD0980AA49B5202934B0750BA7H" TargetMode="External" /><Relationship Id="rId11" Type="http://schemas.openxmlformats.org/officeDocument/2006/relationships/hyperlink" Target="consultantplus://offline/ref=A0B33BFA9287E32727B488EA2843CE15873170D9B83ED436451E2AC698171568D4EC27E782BEEA67A21C974E8C9A7EEEFB945BCCCB589A47l6iCJ" TargetMode="External" /><Relationship Id="rId12" Type="http://schemas.openxmlformats.org/officeDocument/2006/relationships/hyperlink" Target="http://sudact.ru/law/gpk-rf/razdel-i/glava-7/statia-98/?marker=fdoctlaw"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B58FD3EB387D6536D958B0DFFF5A55A5D773DDD7DF24B328AC3C9FB0BA16001B6BB2AA0B07B6BBB83808B0641AD52423F0C23E27A3800DDCI4VAP" TargetMode="External" /><Relationship Id="rId6" Type="http://schemas.openxmlformats.org/officeDocument/2006/relationships/hyperlink" Target="http://sudact.ru/law/gpk-rf/razdel-i/glava-6/statia-56/?marker=fdoctlaw" TargetMode="External" /><Relationship Id="rId7" Type="http://schemas.openxmlformats.org/officeDocument/2006/relationships/hyperlink" Target="consultantplus://offline/ref=413579E85CAC889BBA7532DBB2FD00A46413433115E05ABFD50D2B32148D7FAC8C2A3D9A851F22614D20AD0980AA49B5202934B0750BA7H" TargetMode="External" /><Relationship Id="rId8" Type="http://schemas.openxmlformats.org/officeDocument/2006/relationships/hyperlink" Target="consultantplus://offline/ref=413579E85CAC889BBA7532DBB2FD00A46419463614E85ABFD50D2B32148D7FAC9E2A6596851337341C7AFA04830AA6H" TargetMode="External" /><Relationship Id="rId9" Type="http://schemas.openxmlformats.org/officeDocument/2006/relationships/hyperlink" Target="consultantplus://offline/ref=413579E85CAC889BBA7532DBB2FD00A46419463614E85ABFD50D2B32148D7FAC8C2A3D9C841C7D645831F50686B056B43E3536B107ACH"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7ECB0-B7A0-4241-822B-482CC54B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