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B22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8 апреля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AA5EDD">
        <w:rPr>
          <w:rFonts w:ascii="Times New Roman" w:hAnsi="Times New Roman"/>
          <w:sz w:val="28"/>
          <w:szCs w:val="28"/>
        </w:rPr>
        <w:t xml:space="preserve"> к </w:t>
      </w:r>
      <w:r w:rsidR="00067B22">
        <w:rPr>
          <w:rFonts w:ascii="Times New Roman" w:hAnsi="Times New Roman"/>
          <w:sz w:val="28"/>
          <w:szCs w:val="28"/>
        </w:rPr>
        <w:t>Осадчук</w:t>
      </w:r>
      <w:r w:rsidR="00067B22">
        <w:rPr>
          <w:rFonts w:ascii="Times New Roman" w:hAnsi="Times New Roman"/>
          <w:sz w:val="28"/>
          <w:szCs w:val="28"/>
        </w:rPr>
        <w:t xml:space="preserve">  Валентине Николаевне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AA5EDD">
        <w:rPr>
          <w:rFonts w:ascii="Times New Roman" w:hAnsi="Times New Roman"/>
          <w:sz w:val="28"/>
          <w:szCs w:val="28"/>
        </w:rPr>
        <w:t xml:space="preserve"> о взыскании задолженности  </w:t>
      </w:r>
      <w:r w:rsidR="00EB5E40">
        <w:rPr>
          <w:rFonts w:ascii="Times New Roman" w:hAnsi="Times New Roman"/>
          <w:sz w:val="28"/>
          <w:szCs w:val="28"/>
        </w:rPr>
        <w:t xml:space="preserve">по договору </w:t>
      </w:r>
      <w:r w:rsidR="00EB5E40">
        <w:rPr>
          <w:rFonts w:ascii="Times New Roman" w:hAnsi="Times New Roman"/>
          <w:sz w:val="28"/>
          <w:szCs w:val="28"/>
        </w:rPr>
        <w:t>микрозайма</w:t>
      </w:r>
      <w:r w:rsidR="00EB5E40">
        <w:rPr>
          <w:rFonts w:ascii="Times New Roman" w:hAnsi="Times New Roman"/>
          <w:sz w:val="28"/>
          <w:szCs w:val="28"/>
        </w:rPr>
        <w:t>,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067B22">
        <w:rPr>
          <w:rFonts w:ascii="Times New Roman" w:eastAsia="Times New Roman" w:hAnsi="Times New Roman"/>
          <w:sz w:val="28"/>
          <w:szCs w:val="28"/>
        </w:rPr>
        <w:t>Осадчук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Валентины Николаевны, </w:t>
      </w:r>
      <w:r w:rsidR="00202165">
        <w:rPr>
          <w:sz w:val="28"/>
          <w:szCs w:val="28"/>
        </w:rPr>
        <w:t>ДАННЫЕ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№ </w:t>
      </w:r>
      <w:r w:rsidR="00202165">
        <w:rPr>
          <w:sz w:val="28"/>
          <w:szCs w:val="28"/>
        </w:rPr>
        <w:t>ДАННЫЕ</w:t>
      </w:r>
      <w:r w:rsidR="00067B22">
        <w:rPr>
          <w:rFonts w:ascii="Times New Roman" w:hAnsi="Times New Roman"/>
          <w:sz w:val="28"/>
          <w:szCs w:val="28"/>
        </w:rPr>
        <w:t xml:space="preserve"> в размере 12000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27500 рублей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 </w:t>
      </w:r>
      <w:r w:rsidR="00067B22">
        <w:rPr>
          <w:rFonts w:ascii="Times New Roman" w:hAnsi="Times New Roman"/>
          <w:sz w:val="28"/>
          <w:szCs w:val="28"/>
        </w:rPr>
        <w:t xml:space="preserve">19.02.2019 </w:t>
      </w:r>
      <w:r w:rsidR="00EB5E40">
        <w:rPr>
          <w:rFonts w:ascii="Times New Roman" w:hAnsi="Times New Roman"/>
          <w:sz w:val="28"/>
          <w:szCs w:val="28"/>
        </w:rPr>
        <w:t xml:space="preserve">г. по </w:t>
      </w:r>
      <w:r w:rsidR="00067B22">
        <w:rPr>
          <w:rFonts w:ascii="Times New Roman" w:hAnsi="Times New Roman"/>
          <w:sz w:val="28"/>
          <w:szCs w:val="28"/>
        </w:rPr>
        <w:t>03</w:t>
      </w:r>
      <w:r w:rsidR="00EB5E40">
        <w:rPr>
          <w:rFonts w:ascii="Times New Roman" w:hAnsi="Times New Roman"/>
          <w:sz w:val="28"/>
          <w:szCs w:val="28"/>
        </w:rPr>
        <w:t>.08.201</w:t>
      </w:r>
      <w:r w:rsidR="00067B22">
        <w:rPr>
          <w:rFonts w:ascii="Times New Roman" w:hAnsi="Times New Roman"/>
          <w:sz w:val="28"/>
          <w:szCs w:val="28"/>
        </w:rPr>
        <w:t>9г.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>Осадчук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Валентины Николаевны, </w:t>
      </w:r>
      <w:r w:rsidR="00202165">
        <w:rPr>
          <w:sz w:val="28"/>
          <w:szCs w:val="28"/>
        </w:rPr>
        <w:t>ДАННЫЕ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  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EB5E40">
        <w:rPr>
          <w:rFonts w:ascii="Times New Roman" w:eastAsia="Times New Roman" w:hAnsi="Times New Roman"/>
          <w:sz w:val="28"/>
          <w:szCs w:val="28"/>
        </w:rPr>
        <w:t>в пользу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>1385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02165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56AD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2D45-973B-4136-AF60-DDF8DC8D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