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6425A">
        <w:rPr>
          <w:rFonts w:ascii="Times New Roman" w:eastAsia="Times New Roman" w:hAnsi="Times New Roman"/>
          <w:sz w:val="24"/>
          <w:szCs w:val="24"/>
          <w:lang w:eastAsia="ru-RU"/>
        </w:rPr>
        <w:t>170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</w:t>
      </w:r>
      <w:r w:rsidR="00047B97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6425A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425A">
        <w:rPr>
          <w:rFonts w:ascii="Times New Roman" w:eastAsia="Times New Roman" w:hAnsi="Times New Roman"/>
          <w:sz w:val="28"/>
          <w:szCs w:val="28"/>
          <w:lang w:eastAsia="ru-RU"/>
        </w:rPr>
        <w:t xml:space="preserve">23 марта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7B9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6425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DA0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56425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13DA0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DA0" w:rsidRPr="00A13DA0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</w:t>
      </w:r>
      <w:r w:rsidR="0056425A">
        <w:rPr>
          <w:rFonts w:ascii="Times New Roman" w:hAnsi="Times New Roman"/>
          <w:sz w:val="28"/>
          <w:szCs w:val="28"/>
        </w:rPr>
        <w:t xml:space="preserve"> </w:t>
      </w:r>
      <w:r w:rsidRPr="00254CC0" w:rsidR="0056425A">
        <w:rPr>
          <w:rFonts w:ascii="Times New Roman" w:hAnsi="Times New Roman"/>
          <w:sz w:val="28"/>
          <w:szCs w:val="28"/>
        </w:rPr>
        <w:t>представителя АО «АльфаСтрахование»- ООО «Долговые инвестиции» к Ефименко Константину Михайловичу</w:t>
      </w:r>
      <w:r w:rsidR="0056425A">
        <w:rPr>
          <w:rFonts w:ascii="Times New Roman" w:hAnsi="Times New Roman"/>
          <w:sz w:val="28"/>
          <w:szCs w:val="28"/>
        </w:rPr>
        <w:t xml:space="preserve">, третьи лица, не заявляющие самостоятельные требования на предмет спора, </w:t>
      </w:r>
      <w:r w:rsidR="0056425A">
        <w:rPr>
          <w:rFonts w:ascii="Times New Roman" w:hAnsi="Times New Roman"/>
          <w:sz w:val="28"/>
          <w:szCs w:val="28"/>
          <w:lang w:val="uk-UA"/>
        </w:rPr>
        <w:t xml:space="preserve">Королькова </w:t>
      </w:r>
      <w:r w:rsidR="0056425A">
        <w:rPr>
          <w:rFonts w:ascii="Times New Roman" w:hAnsi="Times New Roman"/>
          <w:sz w:val="28"/>
          <w:szCs w:val="28"/>
          <w:lang w:val="uk-UA"/>
        </w:rPr>
        <w:t>Елена</w:t>
      </w:r>
      <w:r w:rsidR="005642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425A">
        <w:rPr>
          <w:rFonts w:ascii="Times New Roman" w:hAnsi="Times New Roman"/>
          <w:sz w:val="28"/>
          <w:szCs w:val="28"/>
          <w:lang w:val="uk-UA"/>
        </w:rPr>
        <w:t>Евгеньевна</w:t>
      </w:r>
      <w:r w:rsidR="0056425A">
        <w:rPr>
          <w:rFonts w:ascii="Times New Roman" w:hAnsi="Times New Roman"/>
          <w:sz w:val="28"/>
          <w:szCs w:val="28"/>
          <w:lang w:val="uk-UA"/>
        </w:rPr>
        <w:t>, ООО «</w:t>
      </w:r>
      <w:r w:rsidR="0056425A">
        <w:rPr>
          <w:rFonts w:ascii="Times New Roman" w:hAnsi="Times New Roman"/>
          <w:sz w:val="28"/>
          <w:szCs w:val="28"/>
          <w:lang w:val="uk-UA"/>
        </w:rPr>
        <w:t>Центрстрой</w:t>
      </w:r>
      <w:r w:rsidR="0056425A">
        <w:rPr>
          <w:rFonts w:ascii="Times New Roman" w:hAnsi="Times New Roman"/>
          <w:sz w:val="28"/>
          <w:szCs w:val="28"/>
          <w:lang w:val="uk-UA"/>
        </w:rPr>
        <w:t>», ПАО СК «</w:t>
      </w:r>
      <w:r w:rsidR="0056425A">
        <w:rPr>
          <w:rFonts w:ascii="Times New Roman" w:hAnsi="Times New Roman"/>
          <w:sz w:val="28"/>
          <w:szCs w:val="28"/>
          <w:lang w:val="uk-UA"/>
        </w:rPr>
        <w:t>Росгосстрах</w:t>
      </w:r>
      <w:r w:rsidR="0056425A">
        <w:rPr>
          <w:rFonts w:ascii="Times New Roman" w:hAnsi="Times New Roman"/>
          <w:sz w:val="28"/>
          <w:szCs w:val="28"/>
          <w:lang w:val="uk-UA"/>
        </w:rPr>
        <w:t>»,</w:t>
      </w:r>
      <w:r w:rsidRPr="00254CC0" w:rsidR="0056425A">
        <w:rPr>
          <w:rFonts w:ascii="Times New Roman" w:hAnsi="Times New Roman"/>
          <w:sz w:val="28"/>
          <w:szCs w:val="28"/>
        </w:rPr>
        <w:t xml:space="preserve"> о взыскании ущерба в порядке суброгации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5D77">
        <w:rPr>
          <w:rFonts w:ascii="Times New Roman" w:hAnsi="Times New Roman"/>
          <w:sz w:val="28"/>
          <w:szCs w:val="28"/>
        </w:rPr>
        <w:t xml:space="preserve">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удовлетворить.     </w:t>
      </w:r>
    </w:p>
    <w:p w:rsidR="000F6054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 </w:t>
      </w:r>
      <w:r w:rsidR="0056425A">
        <w:rPr>
          <w:rFonts w:ascii="Times New Roman" w:eastAsia="Times New Roman" w:hAnsi="Times New Roman"/>
          <w:sz w:val="28"/>
          <w:szCs w:val="28"/>
        </w:rPr>
        <w:t xml:space="preserve">Ефименко  Константина Михайловича, </w:t>
      </w:r>
      <w:r w:rsidR="00E0383C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в пользу</w:t>
      </w:r>
      <w:r w:rsidRPr="0056425A" w:rsidR="0056425A">
        <w:rPr>
          <w:rFonts w:ascii="Times New Roman" w:hAnsi="Times New Roman"/>
          <w:sz w:val="28"/>
          <w:szCs w:val="28"/>
        </w:rPr>
        <w:t xml:space="preserve"> </w:t>
      </w:r>
      <w:r w:rsidRPr="00254CC0" w:rsidR="0056425A">
        <w:rPr>
          <w:rFonts w:ascii="Times New Roman" w:hAnsi="Times New Roman"/>
          <w:sz w:val="28"/>
          <w:szCs w:val="28"/>
        </w:rPr>
        <w:t>А</w:t>
      </w:r>
      <w:r w:rsidR="0056425A">
        <w:rPr>
          <w:rFonts w:ascii="Times New Roman" w:hAnsi="Times New Roman"/>
          <w:sz w:val="28"/>
          <w:szCs w:val="28"/>
        </w:rPr>
        <w:t xml:space="preserve">кционерного общества </w:t>
      </w:r>
      <w:r w:rsidRPr="00254CC0" w:rsidR="0056425A">
        <w:rPr>
          <w:rFonts w:ascii="Times New Roman" w:hAnsi="Times New Roman"/>
          <w:sz w:val="28"/>
          <w:szCs w:val="28"/>
        </w:rPr>
        <w:t xml:space="preserve"> «АльфаСтрахование»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6425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 </w:t>
      </w:r>
      <w:r w:rsidR="0056425A">
        <w:rPr>
          <w:rFonts w:ascii="Times New Roman" w:eastAsia="Times New Roman" w:hAnsi="Times New Roman"/>
          <w:sz w:val="28"/>
          <w:szCs w:val="28"/>
        </w:rPr>
        <w:t xml:space="preserve"> 6696 рублей 11 коп</w:t>
      </w:r>
      <w:r w:rsidR="0056425A">
        <w:rPr>
          <w:rFonts w:ascii="Times New Roman" w:eastAsia="Times New Roman" w:hAnsi="Times New Roman"/>
          <w:sz w:val="28"/>
          <w:szCs w:val="28"/>
        </w:rPr>
        <w:t>.</w:t>
      </w:r>
      <w:r w:rsidR="0056425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56425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порядке возмещения  </w:t>
      </w:r>
      <w:r w:rsidR="0056425A">
        <w:rPr>
          <w:rFonts w:ascii="Times New Roman" w:eastAsia="Times New Roman" w:hAnsi="Times New Roman"/>
          <w:sz w:val="28"/>
          <w:szCs w:val="28"/>
        </w:rPr>
        <w:t xml:space="preserve">ущерба </w:t>
      </w:r>
      <w:r>
        <w:rPr>
          <w:rFonts w:ascii="Times New Roman" w:eastAsia="Times New Roman" w:hAnsi="Times New Roman"/>
          <w:sz w:val="28"/>
          <w:szCs w:val="28"/>
        </w:rPr>
        <w:t xml:space="preserve"> в результате  повреждения застрахованного имущества  по факту дорожно-транспортного происшествия от </w:t>
      </w:r>
      <w:r w:rsidR="00A13DA0">
        <w:rPr>
          <w:rFonts w:ascii="Times New Roman" w:eastAsia="Times New Roman" w:hAnsi="Times New Roman"/>
          <w:sz w:val="28"/>
          <w:szCs w:val="28"/>
        </w:rPr>
        <w:t>1</w:t>
      </w:r>
      <w:r w:rsidR="0056425A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13DA0">
        <w:rPr>
          <w:rFonts w:ascii="Times New Roman" w:eastAsia="Times New Roman" w:hAnsi="Times New Roman"/>
          <w:sz w:val="28"/>
          <w:szCs w:val="28"/>
        </w:rPr>
        <w:t>03</w:t>
      </w:r>
      <w:r w:rsidR="0056425A">
        <w:rPr>
          <w:rFonts w:ascii="Times New Roman" w:eastAsia="Times New Roman" w:hAnsi="Times New Roman"/>
          <w:sz w:val="28"/>
          <w:szCs w:val="28"/>
        </w:rPr>
        <w:t>.2020</w:t>
      </w:r>
      <w:r>
        <w:rPr>
          <w:rFonts w:ascii="Times New Roman" w:eastAsia="Times New Roman" w:hAnsi="Times New Roman"/>
          <w:sz w:val="28"/>
          <w:szCs w:val="28"/>
        </w:rPr>
        <w:t xml:space="preserve"> г.  </w:t>
      </w:r>
    </w:p>
    <w:p w:rsidR="000F6054" w:rsidRPr="00BF33C0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047B97">
        <w:rPr>
          <w:rFonts w:ascii="Times New Roman" w:eastAsia="Times New Roman" w:hAnsi="Times New Roman"/>
          <w:sz w:val="28"/>
          <w:szCs w:val="28"/>
        </w:rPr>
        <w:t xml:space="preserve"> </w:t>
      </w:r>
      <w:r w:rsidR="0056425A">
        <w:rPr>
          <w:rFonts w:ascii="Times New Roman" w:eastAsia="Times New Roman" w:hAnsi="Times New Roman"/>
          <w:sz w:val="28"/>
          <w:szCs w:val="28"/>
        </w:rPr>
        <w:t xml:space="preserve">Ефименко  Константина Михайловича, </w:t>
      </w:r>
      <w:r w:rsidR="00E0383C">
        <w:rPr>
          <w:sz w:val="28"/>
          <w:szCs w:val="28"/>
        </w:rPr>
        <w:t>ДАННЫЕ</w:t>
      </w:r>
      <w:r w:rsidR="0056425A">
        <w:rPr>
          <w:rFonts w:ascii="Times New Roman" w:eastAsia="Times New Roman" w:hAnsi="Times New Roman"/>
          <w:sz w:val="28"/>
          <w:szCs w:val="28"/>
        </w:rPr>
        <w:t xml:space="preserve"> в пользу</w:t>
      </w:r>
      <w:r w:rsidRPr="0056425A" w:rsidR="0056425A">
        <w:rPr>
          <w:rFonts w:ascii="Times New Roman" w:hAnsi="Times New Roman"/>
          <w:sz w:val="28"/>
          <w:szCs w:val="28"/>
        </w:rPr>
        <w:t xml:space="preserve"> </w:t>
      </w:r>
      <w:r w:rsidRPr="00254CC0" w:rsidR="0056425A">
        <w:rPr>
          <w:rFonts w:ascii="Times New Roman" w:hAnsi="Times New Roman"/>
          <w:sz w:val="28"/>
          <w:szCs w:val="28"/>
        </w:rPr>
        <w:t>А</w:t>
      </w:r>
      <w:r w:rsidR="0056425A">
        <w:rPr>
          <w:rFonts w:ascii="Times New Roman" w:hAnsi="Times New Roman"/>
          <w:sz w:val="28"/>
          <w:szCs w:val="28"/>
        </w:rPr>
        <w:t xml:space="preserve">кционерного общества </w:t>
      </w:r>
      <w:r w:rsidRPr="00254CC0" w:rsidR="0056425A">
        <w:rPr>
          <w:rFonts w:ascii="Times New Roman" w:hAnsi="Times New Roman"/>
          <w:sz w:val="28"/>
          <w:szCs w:val="28"/>
        </w:rPr>
        <w:t xml:space="preserve"> «АльфаСтрахование»</w:t>
      </w:r>
      <w:r w:rsidR="0056425A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A13DA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56425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   государственной  пошлины в размере  </w:t>
      </w:r>
      <w:r w:rsidR="0056425A">
        <w:rPr>
          <w:rFonts w:ascii="Times New Roman" w:eastAsia="Times New Roman" w:hAnsi="Times New Roman"/>
          <w:sz w:val="28"/>
          <w:szCs w:val="28"/>
        </w:rPr>
        <w:t xml:space="preserve">400 </w:t>
      </w:r>
      <w:r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047B97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7B97"/>
    <w:rsid w:val="000B1C75"/>
    <w:rsid w:val="000F3425"/>
    <w:rsid w:val="000F6054"/>
    <w:rsid w:val="000F70A2"/>
    <w:rsid w:val="00114E83"/>
    <w:rsid w:val="001203B3"/>
    <w:rsid w:val="00145C78"/>
    <w:rsid w:val="00213F5D"/>
    <w:rsid w:val="00214445"/>
    <w:rsid w:val="00254CC0"/>
    <w:rsid w:val="002570F9"/>
    <w:rsid w:val="002720D4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6425A"/>
    <w:rsid w:val="005A4928"/>
    <w:rsid w:val="005D2E1B"/>
    <w:rsid w:val="005E6A38"/>
    <w:rsid w:val="005F08FE"/>
    <w:rsid w:val="007C1231"/>
    <w:rsid w:val="007E53B6"/>
    <w:rsid w:val="00821264"/>
    <w:rsid w:val="00861D1F"/>
    <w:rsid w:val="00865A13"/>
    <w:rsid w:val="008A14A8"/>
    <w:rsid w:val="008A267F"/>
    <w:rsid w:val="008F4DFE"/>
    <w:rsid w:val="009A1F40"/>
    <w:rsid w:val="009A29DC"/>
    <w:rsid w:val="009B7025"/>
    <w:rsid w:val="009E39D3"/>
    <w:rsid w:val="00A13DA0"/>
    <w:rsid w:val="00A41AAA"/>
    <w:rsid w:val="00A76FF5"/>
    <w:rsid w:val="00A845B9"/>
    <w:rsid w:val="00A854E4"/>
    <w:rsid w:val="00AD01F1"/>
    <w:rsid w:val="00AE7BF4"/>
    <w:rsid w:val="00AF04C0"/>
    <w:rsid w:val="00B534A8"/>
    <w:rsid w:val="00B64A01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0383C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BEA1F-9A45-4501-B07C-C5CB3130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