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0A2B">
        <w:rPr>
          <w:rFonts w:ascii="Times New Roman" w:eastAsia="Times New Roman" w:hAnsi="Times New Roman"/>
          <w:sz w:val="24"/>
          <w:szCs w:val="24"/>
          <w:lang w:eastAsia="ru-RU"/>
        </w:rPr>
        <w:t>331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F0A2B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мая 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8D76B3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8D76B3"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0F0A2B">
        <w:rPr>
          <w:rFonts w:ascii="Times New Roman" w:hAnsi="Times New Roman"/>
          <w:sz w:val="28"/>
          <w:szCs w:val="28"/>
        </w:rPr>
        <w:t xml:space="preserve"> </w:t>
      </w:r>
      <w:r w:rsidRPr="000F0A2B" w:rsidR="000F0A2B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0F0A2B" w:rsidR="000F0A2B">
        <w:rPr>
          <w:rFonts w:ascii="Times New Roman" w:hAnsi="Times New Roman"/>
          <w:sz w:val="28"/>
          <w:szCs w:val="28"/>
        </w:rPr>
        <w:t>Югория</w:t>
      </w:r>
      <w:r w:rsidRPr="000F0A2B" w:rsidR="000F0A2B">
        <w:rPr>
          <w:rFonts w:ascii="Times New Roman" w:hAnsi="Times New Roman"/>
          <w:sz w:val="28"/>
          <w:szCs w:val="28"/>
        </w:rPr>
        <w:t xml:space="preserve">» к </w:t>
      </w:r>
      <w:r w:rsidR="000F0A2B">
        <w:rPr>
          <w:rFonts w:ascii="Times New Roman" w:hAnsi="Times New Roman"/>
          <w:sz w:val="28"/>
          <w:szCs w:val="28"/>
        </w:rPr>
        <w:t>Бажиной</w:t>
      </w:r>
      <w:r w:rsidR="000F0A2B">
        <w:rPr>
          <w:rFonts w:ascii="Times New Roman" w:hAnsi="Times New Roman"/>
          <w:sz w:val="28"/>
          <w:szCs w:val="28"/>
        </w:rPr>
        <w:t xml:space="preserve"> Олесе Александровне, третьи лица, не заявляющие самостоятельных требований на предмет спора - Общество с ограниченной ответственностью  МК «</w:t>
      </w:r>
      <w:r w:rsidR="000F0A2B">
        <w:rPr>
          <w:rFonts w:ascii="Times New Roman" w:hAnsi="Times New Roman"/>
          <w:sz w:val="28"/>
          <w:szCs w:val="28"/>
        </w:rPr>
        <w:t>ДжетМаниМикрофинанс</w:t>
      </w:r>
      <w:r w:rsidR="000F0A2B">
        <w:rPr>
          <w:rFonts w:ascii="Times New Roman" w:hAnsi="Times New Roman"/>
          <w:sz w:val="28"/>
          <w:szCs w:val="28"/>
        </w:rPr>
        <w:t xml:space="preserve">», </w:t>
      </w:r>
      <w:r w:rsidRPr="000F0A2B" w:rsidR="000F0A2B">
        <w:rPr>
          <w:rFonts w:ascii="Times New Roman" w:hAnsi="Times New Roman"/>
          <w:sz w:val="28"/>
          <w:szCs w:val="28"/>
        </w:rPr>
        <w:t xml:space="preserve"> о взыскании  задолженности по договору займа, в том числе суммы основного долга и суммы неуплаченных процентов</w:t>
      </w:r>
      <w:r w:rsidR="00EB5E40">
        <w:rPr>
          <w:rFonts w:ascii="Times New Roman" w:hAnsi="Times New Roman"/>
          <w:sz w:val="28"/>
          <w:szCs w:val="28"/>
        </w:rPr>
        <w:t>,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A32EE1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A32EE1">
        <w:rPr>
          <w:rFonts w:ascii="Times New Roman" w:eastAsia="Times New Roman" w:hAnsi="Times New Roman"/>
          <w:sz w:val="28"/>
          <w:szCs w:val="28"/>
        </w:rPr>
        <w:t>Бажиной</w:t>
      </w:r>
      <w:r w:rsidR="00A32EE1">
        <w:rPr>
          <w:rFonts w:ascii="Times New Roman" w:eastAsia="Times New Roman" w:hAnsi="Times New Roman"/>
          <w:sz w:val="28"/>
          <w:szCs w:val="28"/>
        </w:rPr>
        <w:t xml:space="preserve"> Олеси Александровны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481F63">
        <w:rPr>
          <w:sz w:val="28"/>
          <w:szCs w:val="28"/>
        </w:rPr>
        <w:t>ДАННЫЕ</w:t>
      </w:r>
      <w:r w:rsidRPr="00A41AAA">
        <w:rPr>
          <w:rFonts w:ascii="Times New Roman" w:eastAsia="Times New Roman" w:hAnsi="Times New Roman"/>
          <w:sz w:val="28"/>
          <w:szCs w:val="28"/>
        </w:rPr>
        <w:t>в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B35242">
        <w:rPr>
          <w:rFonts w:ascii="Times New Roman" w:hAnsi="Times New Roman"/>
          <w:sz w:val="28"/>
          <w:szCs w:val="28"/>
        </w:rPr>
        <w:t xml:space="preserve"> </w:t>
      </w:r>
      <w:r w:rsidRPr="000F0A2B" w:rsidR="00BF40FF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0F0A2B" w:rsidR="00BF40FF">
        <w:rPr>
          <w:rFonts w:ascii="Times New Roman" w:hAnsi="Times New Roman"/>
          <w:sz w:val="28"/>
          <w:szCs w:val="28"/>
        </w:rPr>
        <w:t>Югория</w:t>
      </w:r>
      <w:r w:rsidRPr="000F0A2B" w:rsidR="00BF40FF">
        <w:rPr>
          <w:rFonts w:ascii="Times New Roman" w:hAnsi="Times New Roman"/>
          <w:sz w:val="28"/>
          <w:szCs w:val="28"/>
        </w:rPr>
        <w:t xml:space="preserve">» </w:t>
      </w:r>
      <w:r w:rsidR="00A32EE1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A32EE1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481F63">
        <w:rPr>
          <w:sz w:val="28"/>
          <w:szCs w:val="28"/>
        </w:rPr>
        <w:t>ДАННЫЕ</w:t>
      </w:r>
      <w:r w:rsidR="00067B22">
        <w:rPr>
          <w:rFonts w:ascii="Times New Roman" w:hAnsi="Times New Roman"/>
          <w:sz w:val="28"/>
          <w:szCs w:val="28"/>
        </w:rPr>
        <w:t>в</w:t>
      </w:r>
      <w:r w:rsidR="00067B22">
        <w:rPr>
          <w:rFonts w:ascii="Times New Roman" w:hAnsi="Times New Roman"/>
          <w:sz w:val="28"/>
          <w:szCs w:val="28"/>
        </w:rPr>
        <w:t xml:space="preserve"> размере </w:t>
      </w:r>
      <w:r w:rsidR="00BF40FF">
        <w:rPr>
          <w:rFonts w:ascii="Times New Roman" w:hAnsi="Times New Roman"/>
          <w:sz w:val="28"/>
          <w:szCs w:val="28"/>
        </w:rPr>
        <w:t>5</w:t>
      </w:r>
      <w:r w:rsidR="00067B22">
        <w:rPr>
          <w:rFonts w:ascii="Times New Roman" w:hAnsi="Times New Roman"/>
          <w:sz w:val="28"/>
          <w:szCs w:val="28"/>
        </w:rPr>
        <w:t>000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</w:t>
      </w:r>
      <w:r w:rsidR="00BF40FF">
        <w:rPr>
          <w:rFonts w:ascii="Times New Roman" w:hAnsi="Times New Roman"/>
          <w:sz w:val="28"/>
          <w:szCs w:val="28"/>
        </w:rPr>
        <w:t xml:space="preserve"> </w:t>
      </w:r>
      <w:r w:rsidR="00E258CA">
        <w:rPr>
          <w:rFonts w:ascii="Times New Roman" w:hAnsi="Times New Roman"/>
          <w:sz w:val="28"/>
          <w:szCs w:val="28"/>
        </w:rPr>
        <w:t>348 рублей 76 коп</w:t>
      </w:r>
      <w:r w:rsidR="00E258CA">
        <w:rPr>
          <w:rFonts w:ascii="Times New Roman" w:hAnsi="Times New Roman"/>
          <w:sz w:val="28"/>
          <w:szCs w:val="28"/>
        </w:rPr>
        <w:t>.</w:t>
      </w:r>
      <w:r w:rsidR="00E258CA">
        <w:rPr>
          <w:rFonts w:ascii="Times New Roman" w:hAnsi="Times New Roman"/>
          <w:sz w:val="28"/>
          <w:szCs w:val="28"/>
        </w:rPr>
        <w:t xml:space="preserve"> </w:t>
      </w:r>
      <w:r w:rsidR="00BF40FF">
        <w:rPr>
          <w:rFonts w:ascii="Times New Roman" w:hAnsi="Times New Roman"/>
          <w:sz w:val="28"/>
          <w:szCs w:val="28"/>
        </w:rPr>
        <w:t xml:space="preserve"> 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258CA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>п</w:t>
      </w:r>
      <w:r w:rsidR="00EB5E40">
        <w:rPr>
          <w:rFonts w:ascii="Times New Roman" w:hAnsi="Times New Roman"/>
          <w:sz w:val="28"/>
          <w:szCs w:val="28"/>
        </w:rPr>
        <w:t xml:space="preserve">роцентов за пользование займом за период  с </w:t>
      </w:r>
      <w:r w:rsidR="00BF40FF">
        <w:rPr>
          <w:rFonts w:ascii="Times New Roman" w:hAnsi="Times New Roman"/>
          <w:sz w:val="28"/>
          <w:szCs w:val="28"/>
        </w:rPr>
        <w:t>1</w:t>
      </w:r>
      <w:r w:rsidR="00B27005">
        <w:rPr>
          <w:rFonts w:ascii="Times New Roman" w:hAnsi="Times New Roman"/>
          <w:sz w:val="28"/>
          <w:szCs w:val="28"/>
        </w:rPr>
        <w:t>3</w:t>
      </w:r>
      <w:r w:rsidR="00067B22">
        <w:rPr>
          <w:rFonts w:ascii="Times New Roman" w:hAnsi="Times New Roman"/>
          <w:sz w:val="28"/>
          <w:szCs w:val="28"/>
        </w:rPr>
        <w:t>.02.201</w:t>
      </w:r>
      <w:r w:rsidR="007D65BF">
        <w:rPr>
          <w:rFonts w:ascii="Times New Roman" w:hAnsi="Times New Roman"/>
          <w:sz w:val="28"/>
          <w:szCs w:val="28"/>
        </w:rPr>
        <w:t>6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г. </w:t>
      </w:r>
      <w:r w:rsidR="001A7F30">
        <w:rPr>
          <w:rFonts w:ascii="Times New Roman" w:hAnsi="Times New Roman"/>
          <w:sz w:val="28"/>
          <w:szCs w:val="28"/>
        </w:rPr>
        <w:t xml:space="preserve">по </w:t>
      </w:r>
      <w:r w:rsidR="00E258CA">
        <w:rPr>
          <w:rFonts w:ascii="Times New Roman" w:hAnsi="Times New Roman"/>
          <w:sz w:val="28"/>
          <w:szCs w:val="28"/>
        </w:rPr>
        <w:t xml:space="preserve"> </w:t>
      </w:r>
      <w:r w:rsidR="001A7F30">
        <w:rPr>
          <w:rFonts w:ascii="Times New Roman" w:hAnsi="Times New Roman"/>
          <w:sz w:val="28"/>
          <w:szCs w:val="28"/>
        </w:rPr>
        <w:t xml:space="preserve">  </w:t>
      </w:r>
      <w:r w:rsidR="00BF40FF">
        <w:rPr>
          <w:rFonts w:ascii="Times New Roman" w:hAnsi="Times New Roman"/>
          <w:sz w:val="28"/>
          <w:szCs w:val="28"/>
        </w:rPr>
        <w:t>18.01.2017г</w:t>
      </w:r>
      <w:r w:rsidR="00067B22">
        <w:rPr>
          <w:rFonts w:ascii="Times New Roman" w:hAnsi="Times New Roman"/>
          <w:sz w:val="28"/>
          <w:szCs w:val="28"/>
        </w:rPr>
        <w:t>.</w:t>
      </w:r>
    </w:p>
    <w:p w:rsidR="00F32C35" w:rsidP="005A22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Бажиной</w:t>
      </w:r>
      <w:r>
        <w:rPr>
          <w:rFonts w:ascii="Times New Roman" w:eastAsia="Times New Roman" w:hAnsi="Times New Roman"/>
          <w:sz w:val="28"/>
          <w:szCs w:val="28"/>
        </w:rPr>
        <w:t xml:space="preserve"> Олеси Александровны, </w:t>
      </w:r>
      <w:r w:rsidR="00481F63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A228D">
        <w:rPr>
          <w:rFonts w:ascii="Times New Roman" w:hAnsi="Times New Roman"/>
          <w:sz w:val="28"/>
          <w:szCs w:val="28"/>
        </w:rPr>
        <w:t xml:space="preserve"> </w:t>
      </w:r>
      <w:r w:rsidRPr="000F0A2B" w:rsidR="005A228D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0F0A2B" w:rsidR="005A228D">
        <w:rPr>
          <w:rFonts w:ascii="Times New Roman" w:hAnsi="Times New Roman"/>
          <w:sz w:val="28"/>
          <w:szCs w:val="28"/>
        </w:rPr>
        <w:t>Югория</w:t>
      </w:r>
      <w:r w:rsidRPr="000F0A2B" w:rsidR="005A228D">
        <w:rPr>
          <w:rFonts w:ascii="Times New Roman" w:hAnsi="Times New Roman"/>
          <w:sz w:val="28"/>
          <w:szCs w:val="28"/>
        </w:rPr>
        <w:t xml:space="preserve">» </w:t>
      </w:r>
      <w:r w:rsidR="005A228D">
        <w:rPr>
          <w:rFonts w:ascii="Times New Roman" w:hAnsi="Times New Roman"/>
          <w:sz w:val="28"/>
          <w:szCs w:val="28"/>
        </w:rPr>
        <w:t xml:space="preserve"> </w:t>
      </w:r>
      <w:r w:rsidR="00E258CA">
        <w:rPr>
          <w:rFonts w:ascii="Times New Roman" w:hAnsi="Times New Roman"/>
          <w:sz w:val="28"/>
          <w:szCs w:val="28"/>
        </w:rPr>
        <w:t xml:space="preserve">400 рублей </w:t>
      </w:r>
      <w:r w:rsidRPr="00AA5EDD" w:rsidR="005A228D">
        <w:rPr>
          <w:rFonts w:ascii="Times New Roman" w:hAnsi="Times New Roman"/>
          <w:sz w:val="28"/>
          <w:szCs w:val="28"/>
        </w:rPr>
        <w:t xml:space="preserve">  </w:t>
      </w:r>
      <w:r w:rsidR="005A22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5A228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</w:t>
      </w:r>
      <w:r w:rsidR="00E258CA">
        <w:rPr>
          <w:rFonts w:ascii="Times New Roman" w:hAnsi="Times New Roman"/>
          <w:sz w:val="28"/>
          <w:szCs w:val="28"/>
        </w:rPr>
        <w:t xml:space="preserve">.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0A2B"/>
    <w:rsid w:val="000F3425"/>
    <w:rsid w:val="000F70A2"/>
    <w:rsid w:val="00114E83"/>
    <w:rsid w:val="001203B3"/>
    <w:rsid w:val="00145C78"/>
    <w:rsid w:val="001664BE"/>
    <w:rsid w:val="001A7F30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81F63"/>
    <w:rsid w:val="004B116E"/>
    <w:rsid w:val="00520968"/>
    <w:rsid w:val="005A228D"/>
    <w:rsid w:val="005A4928"/>
    <w:rsid w:val="005D2E1B"/>
    <w:rsid w:val="005E6A38"/>
    <w:rsid w:val="005F08FE"/>
    <w:rsid w:val="006B6DD0"/>
    <w:rsid w:val="007C1231"/>
    <w:rsid w:val="007D65BF"/>
    <w:rsid w:val="007E53B6"/>
    <w:rsid w:val="00821264"/>
    <w:rsid w:val="00861D1F"/>
    <w:rsid w:val="00865A13"/>
    <w:rsid w:val="008A14A8"/>
    <w:rsid w:val="008D76B3"/>
    <w:rsid w:val="008F4DFE"/>
    <w:rsid w:val="00915D69"/>
    <w:rsid w:val="009A1F40"/>
    <w:rsid w:val="009A29DC"/>
    <w:rsid w:val="009B7025"/>
    <w:rsid w:val="009E39D3"/>
    <w:rsid w:val="00A32EE1"/>
    <w:rsid w:val="00A41AAA"/>
    <w:rsid w:val="00A76FF5"/>
    <w:rsid w:val="00A845B9"/>
    <w:rsid w:val="00AA5EDD"/>
    <w:rsid w:val="00AD01F1"/>
    <w:rsid w:val="00AE7BF4"/>
    <w:rsid w:val="00AF04C0"/>
    <w:rsid w:val="00B27005"/>
    <w:rsid w:val="00B35242"/>
    <w:rsid w:val="00B66D6D"/>
    <w:rsid w:val="00BA5999"/>
    <w:rsid w:val="00BF33C0"/>
    <w:rsid w:val="00BF40FF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258CA"/>
    <w:rsid w:val="00E4091A"/>
    <w:rsid w:val="00E56AD2"/>
    <w:rsid w:val="00EB5E40"/>
    <w:rsid w:val="00ED5DE6"/>
    <w:rsid w:val="00EF0C03"/>
    <w:rsid w:val="00F32C35"/>
    <w:rsid w:val="00F603B2"/>
    <w:rsid w:val="00F84BE6"/>
    <w:rsid w:val="00FA04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CA75-977A-4589-95F2-BB8EC12F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