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6FF5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77301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A4D4A">
        <w:rPr>
          <w:rFonts w:ascii="Times New Roman" w:eastAsia="Times New Roman" w:hAnsi="Times New Roman"/>
          <w:sz w:val="24"/>
          <w:szCs w:val="24"/>
          <w:lang w:eastAsia="ru-RU"/>
        </w:rPr>
        <w:t>430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\2017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 Е Ш Е Н И Е</w:t>
      </w:r>
    </w:p>
    <w:p w:rsidR="00A76FF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39149F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A76FF5" w:rsidRPr="00BF33C0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C920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2037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9A29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P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г. Симферополь</w:t>
      </w:r>
    </w:p>
    <w:p w:rsidR="00A76FF5" w:rsidRPr="00BF33C0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5 Железнодорожного судебного района города Симферополя </w:t>
      </w:r>
      <w:r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A76FF5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секретаре</w:t>
      </w:r>
      <w:r w:rsidRP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 -</w:t>
      </w:r>
      <w:r w:rsidRPr="00BF33C0" w:rsid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9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Забелиной Д.А.</w:t>
      </w:r>
    </w:p>
    <w:p w:rsidR="00EA4D4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 участием – представителя истца- адвоката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Бабаскина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В.А. (ордер № 000098 от 04.09.2017 г., удостоверение № 1267 от 17.12.2015 г.)</w:t>
      </w:r>
    </w:p>
    <w:p w:rsidR="00EA4D4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ответчика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Романовой  И.В.</w:t>
      </w:r>
    </w:p>
    <w:p w:rsidR="00EA4D4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соответчика – Нефедова А.Н.</w:t>
      </w:r>
    </w:p>
    <w:p w:rsidR="00EA4D4A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представителя ответчика – адвоката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Высокопояс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М.А. (ордер № 9 от 13.09.2017 г., удостоверение № 1146 от 12.11.2015 г.) 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B5C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иску  </w:t>
      </w:r>
      <w:r w:rsidR="00AF04C0">
        <w:rPr>
          <w:rFonts w:ascii="Times New Roman" w:eastAsia="Times New Roman" w:hAnsi="Times New Roman"/>
          <w:sz w:val="28"/>
          <w:szCs w:val="28"/>
        </w:rPr>
        <w:t xml:space="preserve"> </w:t>
      </w:r>
      <w:r w:rsidR="005B5CA0">
        <w:rPr>
          <w:rFonts w:ascii="Times New Roman" w:eastAsia="Times New Roman" w:hAnsi="Times New Roman"/>
          <w:sz w:val="28"/>
          <w:szCs w:val="28"/>
        </w:rPr>
        <w:t xml:space="preserve"> </w:t>
      </w:r>
      <w:r w:rsidR="00C92037">
        <w:rPr>
          <w:rFonts w:ascii="Times New Roman" w:eastAsia="Times New Roman" w:hAnsi="Times New Roman"/>
          <w:sz w:val="28"/>
          <w:szCs w:val="28"/>
        </w:rPr>
        <w:t xml:space="preserve"> </w:t>
      </w:r>
      <w:r w:rsidR="00EA4D4A">
        <w:rPr>
          <w:rFonts w:ascii="Times New Roman" w:eastAsia="Times New Roman" w:hAnsi="Times New Roman"/>
          <w:sz w:val="28"/>
          <w:szCs w:val="28"/>
        </w:rPr>
        <w:t>Орловой Светланы Станиславовны к Романовой Ирине Владимировне, соответчики Нефедов Артем Николаевич, Нефедова Нина Васильевна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, </w:t>
      </w:r>
      <w:r w:rsidR="00EA4D4A">
        <w:rPr>
          <w:rFonts w:ascii="Times New Roman" w:eastAsia="Times New Roman" w:hAnsi="Times New Roman"/>
          <w:sz w:val="28"/>
          <w:szCs w:val="28"/>
        </w:rPr>
        <w:t xml:space="preserve">третье лицо, не заявляющее самостоятельных требований – МУП «Железнодорожный </w:t>
      </w:r>
      <w:r w:rsidR="00EA4D4A">
        <w:rPr>
          <w:rFonts w:ascii="Times New Roman" w:eastAsia="Times New Roman" w:hAnsi="Times New Roman"/>
          <w:sz w:val="28"/>
          <w:szCs w:val="28"/>
        </w:rPr>
        <w:t>Жилсервис</w:t>
      </w:r>
      <w:r w:rsidR="00EA4D4A">
        <w:rPr>
          <w:rFonts w:ascii="Times New Roman" w:eastAsia="Times New Roman" w:hAnsi="Times New Roman"/>
          <w:sz w:val="28"/>
          <w:szCs w:val="28"/>
        </w:rPr>
        <w:t xml:space="preserve">» ЖЭУ-4, о </w:t>
      </w:r>
      <w:r w:rsidR="00EA4D4A">
        <w:rPr>
          <w:rFonts w:ascii="Times New Roman" w:eastAsia="Times New Roman" w:hAnsi="Times New Roman"/>
          <w:sz w:val="28"/>
          <w:szCs w:val="28"/>
        </w:rPr>
        <w:t>взыскании  материального</w:t>
      </w:r>
      <w:r w:rsidR="00EA4D4A">
        <w:rPr>
          <w:rFonts w:ascii="Times New Roman" w:eastAsia="Times New Roman" w:hAnsi="Times New Roman"/>
          <w:sz w:val="28"/>
          <w:szCs w:val="28"/>
        </w:rPr>
        <w:t xml:space="preserve"> ущерба, причиненного в результате затопления квартиры,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-         </w:t>
      </w:r>
    </w:p>
    <w:p w:rsidR="00821264" w:rsidRPr="00BF33C0" w:rsidP="00475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На основании изложенного, руководствуясь ст. ст. 194-199 ГПК Российской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Федерации,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- </w:t>
      </w:r>
    </w:p>
    <w:p w:rsidR="00A76FF5" w:rsidRPr="00BF33C0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Р Е Ш И </w:t>
      </w:r>
      <w:r w:rsidRPr="00BF33C0">
        <w:rPr>
          <w:rFonts w:ascii="Times New Roman" w:eastAsia="Times New Roman" w:hAnsi="Times New Roman"/>
          <w:sz w:val="28"/>
          <w:szCs w:val="28"/>
        </w:rPr>
        <w:t>Л :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  Иск удовлетворить.     </w:t>
      </w:r>
    </w:p>
    <w:p w:rsidR="004B01BB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Взыскать с Романовой Ирины Владимировны, Нефедова Артема Николаевича, Нефедовой Нины Васильевны солидарно в пользу </w:t>
      </w:r>
      <w:r>
        <w:rPr>
          <w:rFonts w:ascii="Times New Roman" w:eastAsia="Times New Roman" w:hAnsi="Times New Roman"/>
          <w:sz w:val="28"/>
          <w:szCs w:val="28"/>
        </w:rPr>
        <w:t>Орловой  Светланы</w:t>
      </w:r>
      <w:r>
        <w:rPr>
          <w:rFonts w:ascii="Times New Roman" w:eastAsia="Times New Roman" w:hAnsi="Times New Roman"/>
          <w:sz w:val="28"/>
          <w:szCs w:val="28"/>
        </w:rPr>
        <w:t xml:space="preserve"> Станиславовны  39801 (тридцать девять тысяч восемьсот один) рубль 40 коп.  в счет </w:t>
      </w:r>
      <w:r>
        <w:rPr>
          <w:rFonts w:ascii="Times New Roman" w:eastAsia="Times New Roman" w:hAnsi="Times New Roman"/>
          <w:sz w:val="28"/>
          <w:szCs w:val="28"/>
        </w:rPr>
        <w:t>возмещения  материального</w:t>
      </w:r>
      <w:r>
        <w:rPr>
          <w:rFonts w:ascii="Times New Roman" w:eastAsia="Times New Roman" w:hAnsi="Times New Roman"/>
          <w:sz w:val="28"/>
          <w:szCs w:val="28"/>
        </w:rPr>
        <w:t xml:space="preserve"> ущерба, причиненного в результате затопления квартиры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Взыскать </w:t>
      </w:r>
      <w:r>
        <w:rPr>
          <w:rFonts w:ascii="Times New Roman" w:eastAsia="Times New Roman" w:hAnsi="Times New Roman"/>
          <w:sz w:val="28"/>
          <w:szCs w:val="28"/>
        </w:rPr>
        <w:t>с Романовой Ирины Владимировны, Нефедова Артема Николаевича, Нефедовой Нины Васильевны в пользу Орловой  Светланы Станиславовны</w:t>
      </w:r>
      <w:r w:rsidR="00EA4D4A">
        <w:rPr>
          <w:rFonts w:ascii="Times New Roman" w:eastAsia="Times New Roman" w:hAnsi="Times New Roman"/>
          <w:sz w:val="28"/>
          <w:szCs w:val="28"/>
        </w:rPr>
        <w:t xml:space="preserve"> </w:t>
      </w:r>
      <w:r w:rsidR="00EA4D4A">
        <w:rPr>
          <w:rFonts w:ascii="Times New Roman" w:eastAsia="Times New Roman" w:hAnsi="Times New Roman"/>
          <w:sz w:val="28"/>
          <w:szCs w:val="28"/>
        </w:rPr>
        <w:t>6000</w:t>
      </w:r>
      <w:r>
        <w:rPr>
          <w:rFonts w:ascii="Times New Roman" w:eastAsia="Times New Roman" w:hAnsi="Times New Roman"/>
          <w:sz w:val="28"/>
          <w:szCs w:val="28"/>
        </w:rPr>
        <w:t xml:space="preserve"> (шесть тысяч)</w:t>
      </w:r>
      <w:r w:rsidR="00EA4D4A">
        <w:rPr>
          <w:rFonts w:ascii="Times New Roman" w:eastAsia="Times New Roman" w:hAnsi="Times New Roman"/>
          <w:sz w:val="28"/>
          <w:szCs w:val="28"/>
        </w:rPr>
        <w:t xml:space="preserve"> рублей в счет возмещения расходов, понесенных по оплате оценочного экспертного исследования, 20000 </w:t>
      </w:r>
      <w:r>
        <w:rPr>
          <w:rFonts w:ascii="Times New Roman" w:eastAsia="Times New Roman" w:hAnsi="Times New Roman"/>
          <w:sz w:val="28"/>
          <w:szCs w:val="28"/>
        </w:rPr>
        <w:t>(двадцать тысяч)</w:t>
      </w:r>
      <w:r w:rsidR="00EA4D4A">
        <w:rPr>
          <w:rFonts w:ascii="Times New Roman" w:eastAsia="Times New Roman" w:hAnsi="Times New Roman"/>
          <w:sz w:val="28"/>
          <w:szCs w:val="28"/>
        </w:rPr>
        <w:t>рублей в счет возмещения судебных издержек по оплате  судебной строительно-технической экспертизы, 14000</w:t>
      </w:r>
      <w:r>
        <w:rPr>
          <w:rFonts w:ascii="Times New Roman" w:eastAsia="Times New Roman" w:hAnsi="Times New Roman"/>
          <w:sz w:val="28"/>
          <w:szCs w:val="28"/>
        </w:rPr>
        <w:t xml:space="preserve"> (четырнадцать тысяч)</w:t>
      </w:r>
      <w:r w:rsidR="00EA4D4A">
        <w:rPr>
          <w:rFonts w:ascii="Times New Roman" w:eastAsia="Times New Roman" w:hAnsi="Times New Roman"/>
          <w:sz w:val="28"/>
          <w:szCs w:val="28"/>
        </w:rPr>
        <w:t xml:space="preserve"> рублей в счет возмещения расходов по оплате услуг адвоката, а также 1803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 xml:space="preserve">одну тысячу восемьсот три) </w:t>
      </w:r>
      <w:r w:rsidR="00EA4D4A">
        <w:rPr>
          <w:rFonts w:ascii="Times New Roman" w:eastAsia="Times New Roman" w:hAnsi="Times New Roman"/>
          <w:sz w:val="28"/>
          <w:szCs w:val="28"/>
        </w:rPr>
        <w:t xml:space="preserve"> рубля </w:t>
      </w:r>
      <w:r>
        <w:rPr>
          <w:rFonts w:ascii="Times New Roman" w:eastAsia="Times New Roman" w:hAnsi="Times New Roman"/>
          <w:sz w:val="28"/>
          <w:szCs w:val="28"/>
        </w:rPr>
        <w:t xml:space="preserve"> в счет возмещения судебных расходов по оплате государственной пошлины, а всего 41803 (сорок одну тысячу восемьсот три) рубля </w:t>
      </w:r>
      <w:r>
        <w:rPr>
          <w:rFonts w:ascii="Times New Roman" w:eastAsia="Times New Roman" w:hAnsi="Times New Roman"/>
          <w:sz w:val="28"/>
          <w:szCs w:val="28"/>
        </w:rPr>
        <w:t>в долевом порядке в равных долях.</w:t>
      </w:r>
      <w:r w:rsidR="00EA4D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  <w:r w:rsidR="00F84BE6">
        <w:rPr>
          <w:rFonts w:ascii="Times New Roman" w:eastAsia="Times New Roman" w:hAnsi="Times New Roman"/>
          <w:sz w:val="28"/>
          <w:szCs w:val="28"/>
        </w:rPr>
        <w:t xml:space="preserve">          Реш</w:t>
      </w:r>
      <w:r w:rsidRPr="00BF33C0">
        <w:rPr>
          <w:rFonts w:ascii="Times New Roman" w:eastAsia="Times New Roman" w:hAnsi="Times New Roman"/>
          <w:sz w:val="28"/>
          <w:szCs w:val="28"/>
        </w:rPr>
        <w:t>ение может быть обжаловано в Железнодорожный р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айонный суд города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Симферополя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течение  месяца со дня принятия решения суда в окончательной форме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</w:t>
      </w:r>
      <w:r w:rsidRPr="00BF33C0">
        <w:rPr>
          <w:rFonts w:ascii="Times New Roman" w:eastAsia="Times New Roman" w:hAnsi="Times New Roman"/>
          <w:sz w:val="28"/>
          <w:szCs w:val="28"/>
        </w:rPr>
        <w:t>что  мировой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судья может не составлять мотивированное решение по рассмотренному им делу. При этом лица,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участвующие в деле, вправе подать заявление о составлении мотивированного решения суда в течение трех дней со дня </w:t>
      </w:r>
      <w:r w:rsidRPr="00BF33C0">
        <w:rPr>
          <w:rFonts w:ascii="Times New Roman" w:eastAsia="Times New Roman" w:hAnsi="Times New Roman"/>
          <w:sz w:val="28"/>
          <w:szCs w:val="28"/>
        </w:rPr>
        <w:t>объявления  резолютивной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P="00AF04C0"/>
    <w:p w:rsidR="00AF04C0" w:rsidRPr="00BF33C0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F33C0">
        <w:rPr>
          <w:rFonts w:ascii="Times New Roman" w:eastAsia="Times New Roman" w:hAnsi="Times New Roman"/>
          <w:sz w:val="28"/>
          <w:szCs w:val="28"/>
        </w:rPr>
        <w:t>Мировой с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          </w:t>
      </w:r>
      <w:r w:rsidRPr="00BF33C0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BF33C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F70A2"/>
    <w:rsid w:val="00123A55"/>
    <w:rsid w:val="00213F5D"/>
    <w:rsid w:val="00283547"/>
    <w:rsid w:val="002972E0"/>
    <w:rsid w:val="0034474D"/>
    <w:rsid w:val="0039149F"/>
    <w:rsid w:val="00401E4F"/>
    <w:rsid w:val="004755B1"/>
    <w:rsid w:val="004B01BB"/>
    <w:rsid w:val="005B5CA0"/>
    <w:rsid w:val="00773013"/>
    <w:rsid w:val="00786AF4"/>
    <w:rsid w:val="00821264"/>
    <w:rsid w:val="00852CB3"/>
    <w:rsid w:val="00865A13"/>
    <w:rsid w:val="009A29DC"/>
    <w:rsid w:val="00A76FF5"/>
    <w:rsid w:val="00A845B9"/>
    <w:rsid w:val="00AF04C0"/>
    <w:rsid w:val="00B50F9F"/>
    <w:rsid w:val="00BF33C0"/>
    <w:rsid w:val="00C335B5"/>
    <w:rsid w:val="00C47B19"/>
    <w:rsid w:val="00C8105B"/>
    <w:rsid w:val="00C92037"/>
    <w:rsid w:val="00DF7227"/>
    <w:rsid w:val="00EA4D4A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D5CA5C-0B3F-41E7-96C5-ACED7419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9A6A-58B1-4644-AC91-A58FD467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