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3D42B0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="00DA401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9D3C98">
        <w:rPr>
          <w:rFonts w:ascii="Times New Roman" w:eastAsia="Times New Roman" w:hAnsi="Times New Roman"/>
          <w:sz w:val="24"/>
          <w:szCs w:val="24"/>
          <w:lang w:eastAsia="ru-RU"/>
        </w:rPr>
        <w:t>433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</w:t>
      </w:r>
      <w:r w:rsidR="00217ED5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5566D6">
        <w:rPr>
          <w:rFonts w:ascii="Times New Roman" w:eastAsia="Times New Roman" w:hAnsi="Times New Roman"/>
          <w:sz w:val="24"/>
          <w:szCs w:val="24"/>
          <w:lang w:eastAsia="ru-RU"/>
        </w:rPr>
        <w:t>3</w:t>
      </w:r>
    </w:p>
    <w:p w:rsidR="00A76FF5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214445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6857AE" w:rsidRPr="00462092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3F32FB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сентября </w:t>
      </w:r>
      <w:r w:rsidR="00D908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566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217ED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5566D6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</w:t>
      </w:r>
      <w:r w:rsidRPr="009B7025" w:rsidR="004620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г. Симферополь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="00D37E5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ровой судья судебного участка № 5 Железнодорожного судебного района города Симферополя </w:t>
      </w:r>
      <w:r w:rsidRPr="009B7025" w:rsidR="0039149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>еспублики Крым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3864AD" w:rsidP="005566D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</w:t>
      </w:r>
      <w:r w:rsidR="005566D6">
        <w:rPr>
          <w:rFonts w:ascii="Times New Roman" w:eastAsia="Times New Roman" w:hAnsi="Times New Roman"/>
          <w:sz w:val="28"/>
          <w:szCs w:val="28"/>
          <w:lang w:eastAsia="ru-RU"/>
        </w:rPr>
        <w:t xml:space="preserve">помощнике мирового судьи – </w:t>
      </w:r>
      <w:r w:rsidR="00D9081B">
        <w:rPr>
          <w:rFonts w:ascii="Times New Roman" w:eastAsia="Times New Roman" w:hAnsi="Times New Roman"/>
          <w:sz w:val="28"/>
          <w:szCs w:val="28"/>
          <w:lang w:eastAsia="ru-RU"/>
        </w:rPr>
        <w:t>Шевченко А.В.</w:t>
      </w:r>
    </w:p>
    <w:p w:rsidR="00214445" w:rsidRPr="003864AD" w:rsidP="00AD06DA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рассмотрев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</w:t>
      </w:r>
      <w:r w:rsidR="00AB42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открытом судебном заседании в г. Симфер</w:t>
      </w:r>
      <w:r w:rsidR="00DA4017">
        <w:rPr>
          <w:rFonts w:ascii="Times New Roman" w:eastAsia="Times New Roman" w:hAnsi="Times New Roman"/>
          <w:sz w:val="28"/>
          <w:szCs w:val="28"/>
        </w:rPr>
        <w:t xml:space="preserve">ополе гражданское дело по иску </w:t>
      </w:r>
      <w:r w:rsidR="002F388A">
        <w:rPr>
          <w:rFonts w:ascii="Times New Roman" w:hAnsi="Times New Roman"/>
          <w:sz w:val="28"/>
          <w:szCs w:val="28"/>
        </w:rPr>
        <w:t xml:space="preserve"> </w:t>
      </w:r>
      <w:r w:rsidR="003F32FB">
        <w:rPr>
          <w:rFonts w:ascii="Times New Roman" w:hAnsi="Times New Roman"/>
          <w:sz w:val="28"/>
          <w:szCs w:val="28"/>
        </w:rPr>
        <w:t xml:space="preserve">Бороздина  Андрея Анатольевича к Бороздиной </w:t>
      </w:r>
      <w:r w:rsidR="003F32FB">
        <w:rPr>
          <w:rFonts w:ascii="Times New Roman" w:hAnsi="Times New Roman"/>
          <w:sz w:val="28"/>
          <w:szCs w:val="28"/>
        </w:rPr>
        <w:t>Эдие</w:t>
      </w:r>
      <w:r w:rsidR="003F32FB">
        <w:rPr>
          <w:rFonts w:ascii="Times New Roman" w:hAnsi="Times New Roman"/>
          <w:sz w:val="28"/>
          <w:szCs w:val="28"/>
        </w:rPr>
        <w:t xml:space="preserve"> Антоновне, третьи лица, не заявляющие самостоятельных  требований относительно предмета спора: ОСП по Железнодорожному району</w:t>
      </w:r>
      <w:r w:rsidR="009D3C98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3F32FB">
        <w:rPr>
          <w:rFonts w:ascii="Times New Roman" w:hAnsi="Times New Roman"/>
          <w:sz w:val="28"/>
          <w:szCs w:val="28"/>
        </w:rPr>
        <w:t xml:space="preserve"> г. Симферополя, Шпилевая  Светлана </w:t>
      </w:r>
      <w:r w:rsidR="003F32FB">
        <w:rPr>
          <w:rFonts w:ascii="Times New Roman" w:hAnsi="Times New Roman"/>
          <w:sz w:val="28"/>
          <w:szCs w:val="28"/>
        </w:rPr>
        <w:t>Анатольевна</w:t>
      </w:r>
      <w:r w:rsidR="003F32FB">
        <w:rPr>
          <w:rFonts w:ascii="Times New Roman" w:hAnsi="Times New Roman"/>
          <w:sz w:val="28"/>
          <w:szCs w:val="28"/>
        </w:rPr>
        <w:t>,</w:t>
      </w:r>
      <w:r w:rsidR="009D3C98">
        <w:rPr>
          <w:rFonts w:ascii="Times New Roman" w:hAnsi="Times New Roman"/>
          <w:sz w:val="28"/>
          <w:szCs w:val="28"/>
        </w:rPr>
        <w:t>Ш</w:t>
      </w:r>
      <w:r w:rsidR="009D3C98">
        <w:rPr>
          <w:rFonts w:ascii="Times New Roman" w:hAnsi="Times New Roman"/>
          <w:sz w:val="28"/>
          <w:szCs w:val="28"/>
        </w:rPr>
        <w:t>иршова</w:t>
      </w:r>
      <w:r w:rsidR="009D3C98">
        <w:rPr>
          <w:rFonts w:ascii="Times New Roman" w:hAnsi="Times New Roman"/>
          <w:sz w:val="28"/>
          <w:szCs w:val="28"/>
        </w:rPr>
        <w:t xml:space="preserve"> Зинаида Николаевна, </w:t>
      </w:r>
      <w:r w:rsidR="003F32FB">
        <w:rPr>
          <w:rFonts w:ascii="Times New Roman" w:hAnsi="Times New Roman"/>
          <w:sz w:val="28"/>
          <w:szCs w:val="28"/>
        </w:rPr>
        <w:t xml:space="preserve"> о взыскании денежных средств</w:t>
      </w:r>
      <w:r w:rsidRPr="00D9081B" w:rsidR="00D9081B">
        <w:rPr>
          <w:rFonts w:ascii="Times New Roman" w:hAnsi="Times New Roman"/>
          <w:sz w:val="28"/>
          <w:szCs w:val="28"/>
        </w:rPr>
        <w:t>,</w:t>
      </w:r>
      <w:r w:rsidRPr="00D9081B">
        <w:rPr>
          <w:rFonts w:ascii="Times New Roman" w:eastAsia="Times New Roman" w:hAnsi="Times New Roman"/>
          <w:sz w:val="28"/>
          <w:szCs w:val="28"/>
        </w:rPr>
        <w:t xml:space="preserve"> -</w:t>
      </w:r>
      <w:r w:rsidRPr="003864AD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76FF5" w:rsidRPr="009B7025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УСТАНОВИЛ: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     </w:t>
      </w:r>
    </w:p>
    <w:p w:rsidR="00433C64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На основании </w:t>
      </w:r>
      <w:r w:rsidRPr="009B7025">
        <w:rPr>
          <w:rFonts w:ascii="Times New Roman" w:eastAsia="Times New Roman" w:hAnsi="Times New Roman"/>
          <w:sz w:val="28"/>
          <w:szCs w:val="28"/>
        </w:rPr>
        <w:t>изложенного</w:t>
      </w:r>
      <w:r w:rsidRPr="009B7025">
        <w:rPr>
          <w:rFonts w:ascii="Times New Roman" w:eastAsia="Times New Roman" w:hAnsi="Times New Roman"/>
          <w:sz w:val="28"/>
          <w:szCs w:val="28"/>
        </w:rPr>
        <w:t>, руководствуясь ст. ст. 194-199</w:t>
      </w:r>
      <w:r w:rsidRPr="009B7025" w:rsidR="009B7025">
        <w:rPr>
          <w:rFonts w:ascii="Times New Roman" w:eastAsia="Times New Roman" w:hAnsi="Times New Roman"/>
          <w:sz w:val="28"/>
          <w:szCs w:val="28"/>
        </w:rPr>
        <w:t xml:space="preserve"> </w:t>
      </w:r>
      <w:r w:rsidR="00AB42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>ГПК Р</w:t>
      </w:r>
      <w:r w:rsidR="009D3C98">
        <w:rPr>
          <w:rFonts w:ascii="Times New Roman" w:eastAsia="Times New Roman" w:hAnsi="Times New Roman"/>
          <w:sz w:val="28"/>
          <w:szCs w:val="28"/>
        </w:rPr>
        <w:t xml:space="preserve">Ф,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 - </w:t>
      </w:r>
    </w:p>
    <w:p w:rsidR="00433C64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Иск удовлетворить</w:t>
      </w:r>
      <w:r w:rsidR="00083885">
        <w:rPr>
          <w:rFonts w:ascii="Times New Roman" w:eastAsia="Times New Roman" w:hAnsi="Times New Roman"/>
          <w:sz w:val="28"/>
          <w:szCs w:val="28"/>
        </w:rPr>
        <w:t xml:space="preserve">.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A8280B" w:rsidP="00AD06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="00AD06DA">
        <w:rPr>
          <w:rFonts w:ascii="Times New Roman" w:eastAsia="Times New Roman" w:hAnsi="Times New Roman"/>
          <w:sz w:val="28"/>
          <w:szCs w:val="28"/>
        </w:rPr>
        <w:t xml:space="preserve">Взыскать </w:t>
      </w:r>
      <w:r w:rsidR="00083885">
        <w:rPr>
          <w:rFonts w:ascii="Times New Roman" w:eastAsia="Times New Roman" w:hAnsi="Times New Roman"/>
          <w:sz w:val="28"/>
          <w:szCs w:val="28"/>
        </w:rPr>
        <w:t xml:space="preserve">с </w:t>
      </w:r>
      <w:r w:rsidR="009D3C98">
        <w:rPr>
          <w:rFonts w:ascii="Times New Roman" w:eastAsia="Times New Roman" w:hAnsi="Times New Roman"/>
          <w:sz w:val="28"/>
          <w:szCs w:val="28"/>
        </w:rPr>
        <w:t xml:space="preserve">Бороздиной </w:t>
      </w:r>
      <w:r w:rsidR="009D3C98">
        <w:rPr>
          <w:rFonts w:ascii="Times New Roman" w:eastAsia="Times New Roman" w:hAnsi="Times New Roman"/>
          <w:sz w:val="28"/>
          <w:szCs w:val="28"/>
        </w:rPr>
        <w:t>Эдие</w:t>
      </w:r>
      <w:r w:rsidR="009D3C98">
        <w:rPr>
          <w:rFonts w:ascii="Times New Roman" w:eastAsia="Times New Roman" w:hAnsi="Times New Roman"/>
          <w:sz w:val="28"/>
          <w:szCs w:val="28"/>
        </w:rPr>
        <w:t xml:space="preserve"> Антоновны</w:t>
      </w:r>
      <w:r w:rsidR="009D3C98">
        <w:rPr>
          <w:rFonts w:ascii="Times New Roman" w:eastAsia="Times New Roman" w:hAnsi="Times New Roman"/>
          <w:sz w:val="28"/>
          <w:szCs w:val="28"/>
        </w:rPr>
        <w:t xml:space="preserve"> ,</w:t>
      </w:r>
      <w:r w:rsidR="009D3C98">
        <w:rPr>
          <w:rFonts w:ascii="Times New Roman" w:eastAsia="Times New Roman" w:hAnsi="Times New Roman"/>
          <w:sz w:val="28"/>
          <w:szCs w:val="28"/>
        </w:rPr>
        <w:t xml:space="preserve"> </w:t>
      </w:r>
      <w:r w:rsidR="000F43E9">
        <w:rPr>
          <w:sz w:val="28"/>
          <w:szCs w:val="28"/>
        </w:rPr>
        <w:t>ДАННЫЕ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AD06DA">
        <w:rPr>
          <w:rFonts w:ascii="Times New Roman" w:eastAsia="Times New Roman" w:hAnsi="Times New Roman"/>
          <w:sz w:val="28"/>
          <w:szCs w:val="28"/>
        </w:rPr>
        <w:t xml:space="preserve">в пользу </w:t>
      </w:r>
      <w:r w:rsidR="00217ED5">
        <w:rPr>
          <w:rFonts w:ascii="Times New Roman" w:eastAsia="Times New Roman" w:hAnsi="Times New Roman"/>
          <w:sz w:val="28"/>
          <w:szCs w:val="28"/>
        </w:rPr>
        <w:t xml:space="preserve"> </w:t>
      </w:r>
      <w:r w:rsidR="00AD06DA">
        <w:rPr>
          <w:rFonts w:ascii="Times New Roman" w:eastAsia="Times New Roman" w:hAnsi="Times New Roman"/>
          <w:sz w:val="28"/>
          <w:szCs w:val="28"/>
        </w:rPr>
        <w:t xml:space="preserve">  </w:t>
      </w:r>
      <w:r w:rsidR="009D3C98">
        <w:rPr>
          <w:rFonts w:ascii="Times New Roman" w:hAnsi="Times New Roman"/>
          <w:sz w:val="28"/>
          <w:szCs w:val="28"/>
        </w:rPr>
        <w:t xml:space="preserve">Бороздина Андрея Анатольевича, </w:t>
      </w:r>
      <w:r w:rsidR="000F43E9">
        <w:rPr>
          <w:sz w:val="28"/>
          <w:szCs w:val="28"/>
        </w:rPr>
        <w:t>ДАННЫЕ</w:t>
      </w:r>
      <w:r w:rsidR="009D3C98">
        <w:rPr>
          <w:rFonts w:ascii="Times New Roman" w:hAnsi="Times New Roman"/>
          <w:sz w:val="28"/>
          <w:szCs w:val="28"/>
        </w:rPr>
        <w:t xml:space="preserve">,  15000 рублей в счет возмещения расходов по оплате  технического исследования документа № 03\06\20- РК. </w:t>
      </w:r>
    </w:p>
    <w:p w:rsidR="00A8280B" w:rsidP="00A828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</w:t>
      </w:r>
      <w:r w:rsidR="00CA0EFD">
        <w:rPr>
          <w:rFonts w:ascii="Times New Roman" w:eastAsia="Times New Roman" w:hAnsi="Times New Roman"/>
          <w:sz w:val="28"/>
          <w:szCs w:val="28"/>
        </w:rPr>
        <w:t xml:space="preserve">Взыскать с </w:t>
      </w:r>
      <w:r w:rsidR="009D3C98">
        <w:rPr>
          <w:rFonts w:ascii="Times New Roman" w:eastAsia="Times New Roman" w:hAnsi="Times New Roman"/>
          <w:sz w:val="28"/>
          <w:szCs w:val="28"/>
        </w:rPr>
        <w:t xml:space="preserve">Бороздиной </w:t>
      </w:r>
      <w:r w:rsidR="009D3C98">
        <w:rPr>
          <w:rFonts w:ascii="Times New Roman" w:eastAsia="Times New Roman" w:hAnsi="Times New Roman"/>
          <w:sz w:val="28"/>
          <w:szCs w:val="28"/>
        </w:rPr>
        <w:t>Эдие</w:t>
      </w:r>
      <w:r w:rsidR="009D3C98">
        <w:rPr>
          <w:rFonts w:ascii="Times New Roman" w:eastAsia="Times New Roman" w:hAnsi="Times New Roman"/>
          <w:sz w:val="28"/>
          <w:szCs w:val="28"/>
        </w:rPr>
        <w:t xml:space="preserve"> Антоновны , </w:t>
      </w:r>
      <w:r w:rsidR="000F43E9">
        <w:rPr>
          <w:sz w:val="28"/>
          <w:szCs w:val="28"/>
        </w:rPr>
        <w:t>ДАННЫЕ</w:t>
      </w:r>
      <w:r w:rsidR="009D3C98">
        <w:rPr>
          <w:rFonts w:ascii="Times New Roman" w:eastAsia="Times New Roman" w:hAnsi="Times New Roman"/>
          <w:sz w:val="28"/>
          <w:szCs w:val="28"/>
        </w:rPr>
        <w:t xml:space="preserve"> в пользу    </w:t>
      </w:r>
      <w:r w:rsidR="009D3C98">
        <w:rPr>
          <w:rFonts w:ascii="Times New Roman" w:hAnsi="Times New Roman"/>
          <w:sz w:val="28"/>
          <w:szCs w:val="28"/>
        </w:rPr>
        <w:t xml:space="preserve">Бороздина Андрея Анатольевича, </w:t>
      </w:r>
      <w:r w:rsidR="000F43E9">
        <w:rPr>
          <w:sz w:val="28"/>
          <w:szCs w:val="28"/>
        </w:rPr>
        <w:t>ДАННЫЕ</w:t>
      </w:r>
      <w:r w:rsidR="009D3C9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 xml:space="preserve">расходы по оплате государственной пошлины  в размере </w:t>
      </w:r>
      <w:r w:rsidR="009D3C98">
        <w:rPr>
          <w:rFonts w:ascii="Times New Roman" w:eastAsia="Times New Roman" w:hAnsi="Times New Roman"/>
          <w:sz w:val="28"/>
          <w:szCs w:val="28"/>
        </w:rPr>
        <w:t>600</w:t>
      </w:r>
      <w:r w:rsidR="007C60B9">
        <w:rPr>
          <w:rFonts w:ascii="Times New Roman" w:eastAsia="Times New Roman" w:hAnsi="Times New Roman"/>
          <w:sz w:val="28"/>
          <w:szCs w:val="28"/>
        </w:rPr>
        <w:t xml:space="preserve"> рубл</w:t>
      </w:r>
      <w:r w:rsidR="00CA0EFD">
        <w:rPr>
          <w:rFonts w:ascii="Times New Roman" w:eastAsia="Times New Roman" w:hAnsi="Times New Roman"/>
          <w:sz w:val="28"/>
          <w:szCs w:val="28"/>
        </w:rPr>
        <w:t>ей</w:t>
      </w:r>
      <w:r w:rsidR="00217ED5">
        <w:rPr>
          <w:rFonts w:ascii="Times New Roman" w:eastAsia="Times New Roman" w:hAnsi="Times New Roman"/>
          <w:sz w:val="28"/>
          <w:szCs w:val="28"/>
        </w:rPr>
        <w:t>.</w:t>
      </w:r>
    </w:p>
    <w:p w:rsidR="00372645" w:rsidP="00F474A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</w:t>
      </w:r>
      <w:r w:rsidR="00083885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Реш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ение может быть обжаловано </w:t>
      </w:r>
      <w:r w:rsidRPr="00BF33C0">
        <w:rPr>
          <w:rFonts w:ascii="Times New Roman" w:eastAsia="Times New Roman" w:hAnsi="Times New Roman"/>
          <w:sz w:val="28"/>
          <w:szCs w:val="28"/>
        </w:rPr>
        <w:t>в Железнодорожный районный суд города Симферополя  в течение  месяца со дня принятия решения суда в окончательной форме через мирового судью</w:t>
      </w:r>
      <w:r w:rsidRPr="00BF33C0">
        <w:rPr>
          <w:rFonts w:ascii="Times New Roman" w:eastAsia="Times New Roman" w:hAnsi="Times New Roman"/>
          <w:sz w:val="28"/>
          <w:szCs w:val="28"/>
        </w:rPr>
        <w:t>.</w:t>
      </w:r>
    </w:p>
    <w:p w:rsidR="00372645" w:rsidRPr="00BF33C0" w:rsidP="0037264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72645" w:rsidRPr="00BF33C0" w:rsidP="0037264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                 Мировой судья                                                                   Попова Н.И.</w:t>
      </w:r>
    </w:p>
    <w:p w:rsidR="00372645" w:rsidRPr="00BF33C0" w:rsidP="0037264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372645" w:rsidRPr="00BF33C0" w:rsidP="00372645">
      <w:pPr>
        <w:rPr>
          <w:sz w:val="28"/>
          <w:szCs w:val="28"/>
        </w:rPr>
      </w:pPr>
    </w:p>
    <w:p w:rsidR="002D41B4" w:rsidRPr="009B7025" w:rsidP="0037264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    </w:t>
      </w:r>
      <w:r w:rsidR="00372645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9A1F40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A41AAA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41B4" w:rsidRPr="003E6C3C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</w:p>
    <w:p w:rsidR="002D41B4" w:rsidRPr="003E6C3C" w:rsidP="002D41B4">
      <w:pPr>
        <w:rPr>
          <w:rFonts w:ascii="Times New Roman" w:hAnsi="Times New Roman"/>
          <w:sz w:val="28"/>
          <w:szCs w:val="28"/>
        </w:rPr>
      </w:pPr>
    </w:p>
    <w:p w:rsidR="00433C64" w:rsidRPr="009B7025" w:rsidP="00433C64">
      <w:pPr>
        <w:rPr>
          <w:sz w:val="28"/>
          <w:szCs w:val="28"/>
        </w:rPr>
      </w:pPr>
    </w:p>
    <w:p w:rsidR="00EF0C03" w:rsidRPr="009B7025" w:rsidP="00EF0C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62092" w:rsidRPr="00E4091A" w:rsidP="00462092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E4091A" w:rsidP="00462092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60731"/>
    <w:rsid w:val="000817C5"/>
    <w:rsid w:val="00083885"/>
    <w:rsid w:val="00095887"/>
    <w:rsid w:val="000D7120"/>
    <w:rsid w:val="000F3425"/>
    <w:rsid w:val="000F43E9"/>
    <w:rsid w:val="000F70A2"/>
    <w:rsid w:val="001123D7"/>
    <w:rsid w:val="00114E83"/>
    <w:rsid w:val="001203B3"/>
    <w:rsid w:val="00121CE6"/>
    <w:rsid w:val="00122244"/>
    <w:rsid w:val="00145C78"/>
    <w:rsid w:val="00163425"/>
    <w:rsid w:val="00164103"/>
    <w:rsid w:val="00213F5D"/>
    <w:rsid w:val="00214445"/>
    <w:rsid w:val="00217E65"/>
    <w:rsid w:val="00217ED5"/>
    <w:rsid w:val="002658B3"/>
    <w:rsid w:val="002D41B4"/>
    <w:rsid w:val="002E782F"/>
    <w:rsid w:val="002F388A"/>
    <w:rsid w:val="003033C6"/>
    <w:rsid w:val="00323F0D"/>
    <w:rsid w:val="0034474D"/>
    <w:rsid w:val="00372645"/>
    <w:rsid w:val="00374FF3"/>
    <w:rsid w:val="003864AD"/>
    <w:rsid w:val="0039149F"/>
    <w:rsid w:val="003937A1"/>
    <w:rsid w:val="003B3057"/>
    <w:rsid w:val="003D42B0"/>
    <w:rsid w:val="003E6C3C"/>
    <w:rsid w:val="003F32FB"/>
    <w:rsid w:val="00401E4F"/>
    <w:rsid w:val="00423C37"/>
    <w:rsid w:val="00427D67"/>
    <w:rsid w:val="00433073"/>
    <w:rsid w:val="00433C64"/>
    <w:rsid w:val="00460509"/>
    <w:rsid w:val="00462092"/>
    <w:rsid w:val="004755B1"/>
    <w:rsid w:val="00493369"/>
    <w:rsid w:val="004B116E"/>
    <w:rsid w:val="004B32A4"/>
    <w:rsid w:val="00520968"/>
    <w:rsid w:val="005566D6"/>
    <w:rsid w:val="00560886"/>
    <w:rsid w:val="00594102"/>
    <w:rsid w:val="005D0326"/>
    <w:rsid w:val="005D2E1B"/>
    <w:rsid w:val="005E6A38"/>
    <w:rsid w:val="005F08FE"/>
    <w:rsid w:val="0061478D"/>
    <w:rsid w:val="006431C2"/>
    <w:rsid w:val="006520E1"/>
    <w:rsid w:val="006767A5"/>
    <w:rsid w:val="00681C36"/>
    <w:rsid w:val="006857AE"/>
    <w:rsid w:val="00691AD7"/>
    <w:rsid w:val="006A11FB"/>
    <w:rsid w:val="007C60B9"/>
    <w:rsid w:val="007E53B6"/>
    <w:rsid w:val="007F55B2"/>
    <w:rsid w:val="00821264"/>
    <w:rsid w:val="0083367E"/>
    <w:rsid w:val="0083382B"/>
    <w:rsid w:val="00865A13"/>
    <w:rsid w:val="008850AD"/>
    <w:rsid w:val="008A14A8"/>
    <w:rsid w:val="008D7555"/>
    <w:rsid w:val="008E3E41"/>
    <w:rsid w:val="00944341"/>
    <w:rsid w:val="009632C9"/>
    <w:rsid w:val="00987BC0"/>
    <w:rsid w:val="009A1F40"/>
    <w:rsid w:val="009A29DC"/>
    <w:rsid w:val="009B7025"/>
    <w:rsid w:val="009D3C98"/>
    <w:rsid w:val="009E39D3"/>
    <w:rsid w:val="009E3E5D"/>
    <w:rsid w:val="00A128D2"/>
    <w:rsid w:val="00A344B2"/>
    <w:rsid w:val="00A41AAA"/>
    <w:rsid w:val="00A76FF5"/>
    <w:rsid w:val="00A8280B"/>
    <w:rsid w:val="00A845B9"/>
    <w:rsid w:val="00AB42B0"/>
    <w:rsid w:val="00AD01F1"/>
    <w:rsid w:val="00AD06DA"/>
    <w:rsid w:val="00AE7BF4"/>
    <w:rsid w:val="00AF04C0"/>
    <w:rsid w:val="00B66D6D"/>
    <w:rsid w:val="00BA5999"/>
    <w:rsid w:val="00BE4CA3"/>
    <w:rsid w:val="00BF33C0"/>
    <w:rsid w:val="00C759F9"/>
    <w:rsid w:val="00C8105B"/>
    <w:rsid w:val="00CA0EFD"/>
    <w:rsid w:val="00CA2BA5"/>
    <w:rsid w:val="00CA6537"/>
    <w:rsid w:val="00CC24E8"/>
    <w:rsid w:val="00CD3301"/>
    <w:rsid w:val="00CD5F48"/>
    <w:rsid w:val="00D04B8D"/>
    <w:rsid w:val="00D37E5F"/>
    <w:rsid w:val="00D519DC"/>
    <w:rsid w:val="00D52CF5"/>
    <w:rsid w:val="00D6320C"/>
    <w:rsid w:val="00D9081B"/>
    <w:rsid w:val="00DA4017"/>
    <w:rsid w:val="00DB3FFD"/>
    <w:rsid w:val="00DC4E5D"/>
    <w:rsid w:val="00DC557A"/>
    <w:rsid w:val="00DF4E7B"/>
    <w:rsid w:val="00DF7227"/>
    <w:rsid w:val="00E4091A"/>
    <w:rsid w:val="00EB660F"/>
    <w:rsid w:val="00EC3EE7"/>
    <w:rsid w:val="00ED5DE6"/>
    <w:rsid w:val="00EF0C03"/>
    <w:rsid w:val="00F36828"/>
    <w:rsid w:val="00F43D3F"/>
    <w:rsid w:val="00F474AB"/>
    <w:rsid w:val="00F660D5"/>
    <w:rsid w:val="00F84BE6"/>
    <w:rsid w:val="00F9136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  <w:style w:type="paragraph" w:styleId="Header">
    <w:name w:val="header"/>
    <w:basedOn w:val="Normal"/>
    <w:link w:val="a0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3B3057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B305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566B3-AC78-4324-A082-E074A5111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