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B21D1A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Дело №2-</w:t>
      </w:r>
      <w:r w:rsidRPr="00B21D1A" w:rsidR="008E09D6">
        <w:rPr>
          <w:rFonts w:ascii="Times New Roman" w:hAnsi="Times New Roman" w:cs="Times New Roman"/>
          <w:sz w:val="23"/>
          <w:szCs w:val="23"/>
        </w:rPr>
        <w:t>50</w:t>
      </w:r>
      <w:r w:rsidRPr="00B21D1A">
        <w:rPr>
          <w:rFonts w:ascii="Times New Roman" w:hAnsi="Times New Roman" w:cs="Times New Roman"/>
          <w:sz w:val="23"/>
          <w:szCs w:val="23"/>
        </w:rPr>
        <w:t>-</w:t>
      </w:r>
      <w:r w:rsidRPr="00B21D1A" w:rsidR="00C715D3">
        <w:rPr>
          <w:rFonts w:ascii="Times New Roman" w:hAnsi="Times New Roman" w:cs="Times New Roman"/>
          <w:sz w:val="23"/>
          <w:szCs w:val="23"/>
        </w:rPr>
        <w:t>12</w:t>
      </w:r>
      <w:r w:rsidRPr="00B21D1A" w:rsidR="008E09D6">
        <w:rPr>
          <w:rFonts w:ascii="Times New Roman" w:hAnsi="Times New Roman" w:cs="Times New Roman"/>
          <w:sz w:val="23"/>
          <w:szCs w:val="23"/>
        </w:rPr>
        <w:t>/201</w:t>
      </w:r>
      <w:r w:rsidRPr="00B21D1A" w:rsidR="00C715D3">
        <w:rPr>
          <w:rFonts w:ascii="Times New Roman" w:hAnsi="Times New Roman" w:cs="Times New Roman"/>
          <w:sz w:val="23"/>
          <w:szCs w:val="23"/>
        </w:rPr>
        <w:t>9</w:t>
      </w:r>
    </w:p>
    <w:p w:rsidR="00E93DDA" w:rsidRPr="00B21D1A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РЕШЕНИЕ</w:t>
      </w:r>
    </w:p>
    <w:p w:rsidR="00E93DDA" w:rsidRPr="00B21D1A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И</w:t>
      </w:r>
      <w:r w:rsidRPr="00B21D1A">
        <w:rPr>
          <w:rFonts w:ascii="Times New Roman" w:hAnsi="Times New Roman" w:cs="Times New Roman"/>
          <w:sz w:val="23"/>
          <w:szCs w:val="23"/>
        </w:rPr>
        <w:t>менем Российской Федерации</w:t>
      </w:r>
    </w:p>
    <w:p w:rsidR="00E93DDA" w:rsidRPr="00B21D1A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(резолютивная часть)</w:t>
      </w:r>
    </w:p>
    <w:p w:rsidR="008409BE" w:rsidRPr="00B21D1A" w:rsidP="008409B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  <w:lang w:val="uk-UA"/>
        </w:rPr>
        <w:t xml:space="preserve">  </w:t>
      </w:r>
    </w:p>
    <w:p w:rsidR="00E93DDA" w:rsidRPr="00B21D1A" w:rsidP="00A571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01</w:t>
      </w:r>
      <w:r w:rsidRPr="00B21D1A" w:rsidR="008E09D6">
        <w:rPr>
          <w:rFonts w:ascii="Times New Roman" w:hAnsi="Times New Roman" w:cs="Times New Roman"/>
          <w:sz w:val="23"/>
          <w:szCs w:val="23"/>
        </w:rPr>
        <w:t xml:space="preserve"> </w:t>
      </w:r>
      <w:r w:rsidRPr="00B21D1A">
        <w:rPr>
          <w:rFonts w:ascii="Times New Roman" w:hAnsi="Times New Roman" w:cs="Times New Roman"/>
          <w:sz w:val="23"/>
          <w:szCs w:val="23"/>
        </w:rPr>
        <w:t>марта 2019</w:t>
      </w:r>
      <w:r w:rsidRPr="00B21D1A">
        <w:rPr>
          <w:rFonts w:ascii="Times New Roman" w:hAnsi="Times New Roman" w:cs="Times New Roman"/>
          <w:sz w:val="23"/>
          <w:szCs w:val="23"/>
        </w:rPr>
        <w:t xml:space="preserve"> г</w:t>
      </w:r>
      <w:r w:rsidRPr="00B21D1A" w:rsidR="00DE0386">
        <w:rPr>
          <w:rFonts w:ascii="Times New Roman" w:hAnsi="Times New Roman" w:cs="Times New Roman"/>
          <w:sz w:val="23"/>
          <w:szCs w:val="23"/>
        </w:rPr>
        <w:t xml:space="preserve">.   </w:t>
      </w:r>
      <w:r w:rsidRPr="00B21D1A">
        <w:rPr>
          <w:rFonts w:ascii="Times New Roman" w:hAnsi="Times New Roman" w:cs="Times New Roman"/>
          <w:sz w:val="23"/>
          <w:szCs w:val="23"/>
        </w:rPr>
        <w:t xml:space="preserve">    </w:t>
      </w:r>
      <w:r w:rsidRPr="00B21D1A" w:rsidR="008E09D6">
        <w:rPr>
          <w:rFonts w:ascii="Times New Roman" w:hAnsi="Times New Roman" w:cs="Times New Roman"/>
          <w:sz w:val="23"/>
          <w:szCs w:val="23"/>
        </w:rPr>
        <w:t xml:space="preserve">       </w:t>
      </w:r>
      <w:r w:rsidRPr="00B21D1A">
        <w:rPr>
          <w:rFonts w:ascii="Times New Roman" w:hAnsi="Times New Roman" w:cs="Times New Roman"/>
          <w:sz w:val="23"/>
          <w:szCs w:val="23"/>
        </w:rPr>
        <w:t xml:space="preserve">                                                </w:t>
      </w:r>
      <w:r w:rsidRPr="00B21D1A" w:rsidR="008E09D6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B21D1A" w:rsidR="00F021A2">
        <w:rPr>
          <w:rFonts w:ascii="Times New Roman" w:hAnsi="Times New Roman" w:cs="Times New Roman"/>
          <w:sz w:val="23"/>
          <w:szCs w:val="23"/>
        </w:rPr>
        <w:t xml:space="preserve">    </w:t>
      </w:r>
      <w:r w:rsidRPr="00B21D1A" w:rsidR="008409BE">
        <w:rPr>
          <w:rFonts w:ascii="Times New Roman" w:hAnsi="Times New Roman" w:cs="Times New Roman"/>
          <w:sz w:val="23"/>
          <w:szCs w:val="23"/>
        </w:rPr>
        <w:t xml:space="preserve"> </w:t>
      </w:r>
      <w:r w:rsidRPr="00B21D1A" w:rsidR="008E09D6">
        <w:rPr>
          <w:rFonts w:ascii="Times New Roman" w:hAnsi="Times New Roman" w:cs="Times New Roman"/>
          <w:sz w:val="23"/>
          <w:szCs w:val="23"/>
        </w:rPr>
        <w:t xml:space="preserve">   </w:t>
      </w:r>
      <w:r w:rsidRPr="00B21D1A" w:rsidR="00A571C2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Pr="00B21D1A" w:rsidR="008E09D6">
        <w:rPr>
          <w:rFonts w:ascii="Times New Roman" w:hAnsi="Times New Roman" w:cs="Times New Roman"/>
          <w:sz w:val="23"/>
          <w:szCs w:val="23"/>
        </w:rPr>
        <w:t>г. Керчь</w:t>
      </w:r>
    </w:p>
    <w:p w:rsidR="007876F0" w:rsidRPr="00B21D1A" w:rsidP="007876F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876F0" w:rsidRPr="00B21D1A" w:rsidP="00CF010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 xml:space="preserve">        </w:t>
      </w:r>
      <w:r w:rsidRPr="00B21D1A" w:rsidR="00604AC0">
        <w:rPr>
          <w:rFonts w:ascii="Times New Roman" w:hAnsi="Times New Roman" w:cs="Times New Roman"/>
          <w:sz w:val="23"/>
          <w:szCs w:val="23"/>
        </w:rPr>
        <w:t>Мировой судья судебного участка № 50 Керченского судебного района Республики Крым Стрешенец И.Э., при секретаре судебного заседания Евстегнеевой Н.Ф., с участием предс</w:t>
      </w:r>
      <w:r w:rsidRPr="00B21D1A" w:rsidR="00C715D3">
        <w:rPr>
          <w:rFonts w:ascii="Times New Roman" w:hAnsi="Times New Roman" w:cs="Times New Roman"/>
          <w:sz w:val="23"/>
          <w:szCs w:val="23"/>
        </w:rPr>
        <w:t>тавителя истца Прокопенко В.О.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, рассмотрев в открытом судебном заседании гражданское дело по исковому заявлению ГУП РК «Крымтеплокоммунэнерго» к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Людмиле А</w:t>
      </w:r>
      <w:r w:rsidRPr="00B21D1A" w:rsidR="00A17CAA">
        <w:rPr>
          <w:rFonts w:ascii="Times New Roman" w:hAnsi="Times New Roman" w:cs="Times New Roman"/>
          <w:sz w:val="23"/>
          <w:szCs w:val="23"/>
        </w:rPr>
        <w:t>нтоновне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,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</w:t>
      </w:r>
      <w:r w:rsidRPr="00B21D1A" w:rsidR="0084666D">
        <w:rPr>
          <w:rFonts w:ascii="Times New Roman" w:hAnsi="Times New Roman" w:cs="Times New Roman"/>
          <w:sz w:val="23"/>
          <w:szCs w:val="23"/>
        </w:rPr>
        <w:t>ховскому</w:t>
      </w:r>
      <w:r w:rsidRPr="00B21D1A" w:rsidR="0084666D">
        <w:rPr>
          <w:rFonts w:ascii="Times New Roman" w:hAnsi="Times New Roman" w:cs="Times New Roman"/>
          <w:sz w:val="23"/>
          <w:szCs w:val="23"/>
        </w:rPr>
        <w:t xml:space="preserve"> Сергею Анатольевичу, </w:t>
      </w:r>
      <w:r w:rsidRPr="00B21D1A" w:rsidR="0084666D">
        <w:rPr>
          <w:rFonts w:ascii="Times New Roman" w:hAnsi="Times New Roman" w:cs="Times New Roman"/>
          <w:sz w:val="23"/>
          <w:szCs w:val="23"/>
        </w:rPr>
        <w:t>Пу</w:t>
      </w:r>
      <w:r w:rsidRPr="00B21D1A" w:rsidR="00604AC0">
        <w:rPr>
          <w:rFonts w:ascii="Times New Roman" w:hAnsi="Times New Roman" w:cs="Times New Roman"/>
          <w:sz w:val="23"/>
          <w:szCs w:val="23"/>
        </w:rPr>
        <w:t>ховскому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Анатолию Владимировичу, Большаковой-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Наталье Анатольевне о </w:t>
      </w:r>
      <w:r w:rsidRPr="00B21D1A" w:rsidR="00AF60F7">
        <w:rPr>
          <w:rFonts w:ascii="Times New Roman" w:hAnsi="Times New Roman" w:cs="Times New Roman"/>
          <w:sz w:val="23"/>
          <w:szCs w:val="23"/>
        </w:rPr>
        <w:t xml:space="preserve">солидарном </w:t>
      </w:r>
      <w:r w:rsidRPr="00B21D1A" w:rsidR="00604AC0">
        <w:rPr>
          <w:rFonts w:ascii="Times New Roman" w:hAnsi="Times New Roman" w:cs="Times New Roman"/>
          <w:sz w:val="23"/>
          <w:szCs w:val="23"/>
        </w:rPr>
        <w:t>взыскании задолженности по коммунальной услу</w:t>
      </w:r>
      <w:r w:rsidRPr="00B21D1A" w:rsidR="00AF60F7">
        <w:rPr>
          <w:rFonts w:ascii="Times New Roman" w:hAnsi="Times New Roman" w:cs="Times New Roman"/>
          <w:sz w:val="23"/>
          <w:szCs w:val="23"/>
        </w:rPr>
        <w:t>ге</w:t>
      </w:r>
      <w:r w:rsidRPr="00B21D1A" w:rsidR="00AF60F7">
        <w:rPr>
          <w:rFonts w:ascii="Times New Roman" w:hAnsi="Times New Roman" w:cs="Times New Roman"/>
          <w:sz w:val="23"/>
          <w:szCs w:val="23"/>
        </w:rPr>
        <w:t xml:space="preserve"> теплоснабжения</w:t>
      </w:r>
      <w:r w:rsidRPr="00B21D1A">
        <w:rPr>
          <w:rFonts w:ascii="Times New Roman" w:hAnsi="Times New Roman" w:cs="Times New Roman"/>
          <w:sz w:val="23"/>
          <w:szCs w:val="23"/>
        </w:rPr>
        <w:t>,</w:t>
      </w:r>
      <w:r w:rsidRPr="00B21D1A" w:rsidR="008E488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3DDA" w:rsidRPr="00B21D1A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3"/>
          <w:szCs w:val="23"/>
        </w:rPr>
      </w:pPr>
      <w:r w:rsidRPr="00B21D1A">
        <w:rPr>
          <w:rFonts w:ascii="Times New Roman" w:hAnsi="Times New Roman" w:cs="Times New Roman"/>
          <w:kern w:val="36"/>
          <w:sz w:val="23"/>
          <w:szCs w:val="23"/>
        </w:rPr>
        <w:t>р</w:t>
      </w:r>
      <w:r w:rsidRPr="00B21D1A">
        <w:rPr>
          <w:rFonts w:ascii="Times New Roman" w:hAnsi="Times New Roman" w:cs="Times New Roman"/>
          <w:kern w:val="36"/>
          <w:sz w:val="23"/>
          <w:szCs w:val="23"/>
        </w:rPr>
        <w:t xml:space="preserve">уководствуясь </w:t>
      </w:r>
      <w:r w:rsidRPr="00B21D1A">
        <w:rPr>
          <w:rFonts w:ascii="Times New Roman" w:hAnsi="Times New Roman" w:cs="Times New Roman"/>
          <w:kern w:val="36"/>
          <w:sz w:val="23"/>
          <w:szCs w:val="23"/>
        </w:rPr>
        <w:t>ст.ст</w:t>
      </w:r>
      <w:r w:rsidRPr="00B21D1A">
        <w:rPr>
          <w:rFonts w:ascii="Times New Roman" w:hAnsi="Times New Roman" w:cs="Times New Roman"/>
          <w:kern w:val="36"/>
          <w:sz w:val="23"/>
          <w:szCs w:val="23"/>
        </w:rPr>
        <w:t xml:space="preserve">. 194-199 ГПК РФ, </w:t>
      </w:r>
      <w:r w:rsidRPr="00B21D1A" w:rsidR="003973D2">
        <w:rPr>
          <w:rFonts w:ascii="Times New Roman" w:hAnsi="Times New Roman" w:cs="Times New Roman"/>
          <w:kern w:val="36"/>
          <w:sz w:val="23"/>
          <w:szCs w:val="23"/>
        </w:rPr>
        <w:t>мировой судья</w:t>
      </w:r>
      <w:r w:rsidRPr="00B21D1A">
        <w:rPr>
          <w:rFonts w:ascii="Times New Roman" w:hAnsi="Times New Roman" w:cs="Times New Roman"/>
          <w:kern w:val="36"/>
          <w:sz w:val="23"/>
          <w:szCs w:val="23"/>
        </w:rPr>
        <w:t xml:space="preserve"> </w:t>
      </w:r>
    </w:p>
    <w:p w:rsidR="00E93DDA" w:rsidRPr="00B21D1A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решил</w:t>
      </w:r>
      <w:r w:rsidRPr="00B21D1A">
        <w:rPr>
          <w:rFonts w:ascii="Times New Roman" w:hAnsi="Times New Roman" w:cs="Times New Roman"/>
          <w:sz w:val="23"/>
          <w:szCs w:val="23"/>
        </w:rPr>
        <w:t>:</w:t>
      </w:r>
    </w:p>
    <w:p w:rsidR="00E256C7" w:rsidRPr="00B21D1A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Людмиле </w:t>
      </w:r>
      <w:r w:rsidRPr="00B21D1A" w:rsidR="00A17CAA">
        <w:rPr>
          <w:rFonts w:ascii="Times New Roman" w:hAnsi="Times New Roman" w:cs="Times New Roman"/>
          <w:sz w:val="23"/>
          <w:szCs w:val="23"/>
        </w:rPr>
        <w:t>Антоновне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,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</w:t>
      </w:r>
      <w:r w:rsidRPr="00B21D1A" w:rsidR="0084666D">
        <w:rPr>
          <w:rFonts w:ascii="Times New Roman" w:hAnsi="Times New Roman" w:cs="Times New Roman"/>
          <w:sz w:val="23"/>
          <w:szCs w:val="23"/>
        </w:rPr>
        <w:t>ховскому</w:t>
      </w:r>
      <w:r w:rsidRPr="00B21D1A" w:rsidR="0084666D">
        <w:rPr>
          <w:rFonts w:ascii="Times New Roman" w:hAnsi="Times New Roman" w:cs="Times New Roman"/>
          <w:sz w:val="23"/>
          <w:szCs w:val="23"/>
        </w:rPr>
        <w:t xml:space="preserve"> Сергею Анатольевичу, </w:t>
      </w:r>
      <w:r w:rsidRPr="00B21D1A" w:rsidR="0084666D">
        <w:rPr>
          <w:rFonts w:ascii="Times New Roman" w:hAnsi="Times New Roman" w:cs="Times New Roman"/>
          <w:sz w:val="23"/>
          <w:szCs w:val="23"/>
        </w:rPr>
        <w:t>Пу</w:t>
      </w:r>
      <w:r w:rsidRPr="00B21D1A" w:rsidR="00604AC0">
        <w:rPr>
          <w:rFonts w:ascii="Times New Roman" w:hAnsi="Times New Roman" w:cs="Times New Roman"/>
          <w:sz w:val="23"/>
          <w:szCs w:val="23"/>
        </w:rPr>
        <w:t>ховскому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Анатолию Владимировичу, Большаковой-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Наталье Анатольевне</w:t>
      </w:r>
      <w:r w:rsidRPr="00B21D1A">
        <w:rPr>
          <w:rFonts w:ascii="Times New Roman" w:hAnsi="Times New Roman" w:cs="Times New Roman"/>
          <w:sz w:val="23"/>
          <w:szCs w:val="23"/>
        </w:rPr>
        <w:t xml:space="preserve"> о</w:t>
      </w:r>
      <w:r w:rsidRPr="00B21D1A" w:rsidR="00C715D3">
        <w:rPr>
          <w:rFonts w:ascii="Times New Roman" w:hAnsi="Times New Roman" w:cs="Times New Roman"/>
          <w:sz w:val="23"/>
          <w:szCs w:val="23"/>
        </w:rPr>
        <w:t xml:space="preserve"> солидарном</w:t>
      </w:r>
      <w:r w:rsidRPr="00B21D1A">
        <w:rPr>
          <w:rFonts w:ascii="Times New Roman" w:hAnsi="Times New Roman" w:cs="Times New Roman"/>
          <w:sz w:val="23"/>
          <w:szCs w:val="23"/>
        </w:rPr>
        <w:t xml:space="preserve"> взыскании задолженности по коммунальной услуге теплоснабжения удовлетворить.</w:t>
      </w:r>
    </w:p>
    <w:p w:rsidR="00E256C7" w:rsidRPr="00B21D1A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 xml:space="preserve">Взыскать с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Людмилы А</w:t>
      </w:r>
      <w:r w:rsidRPr="00B21D1A" w:rsidR="00A17CAA">
        <w:rPr>
          <w:rFonts w:ascii="Times New Roman" w:hAnsi="Times New Roman" w:cs="Times New Roman"/>
          <w:sz w:val="23"/>
          <w:szCs w:val="23"/>
        </w:rPr>
        <w:t>нтоновны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,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Пуховского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С</w:t>
      </w:r>
      <w:r w:rsidRPr="00B21D1A" w:rsidR="0084666D">
        <w:rPr>
          <w:rFonts w:ascii="Times New Roman" w:hAnsi="Times New Roman" w:cs="Times New Roman"/>
          <w:sz w:val="23"/>
          <w:szCs w:val="23"/>
        </w:rPr>
        <w:t xml:space="preserve">ергея Анатольевича, </w:t>
      </w:r>
      <w:r w:rsidRPr="00B21D1A" w:rsidR="0084666D">
        <w:rPr>
          <w:rFonts w:ascii="Times New Roman" w:hAnsi="Times New Roman" w:cs="Times New Roman"/>
          <w:sz w:val="23"/>
          <w:szCs w:val="23"/>
        </w:rPr>
        <w:t>Пу</w:t>
      </w:r>
      <w:r w:rsidRPr="00B21D1A" w:rsidR="00604AC0">
        <w:rPr>
          <w:rFonts w:ascii="Times New Roman" w:hAnsi="Times New Roman" w:cs="Times New Roman"/>
          <w:sz w:val="23"/>
          <w:szCs w:val="23"/>
        </w:rPr>
        <w:t>ховского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Анатолия Владимировича, Большаковой-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Натальи Анатольевны</w:t>
      </w:r>
      <w:r w:rsidRPr="00B21D1A">
        <w:rPr>
          <w:rFonts w:ascii="Times New Roman" w:hAnsi="Times New Roman" w:cs="Times New Roman"/>
          <w:sz w:val="23"/>
          <w:szCs w:val="23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B21D1A" w:rsidR="00C715D3">
        <w:rPr>
          <w:rFonts w:ascii="Times New Roman" w:hAnsi="Times New Roman" w:cs="Times New Roman"/>
          <w:sz w:val="23"/>
          <w:szCs w:val="23"/>
        </w:rPr>
        <w:t xml:space="preserve"> солидарно</w:t>
      </w:r>
      <w:r w:rsidRPr="00B21D1A">
        <w:rPr>
          <w:rFonts w:ascii="Times New Roman" w:hAnsi="Times New Roman" w:cs="Times New Roman"/>
          <w:sz w:val="23"/>
          <w:szCs w:val="23"/>
        </w:rPr>
        <w:t xml:space="preserve"> задолженность по услуге теплоснабжения за период с </w:t>
      </w:r>
      <w:r w:rsidRPr="00B21D1A" w:rsidR="00C715D3">
        <w:rPr>
          <w:rFonts w:ascii="Times New Roman" w:hAnsi="Times New Roman" w:cs="Times New Roman"/>
          <w:sz w:val="23"/>
          <w:szCs w:val="23"/>
        </w:rPr>
        <w:t>01 ноября 2014</w:t>
      </w:r>
      <w:r w:rsidRPr="00B21D1A" w:rsidR="00A571C2">
        <w:rPr>
          <w:rFonts w:ascii="Times New Roman" w:hAnsi="Times New Roman" w:cs="Times New Roman"/>
          <w:sz w:val="23"/>
          <w:szCs w:val="23"/>
        </w:rPr>
        <w:t xml:space="preserve"> г.</w:t>
      </w:r>
      <w:r w:rsidRPr="00B21D1A">
        <w:rPr>
          <w:rFonts w:ascii="Times New Roman" w:hAnsi="Times New Roman" w:cs="Times New Roman"/>
          <w:sz w:val="23"/>
          <w:szCs w:val="23"/>
        </w:rPr>
        <w:t xml:space="preserve"> по </w:t>
      </w:r>
      <w:r w:rsidRPr="00B21D1A" w:rsidR="00C715D3">
        <w:rPr>
          <w:rFonts w:ascii="Times New Roman" w:hAnsi="Times New Roman" w:cs="Times New Roman"/>
          <w:sz w:val="23"/>
          <w:szCs w:val="23"/>
        </w:rPr>
        <w:t>01 июля 2016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года в </w:t>
      </w:r>
      <w:r w:rsidRPr="00B21D1A" w:rsidR="00C715D3">
        <w:rPr>
          <w:rFonts w:ascii="Times New Roman" w:hAnsi="Times New Roman" w:cs="Times New Roman"/>
          <w:sz w:val="23"/>
          <w:szCs w:val="23"/>
        </w:rPr>
        <w:t>размере 17656 (семнадцати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</w:t>
      </w:r>
      <w:r w:rsidRPr="00B21D1A" w:rsidR="00C715D3">
        <w:rPr>
          <w:rFonts w:ascii="Times New Roman" w:hAnsi="Times New Roman" w:cs="Times New Roman"/>
          <w:sz w:val="23"/>
          <w:szCs w:val="23"/>
        </w:rPr>
        <w:t>тысяч шестисот пятидесяти шести) рублей</w:t>
      </w:r>
      <w:r w:rsidRPr="00B21D1A" w:rsidR="00C715D3">
        <w:rPr>
          <w:rFonts w:ascii="Times New Roman" w:hAnsi="Times New Roman" w:cs="Times New Roman"/>
          <w:sz w:val="23"/>
          <w:szCs w:val="23"/>
        </w:rPr>
        <w:t xml:space="preserve"> 90</w:t>
      </w:r>
      <w:r w:rsidRPr="00B21D1A">
        <w:rPr>
          <w:rFonts w:ascii="Times New Roman" w:hAnsi="Times New Roman" w:cs="Times New Roman"/>
          <w:sz w:val="23"/>
          <w:szCs w:val="23"/>
        </w:rPr>
        <w:t xml:space="preserve"> копеек.</w:t>
      </w:r>
    </w:p>
    <w:p w:rsidR="00D92765" w:rsidRPr="00B21D1A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 xml:space="preserve">Взыскать с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Людмилы А</w:t>
      </w:r>
      <w:r w:rsidRPr="00B21D1A" w:rsidR="00A17CAA">
        <w:rPr>
          <w:rFonts w:ascii="Times New Roman" w:hAnsi="Times New Roman" w:cs="Times New Roman"/>
          <w:sz w:val="23"/>
          <w:szCs w:val="23"/>
        </w:rPr>
        <w:t>нтоновны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, </w:t>
      </w:r>
      <w:r w:rsidRPr="00B21D1A" w:rsidR="00604AC0">
        <w:rPr>
          <w:rFonts w:ascii="Times New Roman" w:hAnsi="Times New Roman" w:cs="Times New Roman"/>
          <w:sz w:val="23"/>
          <w:szCs w:val="23"/>
        </w:rPr>
        <w:t>Пу</w:t>
      </w:r>
      <w:r w:rsidRPr="00B21D1A" w:rsidR="0084666D">
        <w:rPr>
          <w:rFonts w:ascii="Times New Roman" w:hAnsi="Times New Roman" w:cs="Times New Roman"/>
          <w:sz w:val="23"/>
          <w:szCs w:val="23"/>
        </w:rPr>
        <w:t>ховского</w:t>
      </w:r>
      <w:r w:rsidRPr="00B21D1A" w:rsidR="0084666D">
        <w:rPr>
          <w:rFonts w:ascii="Times New Roman" w:hAnsi="Times New Roman" w:cs="Times New Roman"/>
          <w:sz w:val="23"/>
          <w:szCs w:val="23"/>
        </w:rPr>
        <w:t xml:space="preserve"> Сергея Анатольевича, </w:t>
      </w:r>
      <w:r w:rsidRPr="00B21D1A" w:rsidR="0084666D">
        <w:rPr>
          <w:rFonts w:ascii="Times New Roman" w:hAnsi="Times New Roman" w:cs="Times New Roman"/>
          <w:sz w:val="23"/>
          <w:szCs w:val="23"/>
        </w:rPr>
        <w:t>Пу</w:t>
      </w:r>
      <w:r w:rsidRPr="00B21D1A" w:rsidR="00604AC0">
        <w:rPr>
          <w:rFonts w:ascii="Times New Roman" w:hAnsi="Times New Roman" w:cs="Times New Roman"/>
          <w:sz w:val="23"/>
          <w:szCs w:val="23"/>
        </w:rPr>
        <w:t>ховского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Анатолия Владимировича, Большаковой-</w:t>
      </w:r>
      <w:r w:rsidRPr="00B21D1A" w:rsidR="00604AC0">
        <w:rPr>
          <w:rFonts w:ascii="Times New Roman" w:hAnsi="Times New Roman" w:cs="Times New Roman"/>
          <w:sz w:val="23"/>
          <w:szCs w:val="23"/>
        </w:rPr>
        <w:t>Пуховской</w:t>
      </w:r>
      <w:r w:rsidRPr="00B21D1A" w:rsidR="00604AC0">
        <w:rPr>
          <w:rFonts w:ascii="Times New Roman" w:hAnsi="Times New Roman" w:cs="Times New Roman"/>
          <w:sz w:val="23"/>
          <w:szCs w:val="23"/>
        </w:rPr>
        <w:t xml:space="preserve"> Натальи Анатольевны</w:t>
      </w:r>
      <w:r w:rsidRPr="00B21D1A">
        <w:rPr>
          <w:rFonts w:ascii="Times New Roman" w:hAnsi="Times New Roman" w:cs="Times New Roman"/>
          <w:sz w:val="23"/>
          <w:szCs w:val="23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B21D1A" w:rsidR="00A571C2">
        <w:rPr>
          <w:rFonts w:ascii="Times New Roman" w:hAnsi="Times New Roman" w:cs="Times New Roman"/>
          <w:sz w:val="23"/>
          <w:szCs w:val="23"/>
        </w:rPr>
        <w:t xml:space="preserve"> </w:t>
      </w:r>
      <w:r w:rsidRPr="00B21D1A" w:rsidR="00AF60F7">
        <w:rPr>
          <w:rFonts w:ascii="Times New Roman" w:hAnsi="Times New Roman" w:cs="Times New Roman"/>
          <w:sz w:val="23"/>
          <w:szCs w:val="23"/>
        </w:rPr>
        <w:t>солидарно</w:t>
      </w:r>
      <w:r w:rsidRPr="00B21D1A">
        <w:rPr>
          <w:rFonts w:ascii="Times New Roman" w:hAnsi="Times New Roman" w:cs="Times New Roman"/>
          <w:sz w:val="23"/>
          <w:szCs w:val="23"/>
        </w:rPr>
        <w:t xml:space="preserve"> расходы по оплате госуд</w:t>
      </w:r>
      <w:r w:rsidRPr="00B21D1A" w:rsidR="00F021A2">
        <w:rPr>
          <w:rFonts w:ascii="Times New Roman" w:hAnsi="Times New Roman" w:cs="Times New Roman"/>
          <w:sz w:val="23"/>
          <w:szCs w:val="23"/>
        </w:rPr>
        <w:t xml:space="preserve">арственной пошлины в размере </w:t>
      </w:r>
      <w:r w:rsidRPr="00B21D1A" w:rsidR="00C715D3">
        <w:rPr>
          <w:rFonts w:ascii="Times New Roman" w:hAnsi="Times New Roman" w:cs="Times New Roman"/>
          <w:sz w:val="23"/>
          <w:szCs w:val="23"/>
        </w:rPr>
        <w:t>706</w:t>
      </w:r>
      <w:r w:rsidRPr="00B21D1A" w:rsidR="00F021A2">
        <w:rPr>
          <w:rFonts w:ascii="Times New Roman" w:hAnsi="Times New Roman" w:cs="Times New Roman"/>
          <w:sz w:val="23"/>
          <w:szCs w:val="23"/>
        </w:rPr>
        <w:t xml:space="preserve"> рублей</w:t>
      </w:r>
      <w:r w:rsidRPr="00B21D1A" w:rsidR="00A571C2">
        <w:rPr>
          <w:rFonts w:ascii="Times New Roman" w:hAnsi="Times New Roman" w:cs="Times New Roman"/>
          <w:sz w:val="23"/>
          <w:szCs w:val="23"/>
        </w:rPr>
        <w:t xml:space="preserve"> </w:t>
      </w:r>
      <w:r w:rsidRPr="00B21D1A" w:rsidR="00C715D3">
        <w:rPr>
          <w:rFonts w:ascii="Times New Roman" w:hAnsi="Times New Roman" w:cs="Times New Roman"/>
          <w:sz w:val="23"/>
          <w:szCs w:val="23"/>
        </w:rPr>
        <w:t>27</w:t>
      </w:r>
      <w:r w:rsidRPr="00B21D1A" w:rsidR="00A571C2">
        <w:rPr>
          <w:rFonts w:ascii="Times New Roman" w:hAnsi="Times New Roman" w:cs="Times New Roman"/>
          <w:sz w:val="23"/>
          <w:szCs w:val="23"/>
        </w:rPr>
        <w:t xml:space="preserve"> копеек</w:t>
      </w:r>
      <w:r w:rsidRPr="00B21D1A">
        <w:rPr>
          <w:rFonts w:ascii="Times New Roman" w:hAnsi="Times New Roman" w:cs="Times New Roman"/>
          <w:sz w:val="23"/>
          <w:szCs w:val="23"/>
        </w:rPr>
        <w:t>.</w:t>
      </w:r>
      <w:r w:rsidRPr="00B21D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D5620" w:rsidRPr="00B21D1A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 xml:space="preserve">Решение может быть обжаловано </w:t>
      </w:r>
      <w:r w:rsidRPr="00B21D1A">
        <w:rPr>
          <w:rFonts w:ascii="Times New Roman" w:hAnsi="Times New Roman" w:cs="Times New Roman"/>
          <w:sz w:val="23"/>
          <w:szCs w:val="23"/>
        </w:rPr>
        <w:t xml:space="preserve">в </w:t>
      </w:r>
      <w:r w:rsidRPr="00B21D1A" w:rsidR="00D55AF8">
        <w:rPr>
          <w:rFonts w:ascii="Times New Roman" w:hAnsi="Times New Roman" w:cs="Times New Roman"/>
          <w:sz w:val="23"/>
          <w:szCs w:val="23"/>
        </w:rPr>
        <w:t>К</w:t>
      </w:r>
      <w:r w:rsidRPr="00B21D1A" w:rsidR="00B46BED">
        <w:rPr>
          <w:rFonts w:ascii="Times New Roman" w:hAnsi="Times New Roman" w:cs="Times New Roman"/>
          <w:sz w:val="23"/>
          <w:szCs w:val="23"/>
        </w:rPr>
        <w:t>ерченский городской</w:t>
      </w:r>
      <w:r w:rsidRPr="00B21D1A" w:rsidR="00D55AF8">
        <w:rPr>
          <w:rFonts w:ascii="Times New Roman" w:hAnsi="Times New Roman" w:cs="Times New Roman"/>
          <w:sz w:val="23"/>
          <w:szCs w:val="23"/>
        </w:rPr>
        <w:t xml:space="preserve"> </w:t>
      </w:r>
      <w:r w:rsidRPr="00B21D1A">
        <w:rPr>
          <w:rFonts w:ascii="Times New Roman" w:hAnsi="Times New Roman" w:cs="Times New Roman"/>
          <w:sz w:val="23"/>
          <w:szCs w:val="23"/>
        </w:rPr>
        <w:t xml:space="preserve">суд </w:t>
      </w:r>
      <w:r w:rsidRPr="00B21D1A">
        <w:rPr>
          <w:rFonts w:ascii="Times New Roman" w:hAnsi="Times New Roman" w:cs="Times New Roman"/>
          <w:sz w:val="23"/>
          <w:szCs w:val="23"/>
        </w:rPr>
        <w:t xml:space="preserve">Республики Крым через </w:t>
      </w:r>
      <w:r w:rsidRPr="00B21D1A">
        <w:rPr>
          <w:rFonts w:ascii="Times New Roman" w:hAnsi="Times New Roman" w:cs="Times New Roman"/>
          <w:sz w:val="23"/>
          <w:szCs w:val="23"/>
        </w:rPr>
        <w:t>мирового судью</w:t>
      </w:r>
      <w:r w:rsidRPr="00B21D1A">
        <w:rPr>
          <w:rFonts w:ascii="Times New Roman" w:hAnsi="Times New Roman" w:cs="Times New Roman"/>
          <w:sz w:val="23"/>
          <w:szCs w:val="23"/>
        </w:rPr>
        <w:t xml:space="preserve"> в течение месяца</w:t>
      </w:r>
      <w:r w:rsidRPr="00B21D1A" w:rsidR="007D5779">
        <w:rPr>
          <w:rFonts w:ascii="Times New Roman" w:hAnsi="Times New Roman" w:cs="Times New Roman"/>
          <w:sz w:val="23"/>
          <w:szCs w:val="23"/>
        </w:rPr>
        <w:t xml:space="preserve"> со дня принятия решения суда в окончательной форме</w:t>
      </w:r>
      <w:r w:rsidRPr="00B21D1A">
        <w:rPr>
          <w:rFonts w:ascii="Times New Roman" w:hAnsi="Times New Roman" w:cs="Times New Roman"/>
          <w:sz w:val="23"/>
          <w:szCs w:val="23"/>
        </w:rPr>
        <w:t>.</w:t>
      </w:r>
    </w:p>
    <w:p w:rsidR="00100D90" w:rsidRPr="00B21D1A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B21D1A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B21D1A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B21D1A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53A2B" w:rsidRPr="00B21D1A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154A16" w:rsidRPr="00B21D1A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3"/>
          <w:szCs w:val="23"/>
        </w:rPr>
      </w:pPr>
      <w:r w:rsidRPr="00B21D1A">
        <w:rPr>
          <w:rFonts w:ascii="Times New Roman" w:hAnsi="Times New Roman" w:cs="Times New Roman"/>
          <w:sz w:val="23"/>
          <w:szCs w:val="23"/>
        </w:rPr>
        <w:t>Мировой судья</w:t>
      </w:r>
      <w:r w:rsidRPr="00B21D1A">
        <w:rPr>
          <w:rFonts w:ascii="Times New Roman" w:hAnsi="Times New Roman" w:cs="Times New Roman"/>
          <w:sz w:val="23"/>
          <w:szCs w:val="23"/>
        </w:rPr>
        <w:tab/>
      </w:r>
      <w:r w:rsidRPr="00B21D1A">
        <w:rPr>
          <w:rFonts w:ascii="Times New Roman" w:hAnsi="Times New Roman" w:cs="Times New Roman"/>
          <w:sz w:val="23"/>
          <w:szCs w:val="23"/>
        </w:rPr>
        <w:tab/>
      </w:r>
      <w:r w:rsidRPr="00B21D1A">
        <w:rPr>
          <w:rFonts w:ascii="Times New Roman" w:hAnsi="Times New Roman" w:cs="Times New Roman"/>
          <w:sz w:val="23"/>
          <w:szCs w:val="23"/>
        </w:rPr>
        <w:tab/>
      </w:r>
      <w:r w:rsidRPr="00B21D1A">
        <w:rPr>
          <w:rFonts w:ascii="Times New Roman" w:hAnsi="Times New Roman" w:cs="Times New Roman"/>
          <w:sz w:val="23"/>
          <w:szCs w:val="23"/>
        </w:rPr>
        <w:tab/>
      </w:r>
      <w:r w:rsidRPr="00B21D1A">
        <w:rPr>
          <w:rFonts w:ascii="Times New Roman" w:hAnsi="Times New Roman" w:cs="Times New Roman"/>
          <w:sz w:val="23"/>
          <w:szCs w:val="23"/>
        </w:rPr>
        <w:tab/>
      </w:r>
      <w:r w:rsidRPr="00B21D1A">
        <w:rPr>
          <w:rFonts w:ascii="Times New Roman" w:hAnsi="Times New Roman" w:cs="Times New Roman"/>
          <w:sz w:val="23"/>
          <w:szCs w:val="23"/>
        </w:rPr>
        <w:tab/>
      </w:r>
      <w:r w:rsidRPr="00B21D1A">
        <w:rPr>
          <w:rFonts w:ascii="Times New Roman" w:hAnsi="Times New Roman" w:cs="Times New Roman"/>
          <w:sz w:val="23"/>
          <w:szCs w:val="23"/>
        </w:rPr>
        <w:tab/>
      </w:r>
      <w:r w:rsidRPr="00B21D1A" w:rsidR="00B46BED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B21D1A" w:rsidR="00A571C2">
        <w:rPr>
          <w:rFonts w:ascii="Times New Roman" w:hAnsi="Times New Roman" w:cs="Times New Roman"/>
          <w:sz w:val="23"/>
          <w:szCs w:val="23"/>
        </w:rPr>
        <w:t xml:space="preserve">        </w:t>
      </w:r>
      <w:r w:rsidRPr="00B21D1A" w:rsidR="00B46BED">
        <w:rPr>
          <w:rFonts w:ascii="Times New Roman" w:hAnsi="Times New Roman" w:cs="Times New Roman"/>
          <w:sz w:val="23"/>
          <w:szCs w:val="23"/>
        </w:rPr>
        <w:t>И.Э. Стрешенец</w:t>
      </w:r>
    </w:p>
    <w:p w:rsidR="00B21D1A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21D1A" w:rsidRPr="00407E37" w:rsidP="00B21D1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B21D1A" w:rsidRPr="00407E37" w:rsidP="00B21D1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B21D1A" w:rsidRPr="00407E37" w:rsidP="00B21D1A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21D1A" w:rsidRPr="00407E37" w:rsidP="00B21D1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B21D1A" w:rsidRPr="00407E37" w:rsidP="00B21D1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21D1A" w:rsidRPr="00407E37" w:rsidP="00B21D1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B21D1A" w:rsidP="00B21D1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B21D1A" w:rsidP="00B21D1A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марта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sectPr w:rsidSect="00A57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10F04"/>
    <w:rsid w:val="0022382E"/>
    <w:rsid w:val="00273CAD"/>
    <w:rsid w:val="002837B5"/>
    <w:rsid w:val="002D7714"/>
    <w:rsid w:val="003973D2"/>
    <w:rsid w:val="003A425D"/>
    <w:rsid w:val="00407E37"/>
    <w:rsid w:val="00410BE9"/>
    <w:rsid w:val="00422514"/>
    <w:rsid w:val="004C6997"/>
    <w:rsid w:val="005014ED"/>
    <w:rsid w:val="0055008B"/>
    <w:rsid w:val="005658CE"/>
    <w:rsid w:val="00604AC0"/>
    <w:rsid w:val="0060516A"/>
    <w:rsid w:val="00647F66"/>
    <w:rsid w:val="00670205"/>
    <w:rsid w:val="007876F0"/>
    <w:rsid w:val="007D5779"/>
    <w:rsid w:val="008409BE"/>
    <w:rsid w:val="0084666D"/>
    <w:rsid w:val="00846E24"/>
    <w:rsid w:val="008E09D6"/>
    <w:rsid w:val="008E35C0"/>
    <w:rsid w:val="008E4880"/>
    <w:rsid w:val="00906DEC"/>
    <w:rsid w:val="0095175E"/>
    <w:rsid w:val="00953A2B"/>
    <w:rsid w:val="009D2A03"/>
    <w:rsid w:val="00A17CAA"/>
    <w:rsid w:val="00A43CF7"/>
    <w:rsid w:val="00A571C2"/>
    <w:rsid w:val="00AD14C8"/>
    <w:rsid w:val="00AE0F34"/>
    <w:rsid w:val="00AE363D"/>
    <w:rsid w:val="00AF60F7"/>
    <w:rsid w:val="00B21D1A"/>
    <w:rsid w:val="00B46BED"/>
    <w:rsid w:val="00B52ACD"/>
    <w:rsid w:val="00BB0E74"/>
    <w:rsid w:val="00BB7D32"/>
    <w:rsid w:val="00BD338C"/>
    <w:rsid w:val="00C715D3"/>
    <w:rsid w:val="00CA0242"/>
    <w:rsid w:val="00CE43F7"/>
    <w:rsid w:val="00CF0100"/>
    <w:rsid w:val="00D5489C"/>
    <w:rsid w:val="00D55AF8"/>
    <w:rsid w:val="00D92765"/>
    <w:rsid w:val="00DE0386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428A-E21B-45AB-8964-1543E929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