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F595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9F595A">
        <w:rPr>
          <w:rFonts w:ascii="Times New Roman" w:eastAsia="Times New Roman" w:hAnsi="Times New Roman" w:cs="Times New Roman"/>
          <w:bCs/>
          <w:sz w:val="28"/>
          <w:szCs w:val="28"/>
        </w:rPr>
        <w:t>667</w:t>
      </w:r>
      <w:r w:rsidRPr="00B345A2" w:rsidR="000A73BC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B345A2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3C7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F462E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секретаре Сергиенко А.Ю.,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A16C1E">
        <w:rPr>
          <w:rFonts w:ascii="Times New Roman" w:hAnsi="Times New Roman" w:cs="Times New Roman"/>
          <w:sz w:val="28"/>
          <w:szCs w:val="28"/>
        </w:rPr>
        <w:t>Р.С.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9F595A">
        <w:rPr>
          <w:rFonts w:ascii="Times New Roman" w:hAnsi="Times New Roman" w:cs="Times New Roman"/>
          <w:sz w:val="28"/>
          <w:szCs w:val="28"/>
        </w:rPr>
        <w:t xml:space="preserve">Скрипниченко </w:t>
      </w:r>
      <w:r w:rsidR="00A16C1E">
        <w:rPr>
          <w:rFonts w:ascii="Times New Roman" w:hAnsi="Times New Roman" w:cs="Times New Roman"/>
          <w:sz w:val="28"/>
          <w:szCs w:val="28"/>
        </w:rPr>
        <w:t>Д.А.</w:t>
      </w:r>
      <w:r w:rsidR="009F595A">
        <w:rPr>
          <w:rFonts w:ascii="Times New Roman" w:hAnsi="Times New Roman" w:cs="Times New Roman"/>
          <w:sz w:val="28"/>
          <w:szCs w:val="28"/>
        </w:rPr>
        <w:t>, третье лицо общество с ограниченно ответственностью «Займ ЭКСПРЕСС»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  <w:r w:rsidR="009F595A">
        <w:rPr>
          <w:rFonts w:ascii="Times New Roman" w:hAnsi="Times New Roman" w:cs="Times New Roman"/>
          <w:sz w:val="28"/>
          <w:szCs w:val="28"/>
        </w:rPr>
        <w:t xml:space="preserve"> судебных расходов,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9F595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9F595A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 </w:t>
      </w:r>
      <w:r w:rsidR="00A16C1E">
        <w:rPr>
          <w:rFonts w:ascii="Times New Roman" w:hAnsi="Times New Roman" w:cs="Times New Roman"/>
          <w:sz w:val="28"/>
          <w:szCs w:val="28"/>
        </w:rPr>
        <w:t>Р.С.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к </w:t>
      </w:r>
      <w:r w:rsidR="009F595A">
        <w:rPr>
          <w:rFonts w:ascii="Times New Roman" w:hAnsi="Times New Roman" w:cs="Times New Roman"/>
          <w:sz w:val="28"/>
          <w:szCs w:val="28"/>
        </w:rPr>
        <w:t xml:space="preserve">Скрипниченко </w:t>
      </w:r>
      <w:r w:rsidR="00A16C1E">
        <w:rPr>
          <w:rFonts w:ascii="Times New Roman" w:hAnsi="Times New Roman" w:cs="Times New Roman"/>
          <w:sz w:val="28"/>
          <w:szCs w:val="28"/>
        </w:rPr>
        <w:t>Д.А.</w:t>
      </w:r>
      <w:r w:rsidR="009F595A">
        <w:rPr>
          <w:rFonts w:ascii="Times New Roman" w:hAnsi="Times New Roman" w:cs="Times New Roman"/>
          <w:sz w:val="28"/>
          <w:szCs w:val="28"/>
        </w:rPr>
        <w:t xml:space="preserve">, третье лицо общество с ограниченно ответственностью «Займ ЭКСПРЕСС» о взыскании задолженности по договору займа, судебных расходов,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B34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 xml:space="preserve">Скрипниченко </w:t>
      </w:r>
      <w:r w:rsidR="00A16C1E">
        <w:rPr>
          <w:rFonts w:ascii="Times New Roman" w:eastAsia="Times New Roman" w:hAnsi="Times New Roman" w:cs="Times New Roman"/>
          <w:sz w:val="28"/>
          <w:szCs w:val="28"/>
        </w:rPr>
        <w:t>Д.А.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6C1E"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16C1E">
        <w:rPr>
          <w:rFonts w:ascii="Times New Roman" w:eastAsia="Times New Roman" w:hAnsi="Times New Roman" w:cs="Times New Roman"/>
          <w:sz w:val="28"/>
          <w:szCs w:val="28"/>
        </w:rPr>
        <w:t>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сумму основного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долга по договору займа от 24.01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>5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6000,00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25.01.2015 по 08.02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>.2015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1800,00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Pr="00B345A2" w:rsidR="00B345A2">
        <w:t xml:space="preserve"> </w:t>
      </w:r>
      <w:r w:rsidRPr="00B345A2" w:rsidR="00B345A2">
        <w:rPr>
          <w:rFonts w:ascii="Times New Roman" w:eastAsia="Times New Roman" w:hAnsi="Times New Roman" w:cs="Times New Roman"/>
          <w:sz w:val="28"/>
          <w:szCs w:val="28"/>
        </w:rPr>
        <w:t>проценты за пользование займом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 xml:space="preserve"> с 09.02.2015 по 30.09.2016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1660,00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C4640C" w:rsidR="00C4640C">
        <w:rPr>
          <w:rFonts w:ascii="Times New Roman" w:eastAsia="Times New Roman" w:hAnsi="Times New Roman" w:cs="Times New Roman"/>
          <w:sz w:val="28"/>
          <w:szCs w:val="28"/>
        </w:rPr>
        <w:t>проценты за пользование займом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 xml:space="preserve"> с 01.10.2016 по 18</w:t>
      </w:r>
      <w:r w:rsidR="0096476E">
        <w:rPr>
          <w:rFonts w:ascii="Times New Roman" w:eastAsia="Times New Roman" w:hAnsi="Times New Roman" w:cs="Times New Roman"/>
          <w:sz w:val="28"/>
          <w:szCs w:val="28"/>
        </w:rPr>
        <w:t>.07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>.2022 в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D46">
        <w:rPr>
          <w:rFonts w:ascii="Times New Roman" w:eastAsia="Times New Roman" w:hAnsi="Times New Roman" w:cs="Times New Roman"/>
          <w:sz w:val="28"/>
          <w:szCs w:val="28"/>
        </w:rPr>
        <w:t>7621,2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уплату услуг представителя </w:t>
      </w:r>
      <w:r w:rsidR="00500D46">
        <w:rPr>
          <w:rFonts w:ascii="Times New Roman" w:eastAsia="Times New Roman" w:hAnsi="Times New Roman" w:cs="Times New Roman"/>
          <w:sz w:val="28"/>
          <w:szCs w:val="28"/>
        </w:rPr>
        <w:t>4000,00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расходы по оплате государственной пошлины в размере </w:t>
      </w:r>
      <w:r w:rsidR="00500D46">
        <w:rPr>
          <w:rFonts w:ascii="Times New Roman" w:eastAsia="Times New Roman" w:hAnsi="Times New Roman" w:cs="Times New Roman"/>
          <w:sz w:val="28"/>
          <w:szCs w:val="28"/>
        </w:rPr>
        <w:t>683,25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 w:rsidR="00500D46">
        <w:rPr>
          <w:rFonts w:ascii="Times New Roman" w:eastAsia="Times New Roman" w:hAnsi="Times New Roman" w:cs="Times New Roman"/>
          <w:sz w:val="28"/>
          <w:szCs w:val="28"/>
        </w:rPr>
        <w:t>21764,45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500D46">
        <w:rPr>
          <w:rFonts w:ascii="Times New Roman" w:eastAsia="Times New Roman" w:hAnsi="Times New Roman" w:cs="Times New Roman"/>
          <w:sz w:val="28"/>
          <w:szCs w:val="28"/>
        </w:rPr>
        <w:t>двадцать одна тысяча семьсот шестьдесят четыре рубля 4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16C1E">
        <w:rPr>
          <w:rFonts w:ascii="Times New Roman" w:eastAsia="Times New Roman" w:hAnsi="Times New Roman" w:cs="Times New Roman"/>
          <w:sz w:val="28"/>
          <w:szCs w:val="28"/>
        </w:rPr>
        <w:t>Р.С.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500D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</w:t>
      </w:r>
      <w:r w:rsidR="00500D46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18320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="00500D46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B345A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A73BC"/>
    <w:rsid w:val="001203C7"/>
    <w:rsid w:val="0013574C"/>
    <w:rsid w:val="0018320B"/>
    <w:rsid w:val="002400BE"/>
    <w:rsid w:val="003D12A6"/>
    <w:rsid w:val="00500D46"/>
    <w:rsid w:val="0050513E"/>
    <w:rsid w:val="00571B43"/>
    <w:rsid w:val="005A6A6F"/>
    <w:rsid w:val="00632A68"/>
    <w:rsid w:val="006D3A4D"/>
    <w:rsid w:val="006E5F69"/>
    <w:rsid w:val="00753830"/>
    <w:rsid w:val="007B6824"/>
    <w:rsid w:val="008A7954"/>
    <w:rsid w:val="008D6126"/>
    <w:rsid w:val="0096476E"/>
    <w:rsid w:val="009A77FE"/>
    <w:rsid w:val="009D72E8"/>
    <w:rsid w:val="009F595A"/>
    <w:rsid w:val="00A16C1E"/>
    <w:rsid w:val="00A3215E"/>
    <w:rsid w:val="00AC3F8C"/>
    <w:rsid w:val="00B345A2"/>
    <w:rsid w:val="00BA2B59"/>
    <w:rsid w:val="00BC1731"/>
    <w:rsid w:val="00C4621E"/>
    <w:rsid w:val="00C4640C"/>
    <w:rsid w:val="00C6140C"/>
    <w:rsid w:val="00D87D82"/>
    <w:rsid w:val="00EB3947"/>
    <w:rsid w:val="00EC0ECB"/>
    <w:rsid w:val="00EE2DD4"/>
    <w:rsid w:val="00F462E5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