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432F5" w:rsidP="005E0C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432F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432F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432F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432F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B432F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  <w:t xml:space="preserve"> </w:t>
      </w:r>
      <w:r w:rsidRPr="00B432F5" w:rsidR="00275835">
        <w:rPr>
          <w:rFonts w:ascii="Times New Roman" w:eastAsia="Times New Roman" w:hAnsi="Times New Roman" w:cs="Times New Roman"/>
          <w:bCs/>
          <w:sz w:val="27"/>
          <w:szCs w:val="27"/>
        </w:rPr>
        <w:t>Дело № 2-50</w:t>
      </w:r>
      <w:r w:rsidRPr="00B432F5">
        <w:rPr>
          <w:rFonts w:ascii="Times New Roman" w:eastAsia="Times New Roman" w:hAnsi="Times New Roman" w:cs="Times New Roman"/>
          <w:bCs/>
          <w:sz w:val="27"/>
          <w:szCs w:val="27"/>
        </w:rPr>
        <w:t>-</w:t>
      </w:r>
      <w:r w:rsidRPr="00B432F5" w:rsidR="00B432F5">
        <w:rPr>
          <w:rFonts w:ascii="Times New Roman" w:eastAsia="Times New Roman" w:hAnsi="Times New Roman" w:cs="Times New Roman"/>
          <w:bCs/>
          <w:sz w:val="27"/>
          <w:szCs w:val="27"/>
        </w:rPr>
        <w:t>689</w:t>
      </w:r>
      <w:r w:rsidRPr="00B432F5" w:rsidR="00753830">
        <w:rPr>
          <w:rFonts w:ascii="Times New Roman" w:eastAsia="Times New Roman" w:hAnsi="Times New Roman" w:cs="Times New Roman"/>
          <w:bCs/>
          <w:sz w:val="27"/>
          <w:szCs w:val="27"/>
        </w:rPr>
        <w:t>/2021</w:t>
      </w:r>
    </w:p>
    <w:p w:rsidR="00B432F5" w:rsidRPr="00B432F5" w:rsidP="00B432F5">
      <w:pPr>
        <w:tabs>
          <w:tab w:val="left" w:pos="709"/>
          <w:tab w:val="left" w:pos="2610"/>
        </w:tabs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sz w:val="27"/>
          <w:szCs w:val="27"/>
        </w:rPr>
        <w:t xml:space="preserve">     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 w:rsidR="00FC6760" w:rsidRPr="00FC6760" w:rsidP="00FC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76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FC6760" w:rsidRPr="00FC6760" w:rsidP="00FC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76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FC6760" w:rsidRPr="00FC6760" w:rsidP="00FC6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76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B432F5" w:rsidRPr="00B432F5" w:rsidP="00B432F5">
      <w:pPr>
        <w:tabs>
          <w:tab w:val="left" w:pos="709"/>
          <w:tab w:val="left" w:pos="2610"/>
        </w:tabs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9A77FE" w:rsidRPr="00B432F5" w:rsidP="00B432F5">
      <w:pPr>
        <w:tabs>
          <w:tab w:val="left" w:pos="709"/>
          <w:tab w:val="left" w:pos="2610"/>
        </w:tabs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Pr="00B432F5" w:rsidR="00B432F5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432F5" w:rsidR="00823970"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 w:rsidRPr="00B432F5" w:rsidR="00632A6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432F5" w:rsidR="00753830">
        <w:rPr>
          <w:rFonts w:ascii="Times New Roman" w:eastAsia="Times New Roman" w:hAnsi="Times New Roman" w:cs="Times New Roman"/>
          <w:sz w:val="27"/>
          <w:szCs w:val="27"/>
        </w:rPr>
        <w:t>2021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</w:t>
      </w:r>
      <w:r w:rsidRPr="00B432F5" w:rsidR="006571B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B432F5" w:rsidR="006571B3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>г. Керчь</w:t>
      </w:r>
    </w:p>
    <w:p w:rsidR="009A77FE" w:rsidRPr="00B432F5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hAnsi="Times New Roman" w:cs="Times New Roman"/>
          <w:sz w:val="27"/>
          <w:szCs w:val="27"/>
        </w:rPr>
        <w:t>Миро</w:t>
      </w:r>
      <w:r w:rsidRPr="00B432F5" w:rsidR="00275835">
        <w:rPr>
          <w:rFonts w:ascii="Times New Roman" w:hAnsi="Times New Roman" w:cs="Times New Roman"/>
          <w:sz w:val="27"/>
          <w:szCs w:val="27"/>
        </w:rPr>
        <w:t>вой судья судебного участка № 50</w:t>
      </w:r>
      <w:r w:rsidRPr="00B432F5">
        <w:rPr>
          <w:rFonts w:ascii="Times New Roman" w:hAnsi="Times New Roman" w:cs="Times New Roman"/>
          <w:sz w:val="27"/>
          <w:szCs w:val="27"/>
        </w:rPr>
        <w:t xml:space="preserve"> 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>Керченского судебного района (городской округ Керчь) Республики Крым</w:t>
      </w:r>
      <w:r w:rsidRPr="00B432F5" w:rsidR="0075383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432F5" w:rsidR="00275835">
        <w:rPr>
          <w:rFonts w:ascii="Times New Roman" w:eastAsia="Times New Roman" w:hAnsi="Times New Roman" w:cs="Times New Roman"/>
          <w:sz w:val="27"/>
          <w:szCs w:val="27"/>
        </w:rPr>
        <w:t>Пшеничная Г.А.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A77FE" w:rsidRPr="00B432F5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>в отсутствие сторон,</w:t>
      </w:r>
    </w:p>
    <w:p w:rsidR="009A77FE" w:rsidRPr="00B432F5" w:rsidP="005E0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B432F5" w:rsidR="00823970">
        <w:rPr>
          <w:rFonts w:ascii="Times New Roman" w:eastAsia="Times New Roman" w:hAnsi="Times New Roman" w:cs="Times New Roman"/>
          <w:sz w:val="27"/>
          <w:szCs w:val="27"/>
        </w:rPr>
        <w:t>секретаре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B432F5" w:rsidR="00823970">
        <w:rPr>
          <w:rFonts w:ascii="Times New Roman" w:eastAsia="Times New Roman" w:hAnsi="Times New Roman" w:cs="Times New Roman"/>
          <w:sz w:val="27"/>
          <w:szCs w:val="27"/>
        </w:rPr>
        <w:t>Мальцевой В.С.</w:t>
      </w:r>
      <w:r w:rsidRPr="00B432F5" w:rsidR="0070703E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A77FE" w:rsidRPr="00B432F5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32F5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 w:rsidRPr="00B432F5" w:rsidR="005E0C0B">
        <w:rPr>
          <w:rFonts w:ascii="Times New Roman" w:hAnsi="Times New Roman" w:cs="Times New Roman"/>
          <w:sz w:val="27"/>
          <w:szCs w:val="27"/>
        </w:rPr>
        <w:t xml:space="preserve">гражданское дело по иску </w:t>
      </w:r>
      <w:r w:rsidRPr="00B432F5" w:rsidR="002400BE">
        <w:rPr>
          <w:rFonts w:ascii="Times New Roman" w:hAnsi="Times New Roman" w:cs="Times New Roman"/>
          <w:sz w:val="27"/>
          <w:szCs w:val="27"/>
        </w:rPr>
        <w:t>Государственного казен</w:t>
      </w:r>
      <w:r w:rsidRPr="00B432F5" w:rsidR="006571B3">
        <w:rPr>
          <w:rFonts w:ascii="Times New Roman" w:hAnsi="Times New Roman" w:cs="Times New Roman"/>
          <w:sz w:val="27"/>
          <w:szCs w:val="27"/>
        </w:rPr>
        <w:t>ного учреждения Республики Крым</w:t>
      </w:r>
      <w:r w:rsidRPr="00B432F5" w:rsidR="002400BE">
        <w:rPr>
          <w:rFonts w:ascii="Times New Roman" w:hAnsi="Times New Roman" w:cs="Times New Roman"/>
          <w:sz w:val="27"/>
          <w:szCs w:val="27"/>
        </w:rPr>
        <w:t xml:space="preserve"> «Центр занятости населения»</w:t>
      </w:r>
      <w:r w:rsidRPr="00B432F5" w:rsidR="00EB3947">
        <w:rPr>
          <w:rFonts w:ascii="Times New Roman" w:hAnsi="Times New Roman" w:cs="Times New Roman"/>
          <w:sz w:val="27"/>
          <w:szCs w:val="27"/>
        </w:rPr>
        <w:t xml:space="preserve"> </w:t>
      </w:r>
      <w:r w:rsidRPr="00B432F5">
        <w:rPr>
          <w:rFonts w:ascii="Times New Roman" w:hAnsi="Times New Roman" w:cs="Times New Roman"/>
          <w:sz w:val="27"/>
          <w:szCs w:val="27"/>
        </w:rPr>
        <w:t xml:space="preserve">к </w:t>
      </w:r>
      <w:r w:rsidRPr="00B432F5" w:rsidR="00B432F5">
        <w:rPr>
          <w:rFonts w:ascii="Times New Roman" w:hAnsi="Times New Roman" w:cs="Times New Roman"/>
          <w:sz w:val="27"/>
          <w:szCs w:val="27"/>
        </w:rPr>
        <w:t>Перфиловой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В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Н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EB3947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2400BE">
        <w:rPr>
          <w:rFonts w:ascii="Times New Roman" w:hAnsi="Times New Roman" w:cs="Times New Roman"/>
          <w:sz w:val="27"/>
          <w:szCs w:val="27"/>
        </w:rPr>
        <w:t>о взыскании средств полученных обманным путем,</w:t>
      </w:r>
    </w:p>
    <w:p w:rsidR="00B432F5" w:rsidRPr="00B432F5" w:rsidP="00B432F5">
      <w:pPr>
        <w:pStyle w:val="BodyText"/>
        <w:ind w:firstLine="709"/>
        <w:rPr>
          <w:sz w:val="27"/>
          <w:szCs w:val="27"/>
        </w:rPr>
      </w:pPr>
      <w:r>
        <w:rPr>
          <w:sz w:val="27"/>
          <w:szCs w:val="27"/>
        </w:rPr>
        <w:t>р</w:t>
      </w:r>
      <w:r w:rsidRPr="00B432F5">
        <w:rPr>
          <w:sz w:val="27"/>
          <w:szCs w:val="27"/>
        </w:rPr>
        <w:t xml:space="preserve">уководствуясь ст. ст. 194-199 ГПК РФ, </w:t>
      </w:r>
    </w:p>
    <w:p w:rsidR="009A77FE" w:rsidRPr="00B432F5" w:rsidP="005E0C0B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432F5">
        <w:rPr>
          <w:rFonts w:ascii="Times New Roman" w:hAnsi="Times New Roman" w:cs="Times New Roman"/>
          <w:sz w:val="27"/>
          <w:szCs w:val="27"/>
        </w:rPr>
        <w:t>РЕШИЛ:</w:t>
      </w:r>
    </w:p>
    <w:p w:rsidR="009A77FE" w:rsidRPr="00B432F5" w:rsidP="005E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 w:rsidRPr="00B432F5" w:rsidR="002400BE">
        <w:rPr>
          <w:rFonts w:ascii="Times New Roman" w:hAnsi="Times New Roman" w:cs="Times New Roman"/>
          <w:sz w:val="27"/>
          <w:szCs w:val="27"/>
        </w:rPr>
        <w:t xml:space="preserve">Государственного казенного учреждения Республики Крым  «Центр занятости населения» к </w:t>
      </w:r>
      <w:r w:rsidRPr="00B432F5" w:rsidR="00B432F5">
        <w:rPr>
          <w:rFonts w:ascii="Times New Roman" w:hAnsi="Times New Roman" w:cs="Times New Roman"/>
          <w:sz w:val="27"/>
          <w:szCs w:val="27"/>
        </w:rPr>
        <w:t>Перфиловой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В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Н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6571B3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2400BE">
        <w:rPr>
          <w:rFonts w:ascii="Times New Roman" w:hAnsi="Times New Roman" w:cs="Times New Roman"/>
          <w:sz w:val="27"/>
          <w:szCs w:val="27"/>
        </w:rPr>
        <w:t>о взыскании средств полученных обманным путем</w:t>
      </w:r>
      <w:r w:rsidRPr="00B432F5" w:rsidR="00275835">
        <w:rPr>
          <w:rFonts w:ascii="Times New Roman" w:hAnsi="Times New Roman" w:cs="Times New Roman"/>
          <w:sz w:val="27"/>
          <w:szCs w:val="27"/>
        </w:rPr>
        <w:t>,</w:t>
      </w:r>
      <w:r w:rsidRPr="00B432F5" w:rsidR="00632A6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432F5" w:rsidR="002400BE"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 w:rsidR="002400BE" w:rsidRPr="00B432F5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  Взыскать с </w:t>
      </w:r>
      <w:r w:rsidRPr="00B432F5" w:rsidR="00B432F5">
        <w:rPr>
          <w:rFonts w:ascii="Times New Roman" w:hAnsi="Times New Roman" w:cs="Times New Roman"/>
          <w:sz w:val="27"/>
          <w:szCs w:val="27"/>
        </w:rPr>
        <w:t>Перфиловой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В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Н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7467B4">
        <w:rPr>
          <w:rFonts w:ascii="Times New Roman" w:hAnsi="Times New Roman" w:cs="Times New Roman"/>
          <w:sz w:val="27"/>
          <w:szCs w:val="27"/>
        </w:rPr>
        <w:t xml:space="preserve">, </w:t>
      </w:r>
      <w:r w:rsidR="00ED6E99">
        <w:rPr>
          <w:rFonts w:ascii="Times New Roman" w:hAnsi="Times New Roman" w:cs="Times New Roman"/>
          <w:sz w:val="27"/>
          <w:szCs w:val="27"/>
        </w:rPr>
        <w:t>/изъято/</w:t>
      </w:r>
      <w:r w:rsidRPr="00B432F5" w:rsidR="0018320B">
        <w:rPr>
          <w:rFonts w:ascii="Times New Roman" w:hAnsi="Times New Roman" w:cs="Times New Roman"/>
          <w:sz w:val="27"/>
          <w:szCs w:val="27"/>
        </w:rPr>
        <w:t xml:space="preserve"> года рождения,</w:t>
      </w:r>
      <w:r w:rsidRPr="00B432F5">
        <w:rPr>
          <w:rFonts w:ascii="Times New Roman" w:hAnsi="Times New Roman" w:cs="Times New Roman"/>
          <w:sz w:val="27"/>
          <w:szCs w:val="27"/>
        </w:rPr>
        <w:t xml:space="preserve"> </w:t>
      </w:r>
      <w:r w:rsidRPr="00B432F5"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 w:rsidRPr="00B432F5">
        <w:rPr>
          <w:rFonts w:ascii="Times New Roman" w:hAnsi="Times New Roman" w:cs="Times New Roman"/>
          <w:sz w:val="27"/>
          <w:szCs w:val="27"/>
        </w:rPr>
        <w:t>Государственного казен</w:t>
      </w:r>
      <w:r w:rsidRPr="00B432F5" w:rsidR="0018320B">
        <w:rPr>
          <w:rFonts w:ascii="Times New Roman" w:hAnsi="Times New Roman" w:cs="Times New Roman"/>
          <w:sz w:val="27"/>
          <w:szCs w:val="27"/>
        </w:rPr>
        <w:t>ного учреждения Республики Крым</w:t>
      </w:r>
      <w:r w:rsidRPr="00B432F5">
        <w:rPr>
          <w:rFonts w:ascii="Times New Roman" w:hAnsi="Times New Roman" w:cs="Times New Roman"/>
          <w:sz w:val="27"/>
          <w:szCs w:val="27"/>
        </w:rPr>
        <w:t xml:space="preserve"> «Центр занятости населения» излишне выплаченные</w:t>
      </w:r>
      <w:r w:rsidRPr="00B432F5" w:rsidR="00EB3947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DC3A8B">
        <w:rPr>
          <w:rFonts w:ascii="Times New Roman" w:hAnsi="Times New Roman" w:cs="Times New Roman"/>
          <w:sz w:val="27"/>
          <w:szCs w:val="27"/>
        </w:rPr>
        <w:t>денежные средства -</w:t>
      </w:r>
      <w:r w:rsidRPr="00B432F5">
        <w:rPr>
          <w:rFonts w:ascii="Times New Roman" w:hAnsi="Times New Roman" w:cs="Times New Roman"/>
          <w:sz w:val="27"/>
          <w:szCs w:val="27"/>
        </w:rPr>
        <w:t xml:space="preserve"> пособие по безработице </w:t>
      </w:r>
      <w:r w:rsidRPr="00B432F5" w:rsidR="007467B4">
        <w:rPr>
          <w:rFonts w:ascii="Times New Roman" w:hAnsi="Times New Roman" w:cs="Times New Roman"/>
          <w:sz w:val="27"/>
          <w:szCs w:val="27"/>
        </w:rPr>
        <w:t xml:space="preserve">за период с </w:t>
      </w:r>
      <w:r w:rsidRPr="00B432F5" w:rsidR="00B432F5">
        <w:rPr>
          <w:rFonts w:ascii="Times New Roman" w:hAnsi="Times New Roman" w:cs="Times New Roman"/>
          <w:sz w:val="27"/>
          <w:szCs w:val="27"/>
        </w:rPr>
        <w:t>04.09.</w:t>
      </w:r>
      <w:r w:rsidRPr="00B432F5" w:rsidR="005E0C0B">
        <w:rPr>
          <w:rFonts w:ascii="Times New Roman" w:hAnsi="Times New Roman" w:cs="Times New Roman"/>
          <w:sz w:val="27"/>
          <w:szCs w:val="27"/>
        </w:rPr>
        <w:t>2020</w:t>
      </w:r>
      <w:r w:rsidRPr="00B432F5" w:rsidR="007467B4">
        <w:rPr>
          <w:rFonts w:ascii="Times New Roman" w:hAnsi="Times New Roman" w:cs="Times New Roman"/>
          <w:sz w:val="27"/>
          <w:szCs w:val="27"/>
        </w:rPr>
        <w:t xml:space="preserve"> по </w:t>
      </w:r>
      <w:r w:rsidRPr="00B432F5" w:rsidR="00B432F5">
        <w:rPr>
          <w:rFonts w:ascii="Times New Roman" w:hAnsi="Times New Roman" w:cs="Times New Roman"/>
          <w:sz w:val="27"/>
          <w:szCs w:val="27"/>
        </w:rPr>
        <w:t>01.10.2020</w:t>
      </w:r>
      <w:r w:rsidRPr="00B432F5" w:rsidR="00C6140C">
        <w:rPr>
          <w:rFonts w:ascii="Times New Roman" w:hAnsi="Times New Roman" w:cs="Times New Roman"/>
          <w:sz w:val="27"/>
          <w:szCs w:val="27"/>
        </w:rPr>
        <w:t xml:space="preserve"> в </w:t>
      </w:r>
      <w:r w:rsidRPr="00B432F5" w:rsidR="006571B3">
        <w:rPr>
          <w:rFonts w:ascii="Times New Roman" w:hAnsi="Times New Roman" w:cs="Times New Roman"/>
          <w:sz w:val="27"/>
          <w:szCs w:val="27"/>
        </w:rPr>
        <w:t xml:space="preserve">размере </w:t>
      </w:r>
      <w:r w:rsidRPr="00B432F5" w:rsidR="00B432F5">
        <w:rPr>
          <w:rFonts w:ascii="Times New Roman" w:hAnsi="Times New Roman" w:cs="Times New Roman"/>
          <w:sz w:val="27"/>
          <w:szCs w:val="27"/>
        </w:rPr>
        <w:t>6874</w:t>
      </w:r>
      <w:r w:rsidRPr="00B432F5" w:rsidR="0070703E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D80AF2">
        <w:rPr>
          <w:rFonts w:ascii="Times New Roman" w:hAnsi="Times New Roman" w:cs="Times New Roman"/>
          <w:sz w:val="27"/>
          <w:szCs w:val="27"/>
        </w:rPr>
        <w:t>(</w:t>
      </w:r>
      <w:r w:rsidRPr="00B432F5" w:rsidR="00B432F5">
        <w:rPr>
          <w:rFonts w:ascii="Times New Roman" w:hAnsi="Times New Roman" w:cs="Times New Roman"/>
          <w:sz w:val="27"/>
          <w:szCs w:val="27"/>
        </w:rPr>
        <w:t>шесть тысяч восемьсот семьдесят четыре</w:t>
      </w:r>
      <w:r w:rsidRPr="00B432F5" w:rsidR="00D80AF2">
        <w:rPr>
          <w:rFonts w:ascii="Times New Roman" w:hAnsi="Times New Roman" w:cs="Times New Roman"/>
          <w:sz w:val="27"/>
          <w:szCs w:val="27"/>
        </w:rPr>
        <w:t xml:space="preserve">) </w:t>
      </w:r>
      <w:r w:rsidRPr="00B432F5" w:rsidR="007467B4">
        <w:rPr>
          <w:rFonts w:ascii="Times New Roman" w:hAnsi="Times New Roman" w:cs="Times New Roman"/>
          <w:sz w:val="27"/>
          <w:szCs w:val="27"/>
        </w:rPr>
        <w:t>рубл</w:t>
      </w:r>
      <w:r w:rsidR="00B432F5">
        <w:rPr>
          <w:rFonts w:ascii="Times New Roman" w:hAnsi="Times New Roman" w:cs="Times New Roman"/>
          <w:sz w:val="27"/>
          <w:szCs w:val="27"/>
        </w:rPr>
        <w:t>я</w:t>
      </w:r>
      <w:r w:rsidRPr="00B432F5" w:rsidR="007467B4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B432F5">
        <w:rPr>
          <w:rFonts w:ascii="Times New Roman" w:hAnsi="Times New Roman" w:cs="Times New Roman"/>
          <w:sz w:val="27"/>
          <w:szCs w:val="27"/>
        </w:rPr>
        <w:t>03</w:t>
      </w:r>
      <w:r w:rsidRPr="00B432F5" w:rsidR="005E0C0B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823970">
        <w:rPr>
          <w:rFonts w:ascii="Times New Roman" w:hAnsi="Times New Roman" w:cs="Times New Roman"/>
          <w:sz w:val="27"/>
          <w:szCs w:val="27"/>
        </w:rPr>
        <w:t>копе</w:t>
      </w:r>
      <w:r w:rsidR="00B432F5">
        <w:rPr>
          <w:rFonts w:ascii="Times New Roman" w:hAnsi="Times New Roman" w:cs="Times New Roman"/>
          <w:sz w:val="27"/>
          <w:szCs w:val="27"/>
        </w:rPr>
        <w:t>йки.</w:t>
      </w:r>
    </w:p>
    <w:p w:rsidR="00946211" w:rsidRPr="00B432F5" w:rsidP="005E0C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32F5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432F5" w:rsidR="00B432F5">
        <w:rPr>
          <w:rFonts w:ascii="Times New Roman" w:hAnsi="Times New Roman" w:cs="Times New Roman"/>
          <w:sz w:val="27"/>
          <w:szCs w:val="27"/>
        </w:rPr>
        <w:t>Перфиловой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В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 Н</w:t>
      </w:r>
      <w:r w:rsidR="00ED6E99">
        <w:rPr>
          <w:rFonts w:ascii="Times New Roman" w:hAnsi="Times New Roman" w:cs="Times New Roman"/>
          <w:sz w:val="27"/>
          <w:szCs w:val="27"/>
        </w:rPr>
        <w:t>.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, </w:t>
      </w:r>
      <w:r w:rsidR="00ED6E99">
        <w:rPr>
          <w:rFonts w:ascii="Times New Roman" w:hAnsi="Times New Roman" w:cs="Times New Roman"/>
          <w:sz w:val="27"/>
          <w:szCs w:val="27"/>
        </w:rPr>
        <w:t>/изъято/</w:t>
      </w:r>
      <w:r w:rsidRPr="00B432F5" w:rsidR="00ED6E99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B432F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B432F5">
        <w:rPr>
          <w:rFonts w:ascii="Times New Roman" w:hAnsi="Times New Roman" w:cs="Times New Roman"/>
          <w:sz w:val="27"/>
          <w:szCs w:val="27"/>
        </w:rPr>
        <w:t xml:space="preserve">государственную пошлину в доход местного бюджета в размере </w:t>
      </w:r>
      <w:r w:rsidRPr="00B432F5" w:rsidR="00B432F5">
        <w:rPr>
          <w:rFonts w:ascii="Times New Roman" w:hAnsi="Times New Roman" w:cs="Times New Roman"/>
          <w:sz w:val="27"/>
          <w:szCs w:val="27"/>
        </w:rPr>
        <w:t>400</w:t>
      </w:r>
      <w:r w:rsidRPr="00B432F5" w:rsidR="00D80AF2">
        <w:rPr>
          <w:rFonts w:ascii="Times New Roman" w:hAnsi="Times New Roman" w:cs="Times New Roman"/>
          <w:sz w:val="27"/>
          <w:szCs w:val="27"/>
        </w:rPr>
        <w:t xml:space="preserve"> (</w:t>
      </w:r>
      <w:r w:rsidRPr="00B432F5" w:rsidR="00B432F5">
        <w:rPr>
          <w:rFonts w:ascii="Times New Roman" w:hAnsi="Times New Roman" w:cs="Times New Roman"/>
          <w:sz w:val="27"/>
          <w:szCs w:val="27"/>
        </w:rPr>
        <w:t>четыреста</w:t>
      </w:r>
      <w:r w:rsidRPr="00B432F5" w:rsidR="00D80AF2">
        <w:rPr>
          <w:rFonts w:ascii="Times New Roman" w:hAnsi="Times New Roman" w:cs="Times New Roman"/>
          <w:sz w:val="27"/>
          <w:szCs w:val="27"/>
        </w:rPr>
        <w:t>)</w:t>
      </w:r>
      <w:r w:rsidRPr="00B432F5" w:rsidR="005C30D1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D80AF2">
        <w:rPr>
          <w:rFonts w:ascii="Times New Roman" w:hAnsi="Times New Roman" w:cs="Times New Roman"/>
          <w:sz w:val="27"/>
          <w:szCs w:val="27"/>
        </w:rPr>
        <w:t>рублей</w:t>
      </w:r>
      <w:r w:rsidRPr="00B432F5" w:rsidR="005E0C0B">
        <w:rPr>
          <w:rFonts w:ascii="Times New Roman" w:hAnsi="Times New Roman" w:cs="Times New Roman"/>
          <w:sz w:val="27"/>
          <w:szCs w:val="27"/>
        </w:rPr>
        <w:t xml:space="preserve"> </w:t>
      </w:r>
      <w:r w:rsidRPr="00B432F5" w:rsidR="00B432F5">
        <w:rPr>
          <w:rFonts w:ascii="Times New Roman" w:hAnsi="Times New Roman" w:cs="Times New Roman"/>
          <w:sz w:val="27"/>
          <w:szCs w:val="27"/>
        </w:rPr>
        <w:t>00</w:t>
      </w:r>
      <w:r w:rsidRPr="00B432F5" w:rsidR="005E0C0B">
        <w:rPr>
          <w:rFonts w:ascii="Times New Roman" w:hAnsi="Times New Roman" w:cs="Times New Roman"/>
          <w:sz w:val="27"/>
          <w:szCs w:val="27"/>
        </w:rPr>
        <w:t xml:space="preserve"> копеек</w:t>
      </w:r>
      <w:r w:rsidRPr="00B432F5" w:rsidR="005C30D1">
        <w:rPr>
          <w:rFonts w:ascii="Times New Roman" w:hAnsi="Times New Roman" w:cs="Times New Roman"/>
          <w:sz w:val="27"/>
          <w:szCs w:val="27"/>
        </w:rPr>
        <w:t>.</w:t>
      </w:r>
      <w:r w:rsidRPr="00B432F5" w:rsidR="005E0C0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32F5" w:rsidRPr="00B432F5" w:rsidP="00B432F5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32F5" w:rsidRPr="00B432F5" w:rsidP="00B432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32F5" w:rsidRPr="00B432F5" w:rsidP="00B43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432F5">
        <w:rPr>
          <w:rFonts w:ascii="Times New Roman" w:eastAsia="Times New Roman" w:hAnsi="Times New Roman" w:cs="Times New Roman"/>
          <w:sz w:val="27"/>
          <w:szCs w:val="27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50 Керченского судебного района Республики Крым в течение месяца.</w:t>
      </w:r>
    </w:p>
    <w:p w:rsidR="00455630" w:rsidRPr="00B432F5" w:rsidP="005E0C0B">
      <w:pPr>
        <w:spacing w:after="1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</w:rPr>
      </w:pPr>
    </w:p>
    <w:p w:rsidR="005A6A6F" w:rsidRPr="00B432F5" w:rsidP="005E0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 w:rsidRPr="00B432F5">
        <w:rPr>
          <w:rFonts w:ascii="Times New Roman" w:hAnsi="Times New Roman" w:eastAsiaTheme="minorHAnsi" w:cs="Times New Roman"/>
          <w:sz w:val="27"/>
          <w:szCs w:val="27"/>
          <w:lang w:eastAsia="en-US"/>
        </w:rPr>
        <w:t>Мировой судья</w:t>
      </w:r>
      <w:r w:rsidRPr="00B432F5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Pr="00B432F5" w:rsidR="00724556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     </w:t>
      </w:r>
      <w:r w:rsidR="00ED6E99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="00ED6E99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Pr="00B432F5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</w:r>
      <w:r w:rsidR="00FC676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</w:t>
      </w:r>
      <w:r w:rsidRPr="00B432F5" w:rsidR="00143AC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            </w:t>
      </w:r>
      <w:r w:rsidRPr="00B432F5">
        <w:rPr>
          <w:rFonts w:ascii="Times New Roman" w:hAnsi="Times New Roman" w:eastAsiaTheme="minorHAnsi" w:cs="Times New Roman"/>
          <w:sz w:val="27"/>
          <w:szCs w:val="27"/>
          <w:lang w:eastAsia="en-US"/>
        </w:rPr>
        <w:tab/>
        <w:t xml:space="preserve">          </w:t>
      </w:r>
      <w:r w:rsidRPr="00B432F5" w:rsidR="00D80AF2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B432F5" w:rsidR="0082397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B432F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B432F5" w:rsidR="00D80AF2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Г.А. </w:t>
      </w:r>
      <w:r w:rsidRPr="00B432F5" w:rsidR="00D80AF2">
        <w:rPr>
          <w:rFonts w:ascii="Times New Roman" w:hAnsi="Times New Roman" w:eastAsiaTheme="minorHAnsi" w:cs="Times New Roman"/>
          <w:sz w:val="27"/>
          <w:szCs w:val="27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96FA9"/>
    <w:rsid w:val="000A71C6"/>
    <w:rsid w:val="0012280C"/>
    <w:rsid w:val="001258CF"/>
    <w:rsid w:val="00143AC9"/>
    <w:rsid w:val="0018320B"/>
    <w:rsid w:val="002400BE"/>
    <w:rsid w:val="00275835"/>
    <w:rsid w:val="003D12A6"/>
    <w:rsid w:val="00455630"/>
    <w:rsid w:val="005A6A6F"/>
    <w:rsid w:val="005C30D1"/>
    <w:rsid w:val="005E0C0B"/>
    <w:rsid w:val="00632A68"/>
    <w:rsid w:val="006571B3"/>
    <w:rsid w:val="006D3A4D"/>
    <w:rsid w:val="0070703E"/>
    <w:rsid w:val="00724556"/>
    <w:rsid w:val="007467B4"/>
    <w:rsid w:val="00753830"/>
    <w:rsid w:val="00823970"/>
    <w:rsid w:val="008C2B76"/>
    <w:rsid w:val="00946211"/>
    <w:rsid w:val="009A77FE"/>
    <w:rsid w:val="009D1635"/>
    <w:rsid w:val="00A3215E"/>
    <w:rsid w:val="00B432F5"/>
    <w:rsid w:val="00BF2417"/>
    <w:rsid w:val="00C6140C"/>
    <w:rsid w:val="00D34305"/>
    <w:rsid w:val="00D80AF2"/>
    <w:rsid w:val="00DB3D93"/>
    <w:rsid w:val="00DC3A8B"/>
    <w:rsid w:val="00EB3947"/>
    <w:rsid w:val="00ED6E99"/>
    <w:rsid w:val="00EE2DD4"/>
    <w:rsid w:val="00F123F6"/>
    <w:rsid w:val="00F80338"/>
    <w:rsid w:val="00FC67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B432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semiHidden/>
    <w:unhideWhenUsed/>
    <w:rsid w:val="00B432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432F5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B432F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B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432F5"/>
  </w:style>
  <w:style w:type="paragraph" w:styleId="Footer">
    <w:name w:val="footer"/>
    <w:basedOn w:val="Normal"/>
    <w:link w:val="a2"/>
    <w:uiPriority w:val="99"/>
    <w:unhideWhenUsed/>
    <w:rsid w:val="00B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4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