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B05925" w:rsidP="00B059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059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B059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059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059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059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059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059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059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059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059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B05925"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B05925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B05925" w:rsidR="00562E1C">
        <w:rPr>
          <w:rFonts w:ascii="Times New Roman" w:eastAsia="Times New Roman" w:hAnsi="Times New Roman" w:cs="Times New Roman"/>
          <w:bCs/>
          <w:sz w:val="28"/>
          <w:szCs w:val="28"/>
        </w:rPr>
        <w:t>807</w:t>
      </w:r>
      <w:r w:rsidRPr="00B05925" w:rsidR="00257384">
        <w:rPr>
          <w:rFonts w:ascii="Times New Roman" w:eastAsia="Times New Roman" w:hAnsi="Times New Roman" w:cs="Times New Roman"/>
          <w:bCs/>
          <w:sz w:val="28"/>
          <w:szCs w:val="28"/>
        </w:rPr>
        <w:t>/2025</w:t>
      </w:r>
    </w:p>
    <w:p w:rsidR="009A77FE" w:rsidRPr="00B05925" w:rsidP="00B059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5925" w:rsidRPr="00B05925" w:rsidP="006F469F">
      <w:pPr>
        <w:pStyle w:val="Heading1"/>
        <w:jc w:val="center"/>
        <w:rPr>
          <w:b w:val="0"/>
          <w:bCs/>
          <w:sz w:val="28"/>
          <w:szCs w:val="28"/>
        </w:rPr>
      </w:pPr>
      <w:r w:rsidRPr="00B05925">
        <w:rPr>
          <w:bCs/>
          <w:sz w:val="28"/>
          <w:szCs w:val="28"/>
        </w:rPr>
        <w:t xml:space="preserve"> </w:t>
      </w:r>
      <w:r w:rsidRPr="00B05925">
        <w:rPr>
          <w:b w:val="0"/>
          <w:bCs/>
          <w:sz w:val="28"/>
          <w:szCs w:val="28"/>
        </w:rPr>
        <w:t>ЗАОЧНОЕ РЕШЕНИЕ</w:t>
      </w:r>
    </w:p>
    <w:p w:rsidR="00B05925" w:rsidRPr="00B05925" w:rsidP="006F469F">
      <w:pPr>
        <w:pStyle w:val="Heading1"/>
        <w:jc w:val="center"/>
        <w:rPr>
          <w:b w:val="0"/>
          <w:sz w:val="28"/>
          <w:szCs w:val="28"/>
        </w:rPr>
      </w:pPr>
      <w:r w:rsidRPr="00B05925">
        <w:rPr>
          <w:b w:val="0"/>
          <w:sz w:val="28"/>
          <w:szCs w:val="28"/>
        </w:rPr>
        <w:t>Именем Российской Федерации</w:t>
      </w:r>
    </w:p>
    <w:p w:rsidR="00B05925" w:rsidRPr="00B05925" w:rsidP="006F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25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9A77FE" w:rsidRPr="00B05925" w:rsidP="006F469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B05925" w:rsidP="006F4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5925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B05925" w:rsidR="00E41E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925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B05925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925" w:rsidR="0025738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B05925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B05925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B0592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B05925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B05925" w:rsidR="00A9104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B05925" w:rsidR="0093418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05925" w:rsidR="00A910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05925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B05925" w:rsidP="006F4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B05925" w:rsidP="006F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925">
        <w:rPr>
          <w:rFonts w:ascii="Times New Roman" w:hAnsi="Times New Roman" w:cs="Times New Roman"/>
          <w:sz w:val="28"/>
          <w:szCs w:val="28"/>
        </w:rPr>
        <w:t>Миро</w:t>
      </w:r>
      <w:r w:rsidRPr="00B05925"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B05925">
        <w:rPr>
          <w:rFonts w:ascii="Times New Roman" w:hAnsi="Times New Roman" w:cs="Times New Roman"/>
          <w:sz w:val="28"/>
          <w:szCs w:val="28"/>
        </w:rPr>
        <w:t xml:space="preserve"> </w:t>
      </w:r>
      <w:r w:rsidRPr="00B05925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B05925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5925"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B0592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B05925" w:rsidP="006F4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92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B05925"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Pr="00B05925" w:rsidR="00F9639F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Pr="00B05925" w:rsidR="00F9639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B0592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B05925" w:rsidP="006F4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925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Pr="00B05925"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Pr="00B05925"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B05925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Pr="00B05925"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B05925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Pr="00B05925" w:rsidR="00DA638D">
        <w:rPr>
          <w:rFonts w:ascii="Times New Roman" w:hAnsi="Times New Roman" w:cs="Times New Roman"/>
          <w:sz w:val="28"/>
          <w:szCs w:val="28"/>
        </w:rPr>
        <w:t>Р</w:t>
      </w:r>
      <w:r w:rsidRPr="00B05925"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B05925" w:rsidR="00C912F5">
        <w:rPr>
          <w:rFonts w:ascii="Times New Roman" w:hAnsi="Times New Roman" w:cs="Times New Roman"/>
          <w:sz w:val="28"/>
          <w:szCs w:val="28"/>
        </w:rPr>
        <w:t>»</w:t>
      </w:r>
      <w:r w:rsidRPr="00B05925"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Pr="00B05925" w:rsidR="00562E1C">
        <w:rPr>
          <w:rFonts w:ascii="Times New Roman" w:hAnsi="Times New Roman" w:cs="Times New Roman"/>
          <w:sz w:val="28"/>
          <w:szCs w:val="28"/>
        </w:rPr>
        <w:t>Легаевой</w:t>
      </w:r>
      <w:r w:rsidRPr="00B05925" w:rsidR="00562E1C">
        <w:rPr>
          <w:rFonts w:ascii="Times New Roman" w:hAnsi="Times New Roman" w:cs="Times New Roman"/>
          <w:sz w:val="28"/>
          <w:szCs w:val="28"/>
        </w:rPr>
        <w:t xml:space="preserve"> </w:t>
      </w:r>
      <w:r w:rsidR="00831CBE">
        <w:rPr>
          <w:rFonts w:ascii="Times New Roman" w:hAnsi="Times New Roman" w:cs="Times New Roman"/>
          <w:sz w:val="28"/>
          <w:szCs w:val="28"/>
        </w:rPr>
        <w:t>А.С.</w:t>
      </w:r>
      <w:r w:rsidRPr="00B05925"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B05925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B05925"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B05925" w:rsidR="002400BE">
        <w:rPr>
          <w:rFonts w:ascii="Times New Roman" w:hAnsi="Times New Roman" w:cs="Times New Roman"/>
          <w:sz w:val="28"/>
          <w:szCs w:val="28"/>
        </w:rPr>
        <w:t>,</w:t>
      </w:r>
    </w:p>
    <w:p w:rsidR="00B05925" w:rsidRPr="00B05925" w:rsidP="006F469F">
      <w:pPr>
        <w:pStyle w:val="BodyText"/>
        <w:ind w:firstLine="709"/>
        <w:rPr>
          <w:sz w:val="28"/>
          <w:szCs w:val="28"/>
        </w:rPr>
      </w:pPr>
      <w:r w:rsidRPr="00B05925">
        <w:rPr>
          <w:sz w:val="28"/>
          <w:szCs w:val="28"/>
        </w:rPr>
        <w:t>руководствуясь ст. ст. 11,12,56,67,98,194-199,233-235</w:t>
      </w:r>
      <w:r w:rsidRPr="00B05925">
        <w:rPr>
          <w:sz w:val="25"/>
          <w:szCs w:val="25"/>
        </w:rPr>
        <w:t xml:space="preserve"> </w:t>
      </w:r>
      <w:r w:rsidRPr="00B05925">
        <w:rPr>
          <w:sz w:val="28"/>
          <w:szCs w:val="28"/>
        </w:rPr>
        <w:t>ГПК РФ,</w:t>
      </w:r>
    </w:p>
    <w:p w:rsidR="00B8281A" w:rsidRPr="00B05925" w:rsidP="006F4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B05925" w:rsidP="006F469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5925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B05925" w:rsidP="006F46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5925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B05925"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Pr="00B05925"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B05925" w:rsidR="00DA638D">
        <w:rPr>
          <w:rFonts w:ascii="Times New Roman" w:hAnsi="Times New Roman" w:cs="Times New Roman"/>
          <w:sz w:val="28"/>
          <w:szCs w:val="28"/>
        </w:rPr>
        <w:t xml:space="preserve"> «Региональный фонд капитального ремонта многоквартирных домов Республики Крым»</w:t>
      </w:r>
      <w:r w:rsidRPr="00B05925" w:rsidR="00B8281A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562E1C">
        <w:rPr>
          <w:rFonts w:ascii="Times New Roman" w:hAnsi="Times New Roman" w:cs="Times New Roman"/>
          <w:sz w:val="28"/>
          <w:szCs w:val="28"/>
        </w:rPr>
        <w:t xml:space="preserve">к </w:t>
      </w:r>
      <w:r w:rsidRPr="00B05925" w:rsidR="00562E1C">
        <w:rPr>
          <w:rFonts w:ascii="Times New Roman" w:hAnsi="Times New Roman" w:cs="Times New Roman"/>
          <w:sz w:val="28"/>
          <w:szCs w:val="28"/>
        </w:rPr>
        <w:t>Легаевой</w:t>
      </w:r>
      <w:r w:rsidRPr="00B05925" w:rsidR="00562E1C">
        <w:rPr>
          <w:rFonts w:ascii="Times New Roman" w:hAnsi="Times New Roman" w:cs="Times New Roman"/>
          <w:sz w:val="28"/>
          <w:szCs w:val="28"/>
        </w:rPr>
        <w:t xml:space="preserve"> </w:t>
      </w:r>
      <w:r w:rsidR="00831CBE">
        <w:rPr>
          <w:rFonts w:ascii="Times New Roman" w:hAnsi="Times New Roman" w:cs="Times New Roman"/>
          <w:sz w:val="28"/>
          <w:szCs w:val="28"/>
        </w:rPr>
        <w:t>А.С.</w:t>
      </w:r>
      <w:r w:rsidRPr="00B05925" w:rsidR="00562E1C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B05925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Pr="00B05925"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B05925"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B05925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  <w:r w:rsidRPr="00B05925" w:rsidR="00C477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337E9" w:rsidRPr="00B05925" w:rsidP="006F4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925">
        <w:rPr>
          <w:rFonts w:ascii="Times New Roman" w:hAnsi="Times New Roman" w:cs="Times New Roman"/>
          <w:sz w:val="28"/>
          <w:szCs w:val="28"/>
        </w:rPr>
        <w:t xml:space="preserve">  </w:t>
      </w:r>
      <w:r w:rsidRPr="00B05925">
        <w:rPr>
          <w:rFonts w:ascii="Times New Roman" w:hAnsi="Times New Roman" w:cs="Times New Roman"/>
          <w:sz w:val="28"/>
          <w:szCs w:val="28"/>
        </w:rPr>
        <w:t>Взыскать с</w:t>
      </w:r>
      <w:r w:rsidRPr="00B05925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562E1C">
        <w:rPr>
          <w:rFonts w:ascii="Times New Roman" w:hAnsi="Times New Roman" w:cs="Times New Roman"/>
          <w:sz w:val="28"/>
          <w:szCs w:val="28"/>
        </w:rPr>
        <w:t>Легаевой</w:t>
      </w:r>
      <w:r w:rsidRPr="00B05925" w:rsidR="00562E1C">
        <w:rPr>
          <w:rFonts w:ascii="Times New Roman" w:hAnsi="Times New Roman" w:cs="Times New Roman"/>
          <w:sz w:val="28"/>
          <w:szCs w:val="28"/>
        </w:rPr>
        <w:t xml:space="preserve"> </w:t>
      </w:r>
      <w:r w:rsidR="00831CBE">
        <w:rPr>
          <w:rFonts w:ascii="Times New Roman" w:hAnsi="Times New Roman" w:cs="Times New Roman"/>
          <w:sz w:val="28"/>
          <w:szCs w:val="28"/>
        </w:rPr>
        <w:t>А.С.</w:t>
      </w:r>
      <w:r w:rsidRPr="00B05925" w:rsidR="00F9639F">
        <w:rPr>
          <w:rFonts w:ascii="Times New Roman" w:hAnsi="Times New Roman" w:cs="Times New Roman"/>
          <w:sz w:val="28"/>
          <w:szCs w:val="28"/>
        </w:rPr>
        <w:t xml:space="preserve">, </w:t>
      </w:r>
      <w:r w:rsidR="00831CBE">
        <w:rPr>
          <w:rFonts w:ascii="Times New Roman" w:hAnsi="Times New Roman"/>
          <w:b/>
          <w:sz w:val="28"/>
          <w:szCs w:val="28"/>
        </w:rPr>
        <w:t>/ИЗЪЯТО/</w:t>
      </w:r>
      <w:r w:rsidRPr="00B05925" w:rsidR="00C3170E">
        <w:rPr>
          <w:rFonts w:ascii="Times New Roman" w:hAnsi="Times New Roman" w:cs="Times New Roman"/>
          <w:sz w:val="28"/>
          <w:szCs w:val="28"/>
        </w:rPr>
        <w:t xml:space="preserve"> </w:t>
      </w:r>
      <w:r w:rsidRPr="00B05925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B05925" w:rsidR="00BF35A3">
        <w:rPr>
          <w:rFonts w:ascii="Times New Roman" w:hAnsi="Times New Roman" w:cs="Times New Roman"/>
          <w:sz w:val="28"/>
          <w:szCs w:val="28"/>
        </w:rPr>
        <w:t>Не</w:t>
      </w:r>
      <w:r w:rsidRPr="00B05925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B05925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B05925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B05925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B05925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B05925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B05925" w:rsidR="0046089E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703F19">
        <w:rPr>
          <w:rFonts w:ascii="Times New Roman" w:hAnsi="Times New Roman" w:cs="Times New Roman"/>
          <w:sz w:val="28"/>
          <w:szCs w:val="28"/>
        </w:rPr>
        <w:t xml:space="preserve">в размере 1/3 доли в праве собственности на квартиру </w:t>
      </w:r>
      <w:r w:rsidRPr="00B05925" w:rsidR="0046089E">
        <w:rPr>
          <w:rFonts w:ascii="Times New Roman" w:hAnsi="Times New Roman" w:cs="Times New Roman"/>
          <w:sz w:val="28"/>
          <w:szCs w:val="28"/>
        </w:rPr>
        <w:t xml:space="preserve">по адресу: г. Керчь, </w:t>
      </w:r>
      <w:r w:rsidRPr="00B05925" w:rsidR="00DB3255">
        <w:rPr>
          <w:rFonts w:ascii="Times New Roman" w:hAnsi="Times New Roman" w:cs="Times New Roman"/>
          <w:sz w:val="28"/>
          <w:szCs w:val="28"/>
        </w:rPr>
        <w:t>ул. Фурманова</w:t>
      </w:r>
      <w:r w:rsidRPr="00B05925" w:rsidR="005C2301">
        <w:rPr>
          <w:rFonts w:ascii="Times New Roman" w:hAnsi="Times New Roman" w:cs="Times New Roman"/>
          <w:sz w:val="28"/>
          <w:szCs w:val="28"/>
        </w:rPr>
        <w:t xml:space="preserve">, д. </w:t>
      </w:r>
      <w:r w:rsidRPr="00B05925" w:rsidR="00DB3255">
        <w:rPr>
          <w:rFonts w:ascii="Times New Roman" w:hAnsi="Times New Roman" w:cs="Times New Roman"/>
          <w:sz w:val="28"/>
          <w:szCs w:val="28"/>
        </w:rPr>
        <w:t>13</w:t>
      </w:r>
      <w:r w:rsidRPr="00B05925" w:rsidR="0093418D">
        <w:rPr>
          <w:rFonts w:ascii="Times New Roman" w:hAnsi="Times New Roman" w:cs="Times New Roman"/>
          <w:sz w:val="28"/>
          <w:szCs w:val="28"/>
        </w:rPr>
        <w:t>,</w:t>
      </w:r>
      <w:r w:rsidRPr="00B05925" w:rsidR="005C2301">
        <w:rPr>
          <w:rFonts w:ascii="Times New Roman" w:hAnsi="Times New Roman" w:cs="Times New Roman"/>
          <w:sz w:val="28"/>
          <w:szCs w:val="28"/>
        </w:rPr>
        <w:t xml:space="preserve"> кв. </w:t>
      </w:r>
      <w:r w:rsidRPr="00B05925" w:rsidR="00C42F33">
        <w:rPr>
          <w:rFonts w:ascii="Times New Roman" w:hAnsi="Times New Roman" w:cs="Times New Roman"/>
          <w:sz w:val="28"/>
          <w:szCs w:val="28"/>
        </w:rPr>
        <w:t>3</w:t>
      </w:r>
      <w:r w:rsidRPr="00B05925" w:rsidR="00DB3255">
        <w:rPr>
          <w:rFonts w:ascii="Times New Roman" w:hAnsi="Times New Roman" w:cs="Times New Roman"/>
          <w:sz w:val="28"/>
          <w:szCs w:val="28"/>
        </w:rPr>
        <w:t>0</w:t>
      </w:r>
      <w:r w:rsidRPr="00B05925" w:rsidR="00B04CEF">
        <w:rPr>
          <w:rFonts w:ascii="Times New Roman" w:hAnsi="Times New Roman" w:cs="Times New Roman"/>
          <w:sz w:val="28"/>
          <w:szCs w:val="28"/>
        </w:rPr>
        <w:t xml:space="preserve">, </w:t>
      </w:r>
      <w:r w:rsidRPr="00B05925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B05925" w:rsidR="00DB3255">
        <w:rPr>
          <w:rFonts w:ascii="Times New Roman" w:hAnsi="Times New Roman" w:cs="Times New Roman"/>
          <w:sz w:val="28"/>
          <w:szCs w:val="28"/>
        </w:rPr>
        <w:t>мая 2022</w:t>
      </w:r>
      <w:r w:rsidRPr="00B05925" w:rsidR="008E76B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05925"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Pr="00B05925" w:rsidR="00DB3255">
        <w:rPr>
          <w:rFonts w:ascii="Times New Roman" w:hAnsi="Times New Roman" w:cs="Times New Roman"/>
          <w:sz w:val="28"/>
          <w:szCs w:val="28"/>
        </w:rPr>
        <w:t>март 2025</w:t>
      </w:r>
      <w:r w:rsidRPr="00B05925" w:rsidR="001A3F9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05925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05925" w:rsidR="00DB3255">
        <w:rPr>
          <w:rFonts w:ascii="Times New Roman" w:hAnsi="Times New Roman" w:cs="Times New Roman"/>
          <w:sz w:val="28"/>
          <w:szCs w:val="28"/>
        </w:rPr>
        <w:t>3017,29</w:t>
      </w:r>
      <w:r w:rsidRPr="00B05925" w:rsidR="00DA638D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B05925" w:rsidR="00315EE3">
        <w:rPr>
          <w:rFonts w:ascii="Times New Roman" w:hAnsi="Times New Roman" w:cs="Times New Roman"/>
          <w:sz w:val="28"/>
          <w:szCs w:val="28"/>
        </w:rPr>
        <w:t>ей</w:t>
      </w:r>
      <w:r w:rsidRPr="00B05925" w:rsidR="00204861">
        <w:rPr>
          <w:rFonts w:ascii="Times New Roman" w:hAnsi="Times New Roman" w:cs="Times New Roman"/>
          <w:sz w:val="28"/>
          <w:szCs w:val="28"/>
        </w:rPr>
        <w:t xml:space="preserve">, </w:t>
      </w:r>
      <w:r w:rsidRPr="00B05925" w:rsid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 w:rsidRPr="00B05925" w:rsidR="00DB3255">
        <w:rPr>
          <w:rFonts w:ascii="Times New Roman" w:hAnsi="Times New Roman" w:cs="Times New Roman"/>
          <w:sz w:val="28"/>
          <w:szCs w:val="28"/>
        </w:rPr>
        <w:t>мая 2022</w:t>
      </w:r>
      <w:r w:rsidRPr="00B05925" w:rsidR="0085397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05925" w:rsidR="008E5A2E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5C2301">
        <w:rPr>
          <w:rFonts w:ascii="Times New Roman" w:hAnsi="Times New Roman" w:cs="Times New Roman"/>
          <w:sz w:val="28"/>
          <w:szCs w:val="28"/>
        </w:rPr>
        <w:t>по</w:t>
      </w:r>
      <w:r w:rsidRPr="00B05925" w:rsidR="005C2301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791D56">
        <w:rPr>
          <w:rFonts w:ascii="Times New Roman" w:hAnsi="Times New Roman" w:cs="Times New Roman"/>
          <w:sz w:val="28"/>
          <w:szCs w:val="28"/>
        </w:rPr>
        <w:t>22.08.</w:t>
      </w:r>
      <w:r w:rsidRPr="00B05925" w:rsidR="00D060AC">
        <w:rPr>
          <w:rFonts w:ascii="Times New Roman" w:hAnsi="Times New Roman" w:cs="Times New Roman"/>
          <w:sz w:val="28"/>
          <w:szCs w:val="28"/>
        </w:rPr>
        <w:t>2025</w:t>
      </w:r>
      <w:r w:rsidRPr="00B05925" w:rsidR="00F9639F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8E5A2E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05925" w:rsidR="00791D56">
        <w:rPr>
          <w:rFonts w:ascii="Times New Roman" w:hAnsi="Times New Roman" w:cs="Times New Roman"/>
          <w:sz w:val="28"/>
          <w:szCs w:val="28"/>
        </w:rPr>
        <w:t>555,35</w:t>
      </w:r>
      <w:r w:rsidRPr="00B05925" w:rsidR="00F9639F">
        <w:rPr>
          <w:rFonts w:ascii="Times New Roman" w:hAnsi="Times New Roman" w:cs="Times New Roman"/>
          <w:sz w:val="28"/>
          <w:szCs w:val="28"/>
        </w:rPr>
        <w:t xml:space="preserve"> рублей, и с </w:t>
      </w:r>
      <w:r w:rsidRPr="00B05925" w:rsidR="00791D56">
        <w:rPr>
          <w:rFonts w:ascii="Times New Roman" w:hAnsi="Times New Roman" w:cs="Times New Roman"/>
          <w:sz w:val="28"/>
          <w:szCs w:val="28"/>
        </w:rPr>
        <w:t>23.08</w:t>
      </w:r>
      <w:r w:rsidRPr="00B05925" w:rsidR="00D060AC">
        <w:rPr>
          <w:rFonts w:ascii="Times New Roman" w:hAnsi="Times New Roman" w:cs="Times New Roman"/>
          <w:sz w:val="28"/>
          <w:szCs w:val="28"/>
        </w:rPr>
        <w:t>.2025</w:t>
      </w:r>
      <w:r w:rsidRPr="00B05925" w:rsidR="00F9639F">
        <w:rPr>
          <w:rFonts w:ascii="Times New Roman" w:hAnsi="Times New Roman" w:cs="Times New Roman"/>
          <w:sz w:val="28"/>
          <w:szCs w:val="28"/>
        </w:rPr>
        <w:t xml:space="preserve"> до момента фактического исполнения обяза</w:t>
      </w:r>
      <w:r w:rsidRPr="00B05925" w:rsidR="006B5AF7"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Pr="00B05925" w:rsidR="00204861">
        <w:rPr>
          <w:rFonts w:ascii="Times New Roman" w:hAnsi="Times New Roman" w:cs="Times New Roman"/>
          <w:sz w:val="28"/>
          <w:szCs w:val="28"/>
        </w:rPr>
        <w:t>.</w:t>
      </w:r>
      <w:r w:rsidRPr="00B05925" w:rsidR="008E5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AD9" w:rsidRPr="00B05925" w:rsidP="006F46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5925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6B5AF7">
        <w:rPr>
          <w:rFonts w:ascii="Times New Roman" w:hAnsi="Times New Roman" w:cs="Times New Roman"/>
          <w:sz w:val="28"/>
          <w:szCs w:val="28"/>
        </w:rPr>
        <w:t>Взыскать с</w:t>
      </w:r>
      <w:r w:rsidRPr="00B05925" w:rsidR="00033964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791D56">
        <w:rPr>
          <w:rFonts w:ascii="Times New Roman" w:hAnsi="Times New Roman" w:cs="Times New Roman"/>
          <w:sz w:val="28"/>
          <w:szCs w:val="28"/>
        </w:rPr>
        <w:t>Легаевой</w:t>
      </w:r>
      <w:r w:rsidRPr="00B05925" w:rsidR="00791D56">
        <w:rPr>
          <w:rFonts w:ascii="Times New Roman" w:hAnsi="Times New Roman" w:cs="Times New Roman"/>
          <w:sz w:val="28"/>
          <w:szCs w:val="28"/>
        </w:rPr>
        <w:t xml:space="preserve"> </w:t>
      </w:r>
      <w:r w:rsidR="00831CBE">
        <w:rPr>
          <w:rFonts w:ascii="Times New Roman" w:hAnsi="Times New Roman" w:cs="Times New Roman"/>
          <w:sz w:val="28"/>
          <w:szCs w:val="28"/>
        </w:rPr>
        <w:t>А.С.</w:t>
      </w:r>
      <w:r w:rsidRPr="00B05925" w:rsidR="00791D56">
        <w:rPr>
          <w:rFonts w:ascii="Times New Roman" w:hAnsi="Times New Roman" w:cs="Times New Roman"/>
          <w:sz w:val="28"/>
          <w:szCs w:val="28"/>
        </w:rPr>
        <w:t xml:space="preserve">, </w:t>
      </w:r>
      <w:r w:rsidR="00831CBE">
        <w:rPr>
          <w:rFonts w:ascii="Times New Roman" w:hAnsi="Times New Roman"/>
          <w:b/>
          <w:sz w:val="28"/>
          <w:szCs w:val="28"/>
        </w:rPr>
        <w:t>/ИЗЪЯТО/</w:t>
      </w:r>
      <w:r w:rsidRPr="00B05925" w:rsidR="00791D56">
        <w:rPr>
          <w:rFonts w:ascii="Times New Roman" w:hAnsi="Times New Roman" w:cs="Times New Roman"/>
          <w:sz w:val="28"/>
          <w:szCs w:val="28"/>
        </w:rPr>
        <w:t>),</w:t>
      </w:r>
      <w:r w:rsidRPr="00B05925" w:rsidR="00C42F33">
        <w:rPr>
          <w:rFonts w:ascii="Times New Roman" w:hAnsi="Times New Roman" w:cs="Times New Roman"/>
          <w:sz w:val="28"/>
          <w:szCs w:val="28"/>
        </w:rPr>
        <w:t xml:space="preserve"> </w:t>
      </w:r>
      <w:r w:rsidRPr="00B05925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05925"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расходы по оплате государственной пошлины в размере </w:t>
      </w:r>
      <w:r w:rsidRPr="00B05925" w:rsidR="005B5139">
        <w:rPr>
          <w:rFonts w:ascii="Times New Roman" w:hAnsi="Times New Roman" w:cs="Times New Roman"/>
          <w:sz w:val="28"/>
          <w:szCs w:val="28"/>
        </w:rPr>
        <w:t>400</w:t>
      </w:r>
      <w:r w:rsidRPr="00B05925" w:rsidR="005C2301">
        <w:rPr>
          <w:rFonts w:ascii="Times New Roman" w:hAnsi="Times New Roman" w:cs="Times New Roman"/>
          <w:sz w:val="28"/>
          <w:szCs w:val="28"/>
        </w:rPr>
        <w:t>0</w:t>
      </w:r>
      <w:r w:rsidRPr="00B05925" w:rsidR="005B5139">
        <w:rPr>
          <w:rFonts w:ascii="Times New Roman" w:hAnsi="Times New Roman" w:cs="Times New Roman"/>
          <w:sz w:val="28"/>
          <w:szCs w:val="28"/>
        </w:rPr>
        <w:t>,00</w:t>
      </w:r>
      <w:r w:rsidRPr="00B05925"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Pr="00B05925" w:rsidR="005C2301">
        <w:rPr>
          <w:rFonts w:ascii="Times New Roman" w:hAnsi="Times New Roman" w:cs="Times New Roman"/>
          <w:sz w:val="28"/>
          <w:szCs w:val="28"/>
        </w:rPr>
        <w:t>четыре тысячи</w:t>
      </w:r>
      <w:r w:rsidRPr="00B05925" w:rsidR="005B5139">
        <w:rPr>
          <w:rFonts w:ascii="Times New Roman" w:hAnsi="Times New Roman" w:cs="Times New Roman"/>
          <w:sz w:val="28"/>
          <w:szCs w:val="28"/>
        </w:rPr>
        <w:t xml:space="preserve"> рублей 00</w:t>
      </w:r>
      <w:r w:rsidRPr="00B05925" w:rsidR="006B5AF7">
        <w:rPr>
          <w:rFonts w:ascii="Times New Roman" w:hAnsi="Times New Roman" w:cs="Times New Roman"/>
          <w:sz w:val="28"/>
          <w:szCs w:val="28"/>
        </w:rPr>
        <w:t xml:space="preserve"> коп.).  </w:t>
      </w:r>
    </w:p>
    <w:p w:rsidR="00B05925" w:rsidP="006F46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925">
        <w:rPr>
          <w:rFonts w:ascii="Times New Roman" w:hAnsi="Times New Roman" w:cs="Times New Roman"/>
          <w:sz w:val="28"/>
          <w:szCs w:val="28"/>
        </w:rPr>
        <w:t>Разъяснить лицам,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B05925" w:rsidRPr="00B05925" w:rsidP="006F46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5925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05925" w:rsidP="006F46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5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Разъяснить, что в соответствии со статьей 237 Гражданско-процессуального кодекса РФ,  </w:t>
      </w:r>
      <w:r w:rsidRPr="00B059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ответчик вправе подать в суд, принявший </w:t>
      </w:r>
      <w:r w:rsidRPr="00B05925">
        <w:rPr>
          <w:rFonts w:ascii="Times New Roman" w:eastAsia="Calibri" w:hAnsi="Times New Roman" w:cs="Times New Roman"/>
          <w:sz w:val="28"/>
          <w:szCs w:val="28"/>
          <w:lang w:eastAsia="en-US"/>
        </w:rPr>
        <w:t>заочное решение, заявление об отмене этого решения суда в течение семи дней со дня вручения ему копии этого решения.</w:t>
      </w:r>
    </w:p>
    <w:p w:rsidR="00B05925" w:rsidRPr="00B05925" w:rsidP="006F469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05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Заочное решение суда может быть обжаловано ответчиком </w:t>
      </w:r>
      <w:r w:rsidRPr="00B05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059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заявления об отмене этого решения суда.</w:t>
      </w:r>
    </w:p>
    <w:p w:rsidR="00B05925" w:rsidRPr="00B05925" w:rsidP="006F469F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0592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Заочное решение </w:t>
      </w:r>
      <w:r w:rsidRPr="00B059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может быть обжаловано </w:t>
      </w:r>
      <w:r w:rsidRPr="00B05925">
        <w:rPr>
          <w:rFonts w:ascii="Times New Roman" w:hAnsi="Times New Roman" w:cs="Times New Roman"/>
          <w:sz w:val="28"/>
          <w:szCs w:val="28"/>
        </w:rPr>
        <w:t>и</w:t>
      </w:r>
      <w:r w:rsidRPr="00B0592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B059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B05925">
        <w:rPr>
          <w:rFonts w:ascii="Times New Roman" w:hAnsi="Times New Roman" w:cs="Times New Roman"/>
          <w:sz w:val="28"/>
          <w:szCs w:val="28"/>
        </w:rPr>
        <w:t>Керченский городской суд Республики Крым, путем подачи жалобы мировому судье судебного участка № 50 Керченского судебного района (городской округ Керчь) Республики Крым,</w:t>
      </w:r>
      <w:r w:rsidRPr="00B0592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в течение одного месяца по истечении</w:t>
      </w:r>
      <w:r w:rsidRPr="00B05925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05925" w:rsidRPr="00B05925" w:rsidP="006F469F">
      <w:pPr>
        <w:pStyle w:val="BodyText"/>
        <w:ind w:firstLine="709"/>
        <w:rPr>
          <w:sz w:val="28"/>
          <w:szCs w:val="28"/>
        </w:rPr>
      </w:pPr>
    </w:p>
    <w:p w:rsidR="005A6A6F" w:rsidRPr="00B05925" w:rsidP="006F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B05925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B05925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B05925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B05925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B05925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B05925" w:rsidR="00703F19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B05925" w:rsidR="0014340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B05925" w:rsidR="00143403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B05925"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Pr="00B05925"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p w:rsidR="00143403" w:rsidRPr="00B05925" w:rsidP="006F46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143403" w:rsidRPr="00B05925" w:rsidP="00B05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5355"/>
    <w:rsid w:val="00033964"/>
    <w:rsid w:val="00037649"/>
    <w:rsid w:val="000740EB"/>
    <w:rsid w:val="00084D0A"/>
    <w:rsid w:val="000E0AD9"/>
    <w:rsid w:val="0011453B"/>
    <w:rsid w:val="00120BB2"/>
    <w:rsid w:val="00143403"/>
    <w:rsid w:val="00150697"/>
    <w:rsid w:val="0018320B"/>
    <w:rsid w:val="00194A08"/>
    <w:rsid w:val="001A3F91"/>
    <w:rsid w:val="00204861"/>
    <w:rsid w:val="00236EE4"/>
    <w:rsid w:val="00240076"/>
    <w:rsid w:val="002400BE"/>
    <w:rsid w:val="00257384"/>
    <w:rsid w:val="002C2DB4"/>
    <w:rsid w:val="0031247B"/>
    <w:rsid w:val="003153E0"/>
    <w:rsid w:val="00315EE3"/>
    <w:rsid w:val="003309D5"/>
    <w:rsid w:val="00331D65"/>
    <w:rsid w:val="003C36D3"/>
    <w:rsid w:val="003D12A6"/>
    <w:rsid w:val="003F6923"/>
    <w:rsid w:val="0046089E"/>
    <w:rsid w:val="004B4206"/>
    <w:rsid w:val="004D6089"/>
    <w:rsid w:val="00562E1C"/>
    <w:rsid w:val="005A6574"/>
    <w:rsid w:val="005A6A6F"/>
    <w:rsid w:val="005B5139"/>
    <w:rsid w:val="005C2301"/>
    <w:rsid w:val="005F2B50"/>
    <w:rsid w:val="0060377A"/>
    <w:rsid w:val="00632A68"/>
    <w:rsid w:val="00641801"/>
    <w:rsid w:val="006A014A"/>
    <w:rsid w:val="006A4A68"/>
    <w:rsid w:val="006B5AF7"/>
    <w:rsid w:val="006D3A4D"/>
    <w:rsid w:val="006F469F"/>
    <w:rsid w:val="006F7438"/>
    <w:rsid w:val="00703F19"/>
    <w:rsid w:val="00733430"/>
    <w:rsid w:val="00752A50"/>
    <w:rsid w:val="00753830"/>
    <w:rsid w:val="00791D56"/>
    <w:rsid w:val="00827582"/>
    <w:rsid w:val="00831CBE"/>
    <w:rsid w:val="0085303F"/>
    <w:rsid w:val="00853970"/>
    <w:rsid w:val="008E5A2E"/>
    <w:rsid w:val="008E76B7"/>
    <w:rsid w:val="008F54F8"/>
    <w:rsid w:val="0093418D"/>
    <w:rsid w:val="0097042E"/>
    <w:rsid w:val="009758D6"/>
    <w:rsid w:val="00997F68"/>
    <w:rsid w:val="009A77FE"/>
    <w:rsid w:val="009F1B79"/>
    <w:rsid w:val="00A26EB3"/>
    <w:rsid w:val="00A3215E"/>
    <w:rsid w:val="00A56383"/>
    <w:rsid w:val="00A91040"/>
    <w:rsid w:val="00AD16B5"/>
    <w:rsid w:val="00B00E09"/>
    <w:rsid w:val="00B04CEF"/>
    <w:rsid w:val="00B05925"/>
    <w:rsid w:val="00B24776"/>
    <w:rsid w:val="00B66B59"/>
    <w:rsid w:val="00B8281A"/>
    <w:rsid w:val="00BD3316"/>
    <w:rsid w:val="00BF35A3"/>
    <w:rsid w:val="00C3170E"/>
    <w:rsid w:val="00C42F33"/>
    <w:rsid w:val="00C47772"/>
    <w:rsid w:val="00C6140C"/>
    <w:rsid w:val="00C90F5C"/>
    <w:rsid w:val="00C912F5"/>
    <w:rsid w:val="00C938A7"/>
    <w:rsid w:val="00CD56E6"/>
    <w:rsid w:val="00D060AC"/>
    <w:rsid w:val="00D31094"/>
    <w:rsid w:val="00D678B8"/>
    <w:rsid w:val="00DA638D"/>
    <w:rsid w:val="00DB3255"/>
    <w:rsid w:val="00E41EB8"/>
    <w:rsid w:val="00EA1980"/>
    <w:rsid w:val="00EB3947"/>
    <w:rsid w:val="00EC4FBE"/>
    <w:rsid w:val="00EE2DD4"/>
    <w:rsid w:val="00F05F85"/>
    <w:rsid w:val="00F337E9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B0592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Заголовок 1 Знак"/>
    <w:basedOn w:val="DefaultParagraphFont"/>
    <w:link w:val="Heading1"/>
    <w:rsid w:val="00B05925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EE4DD-1C8B-4D4A-AD12-7BCAFACA0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