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D741E" w:rsidRPr="00A311D6" w:rsidP="00876DD3">
      <w:pPr>
        <w:jc w:val="right"/>
        <w:rPr>
          <w:rFonts w:ascii="Times New Roman" w:hAnsi="Times New Roman"/>
        </w:rPr>
      </w:pPr>
      <w:r w:rsidRPr="00A311D6">
        <w:rPr>
          <w:rFonts w:ascii="Times New Roman" w:hAnsi="Times New Roman"/>
        </w:rPr>
        <w:t>Дело № 2 –51-22/2019</w:t>
      </w:r>
    </w:p>
    <w:p w:rsidR="00BD741E" w:rsidRPr="00A311D6" w:rsidP="00BD741E">
      <w:pPr>
        <w:jc w:val="center"/>
        <w:rPr>
          <w:rFonts w:ascii="Times New Roman" w:hAnsi="Times New Roman"/>
        </w:rPr>
      </w:pPr>
      <w:r w:rsidRPr="00A311D6">
        <w:rPr>
          <w:rFonts w:ascii="Times New Roman" w:hAnsi="Times New Roman"/>
        </w:rPr>
        <w:t>РЕШЕНИЕ</w:t>
      </w:r>
    </w:p>
    <w:p w:rsidR="00BD741E" w:rsidRPr="00A311D6" w:rsidP="00BD741E">
      <w:pPr>
        <w:jc w:val="center"/>
        <w:rPr>
          <w:rFonts w:ascii="Times New Roman" w:hAnsi="Times New Roman"/>
        </w:rPr>
      </w:pPr>
      <w:r w:rsidRPr="00A311D6">
        <w:rPr>
          <w:rFonts w:ascii="Times New Roman" w:hAnsi="Times New Roman"/>
        </w:rPr>
        <w:t>Именем Российской Федерации</w:t>
      </w:r>
    </w:p>
    <w:p w:rsidR="00BD741E" w:rsidRPr="00A311D6" w:rsidP="00876DD3">
      <w:pPr>
        <w:jc w:val="center"/>
        <w:rPr>
          <w:rFonts w:ascii="Times New Roman" w:hAnsi="Times New Roman"/>
        </w:rPr>
      </w:pPr>
      <w:r w:rsidRPr="00A311D6">
        <w:rPr>
          <w:rFonts w:ascii="Times New Roman" w:hAnsi="Times New Roman"/>
        </w:rPr>
        <w:t>(резолютивная часть)</w:t>
      </w:r>
    </w:p>
    <w:p w:rsidR="00BD741E" w:rsidRPr="00A311D6" w:rsidP="00BD741E">
      <w:pPr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 xml:space="preserve">«19» февраля 2019 года                                                  </w:t>
      </w:r>
      <w:r w:rsidRPr="00A311D6">
        <w:rPr>
          <w:rFonts w:ascii="Times New Roman" w:hAnsi="Times New Roman"/>
          <w:b w:val="0"/>
        </w:rPr>
        <w:tab/>
      </w:r>
      <w:r w:rsidRPr="00A311D6">
        <w:rPr>
          <w:rFonts w:ascii="Times New Roman" w:hAnsi="Times New Roman"/>
          <w:b w:val="0"/>
        </w:rPr>
        <w:tab/>
      </w:r>
      <w:r w:rsidRPr="00A311D6">
        <w:rPr>
          <w:rFonts w:ascii="Times New Roman" w:hAnsi="Times New Roman"/>
          <w:b w:val="0"/>
        </w:rPr>
        <w:tab/>
        <w:t xml:space="preserve">        г. Керчь </w:t>
      </w:r>
    </w:p>
    <w:p w:rsidR="00BD741E" w:rsidRPr="00A311D6" w:rsidP="00BD741E">
      <w:pPr>
        <w:jc w:val="both"/>
        <w:rPr>
          <w:rFonts w:ascii="Times New Roman" w:hAnsi="Times New Roman"/>
          <w:b w:val="0"/>
        </w:rPr>
      </w:pPr>
    </w:p>
    <w:p w:rsidR="00BD741E" w:rsidRPr="00A311D6" w:rsidP="00BD741E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BD741E" w:rsidRPr="00A311D6" w:rsidP="00BD741E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 xml:space="preserve">с участием лиц: </w:t>
      </w:r>
    </w:p>
    <w:p w:rsidR="00BD741E" w:rsidRPr="00A311D6" w:rsidP="00BD741E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 xml:space="preserve">истца – </w:t>
      </w:r>
      <w:r w:rsidRPr="00A311D6">
        <w:rPr>
          <w:rFonts w:ascii="Times New Roman" w:hAnsi="Times New Roman"/>
          <w:b w:val="0"/>
        </w:rPr>
        <w:t>Загрийчук</w:t>
      </w:r>
      <w:r w:rsidRPr="00A311D6">
        <w:rPr>
          <w:rFonts w:ascii="Times New Roman" w:hAnsi="Times New Roman"/>
          <w:b w:val="0"/>
        </w:rPr>
        <w:t xml:space="preserve"> А.А., </w:t>
      </w:r>
    </w:p>
    <w:p w:rsidR="00BD741E" w:rsidRPr="00A311D6" w:rsidP="00BD741E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 xml:space="preserve">представителя ответчика </w:t>
      </w:r>
      <w:r w:rsidRPr="00A311D6" w:rsidR="00A311D6">
        <w:rPr>
          <w:rFonts w:ascii="Times New Roman" w:hAnsi="Times New Roman"/>
          <w:b w:val="0"/>
        </w:rPr>
        <w:t>/изъято/</w:t>
      </w:r>
      <w:r w:rsidRPr="00A311D6">
        <w:rPr>
          <w:rFonts w:ascii="Times New Roman" w:hAnsi="Times New Roman"/>
          <w:b w:val="0"/>
        </w:rPr>
        <w:t xml:space="preserve">, в лице юрисконсульта </w:t>
      </w:r>
      <w:r w:rsidRPr="00A311D6" w:rsidR="00A311D6">
        <w:rPr>
          <w:rFonts w:ascii="Times New Roman" w:hAnsi="Times New Roman"/>
          <w:b w:val="0"/>
        </w:rPr>
        <w:t>/изъято/</w:t>
      </w:r>
      <w:r w:rsidRPr="00A311D6">
        <w:rPr>
          <w:rFonts w:ascii="Times New Roman" w:hAnsi="Times New Roman"/>
          <w:b w:val="0"/>
        </w:rPr>
        <w:t xml:space="preserve">, действующего на основании доверенности № </w:t>
      </w:r>
      <w:r w:rsidRPr="00A311D6" w:rsidR="00A311D6">
        <w:rPr>
          <w:rFonts w:ascii="Times New Roman" w:hAnsi="Times New Roman"/>
          <w:b w:val="0"/>
        </w:rPr>
        <w:t>/</w:t>
      </w:r>
      <w:r w:rsidRPr="00A311D6" w:rsidR="00A311D6">
        <w:rPr>
          <w:rFonts w:ascii="Times New Roman" w:hAnsi="Times New Roman"/>
          <w:b w:val="0"/>
        </w:rPr>
        <w:t>изъято/</w:t>
      </w:r>
      <w:r w:rsidRPr="00A311D6">
        <w:rPr>
          <w:rFonts w:ascii="Times New Roman" w:hAnsi="Times New Roman"/>
          <w:b w:val="0"/>
        </w:rPr>
        <w:t xml:space="preserve">от </w:t>
      </w:r>
      <w:r w:rsidRPr="00A311D6" w:rsidR="00A311D6">
        <w:rPr>
          <w:rFonts w:ascii="Times New Roman" w:hAnsi="Times New Roman"/>
          <w:b w:val="0"/>
        </w:rPr>
        <w:t>/изъято</w:t>
      </w:r>
      <w:r w:rsidRPr="00A311D6" w:rsidR="00A311D6">
        <w:rPr>
          <w:rFonts w:ascii="Times New Roman" w:hAnsi="Times New Roman"/>
          <w:b w:val="0"/>
        </w:rPr>
        <w:t>/</w:t>
      </w:r>
      <w:r w:rsidRPr="00A311D6">
        <w:rPr>
          <w:rFonts w:ascii="Times New Roman" w:hAnsi="Times New Roman"/>
          <w:b w:val="0"/>
        </w:rPr>
        <w:t xml:space="preserve"> года,</w:t>
      </w:r>
    </w:p>
    <w:p w:rsidR="00BD741E" w:rsidRPr="00A311D6" w:rsidP="00BD741E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>при секретаре – Кузнецовой А.А.,</w:t>
      </w:r>
    </w:p>
    <w:p w:rsidR="00BD741E" w:rsidRPr="00A311D6" w:rsidP="00876DD3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 xml:space="preserve">рассмотрев в открытом судебном заседании гражданское дело по иску </w:t>
      </w:r>
      <w:r w:rsidRPr="00A311D6">
        <w:rPr>
          <w:rFonts w:ascii="Times New Roman" w:hAnsi="Times New Roman"/>
          <w:b w:val="0"/>
        </w:rPr>
        <w:t>Загрийчука</w:t>
      </w:r>
      <w:r w:rsidRPr="00A311D6">
        <w:rPr>
          <w:rFonts w:ascii="Times New Roman" w:hAnsi="Times New Roman"/>
          <w:b w:val="0"/>
        </w:rPr>
        <w:t xml:space="preserve"> </w:t>
      </w:r>
      <w:r w:rsidRPr="00A311D6" w:rsidR="00A311D6">
        <w:rPr>
          <w:rFonts w:ascii="Times New Roman" w:hAnsi="Times New Roman"/>
          <w:b w:val="0"/>
        </w:rPr>
        <w:t>А.А.</w:t>
      </w:r>
      <w:r w:rsidRPr="00A311D6">
        <w:rPr>
          <w:rFonts w:ascii="Times New Roman" w:hAnsi="Times New Roman"/>
          <w:b w:val="0"/>
        </w:rPr>
        <w:t xml:space="preserve"> </w:t>
      </w:r>
      <w:r w:rsidRPr="00A311D6">
        <w:rPr>
          <w:rFonts w:ascii="Times New Roman" w:hAnsi="Times New Roman"/>
          <w:b w:val="0"/>
        </w:rPr>
        <w:t>к</w:t>
      </w:r>
      <w:r w:rsidRPr="00A311D6">
        <w:rPr>
          <w:rFonts w:ascii="Times New Roman" w:hAnsi="Times New Roman"/>
          <w:b w:val="0"/>
        </w:rPr>
        <w:t xml:space="preserve"> </w:t>
      </w:r>
      <w:r w:rsidRPr="00A311D6" w:rsidR="00A311D6">
        <w:rPr>
          <w:rFonts w:ascii="Times New Roman" w:hAnsi="Times New Roman"/>
          <w:b w:val="0"/>
        </w:rPr>
        <w:t>/изъято/</w:t>
      </w:r>
      <w:r w:rsidRPr="00A311D6">
        <w:rPr>
          <w:rFonts w:ascii="Times New Roman" w:hAnsi="Times New Roman"/>
          <w:b w:val="0"/>
        </w:rPr>
        <w:t xml:space="preserve"> о взыскании суммы неосновательного обогащения, с участием в деле третьего лица </w:t>
      </w:r>
      <w:r w:rsidRPr="00A311D6" w:rsidR="00A311D6">
        <w:rPr>
          <w:rFonts w:ascii="Times New Roman" w:hAnsi="Times New Roman"/>
          <w:b w:val="0"/>
        </w:rPr>
        <w:t>/изъято/</w:t>
      </w:r>
      <w:r w:rsidRPr="00A311D6">
        <w:rPr>
          <w:rFonts w:ascii="Times New Roman" w:hAnsi="Times New Roman"/>
          <w:b w:val="0"/>
        </w:rPr>
        <w:t>,</w:t>
      </w:r>
    </w:p>
    <w:p w:rsidR="00BD741E" w:rsidP="0083179E">
      <w:pPr>
        <w:pStyle w:val="BodyText"/>
        <w:ind w:firstLine="708"/>
        <w:rPr>
          <w:szCs w:val="24"/>
        </w:rPr>
      </w:pPr>
      <w:r w:rsidRPr="00A311D6">
        <w:rPr>
          <w:szCs w:val="24"/>
        </w:rPr>
        <w:t xml:space="preserve">На основании изложенного и руководствуясь ст. ст. 6, 14, 23, 98; 194-198, ч.3,4,5 ст. 199 ГПК РФ, ст.ст. </w:t>
      </w:r>
      <w:r w:rsidRPr="00A311D6" w:rsidR="00F92AA8">
        <w:rPr>
          <w:szCs w:val="24"/>
        </w:rPr>
        <w:t xml:space="preserve">8, </w:t>
      </w:r>
      <w:r w:rsidRPr="00A311D6">
        <w:rPr>
          <w:szCs w:val="24"/>
        </w:rPr>
        <w:t xml:space="preserve">15, </w:t>
      </w:r>
      <w:r w:rsidRPr="00A311D6" w:rsidR="00F92AA8">
        <w:rPr>
          <w:szCs w:val="24"/>
        </w:rPr>
        <w:t xml:space="preserve"> ч.1 ст. 1102 </w:t>
      </w:r>
      <w:r w:rsidRPr="00A311D6">
        <w:rPr>
          <w:szCs w:val="24"/>
        </w:rPr>
        <w:t>ГК РФ, мировой судья,</w:t>
      </w:r>
    </w:p>
    <w:p w:rsidR="00E874DC" w:rsidRPr="00A311D6" w:rsidP="0083179E">
      <w:pPr>
        <w:pStyle w:val="BodyText"/>
        <w:ind w:firstLine="708"/>
        <w:rPr>
          <w:szCs w:val="24"/>
        </w:rPr>
      </w:pPr>
    </w:p>
    <w:p w:rsidR="00BD741E" w:rsidRPr="00A311D6" w:rsidP="00BD741E">
      <w:pPr>
        <w:jc w:val="center"/>
        <w:rPr>
          <w:rFonts w:ascii="Times New Roman" w:hAnsi="Times New Roman"/>
        </w:rPr>
      </w:pPr>
      <w:r w:rsidRPr="00A311D6">
        <w:rPr>
          <w:rFonts w:ascii="Times New Roman" w:hAnsi="Times New Roman"/>
        </w:rPr>
        <w:t>РЕШИЛ:</w:t>
      </w:r>
    </w:p>
    <w:p w:rsidR="00BD741E" w:rsidRPr="00A311D6" w:rsidP="00BD741E">
      <w:pPr>
        <w:rPr>
          <w:rFonts w:ascii="Times New Roman" w:hAnsi="Times New Roman"/>
        </w:rPr>
      </w:pPr>
      <w:r w:rsidRPr="00A311D6">
        <w:rPr>
          <w:rFonts w:ascii="Times New Roman" w:hAnsi="Times New Roman"/>
        </w:rPr>
        <w:tab/>
      </w:r>
    </w:p>
    <w:p w:rsidR="00BD741E" w:rsidRPr="00A311D6" w:rsidP="00876DD3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 xml:space="preserve">Удовлетворить заявленные исковые требования </w:t>
      </w:r>
      <w:r w:rsidRPr="00A311D6">
        <w:rPr>
          <w:rFonts w:ascii="Times New Roman" w:hAnsi="Times New Roman"/>
          <w:b w:val="0"/>
        </w:rPr>
        <w:t>Загрийчука</w:t>
      </w:r>
      <w:r w:rsidRPr="00A311D6">
        <w:rPr>
          <w:rFonts w:ascii="Times New Roman" w:hAnsi="Times New Roman"/>
          <w:b w:val="0"/>
        </w:rPr>
        <w:t xml:space="preserve"> </w:t>
      </w:r>
      <w:r w:rsidRPr="00A311D6" w:rsidR="00A311D6">
        <w:rPr>
          <w:rFonts w:ascii="Times New Roman" w:hAnsi="Times New Roman"/>
          <w:b w:val="0"/>
        </w:rPr>
        <w:t>А.А.</w:t>
      </w:r>
      <w:r w:rsidRPr="00A311D6">
        <w:rPr>
          <w:rFonts w:ascii="Times New Roman" w:hAnsi="Times New Roman"/>
          <w:b w:val="0"/>
        </w:rPr>
        <w:t xml:space="preserve"> частично.</w:t>
      </w:r>
    </w:p>
    <w:p w:rsidR="00BD741E" w:rsidRPr="00A311D6" w:rsidP="00BD741E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 xml:space="preserve">Взыскать </w:t>
      </w:r>
      <w:r w:rsidRPr="00A311D6">
        <w:rPr>
          <w:rFonts w:ascii="Times New Roman" w:hAnsi="Times New Roman"/>
          <w:b w:val="0"/>
        </w:rPr>
        <w:t>с</w:t>
      </w:r>
      <w:r w:rsidRPr="00A311D6">
        <w:rPr>
          <w:rFonts w:ascii="Times New Roman" w:hAnsi="Times New Roman"/>
          <w:b w:val="0"/>
        </w:rPr>
        <w:t xml:space="preserve"> </w:t>
      </w:r>
      <w:r w:rsidRPr="00A311D6" w:rsidR="00A311D6">
        <w:rPr>
          <w:rFonts w:ascii="Times New Roman" w:hAnsi="Times New Roman"/>
          <w:b w:val="0"/>
        </w:rPr>
        <w:t>/изъято/</w:t>
      </w:r>
      <w:r w:rsidRPr="00A311D6">
        <w:rPr>
          <w:rFonts w:ascii="Times New Roman" w:hAnsi="Times New Roman"/>
          <w:b w:val="0"/>
        </w:rPr>
        <w:t xml:space="preserve">в пользу </w:t>
      </w:r>
      <w:r w:rsidRPr="00A311D6">
        <w:rPr>
          <w:rFonts w:ascii="Times New Roman" w:hAnsi="Times New Roman"/>
          <w:b w:val="0"/>
        </w:rPr>
        <w:t>Загрийчука</w:t>
      </w:r>
      <w:r w:rsidRPr="00A311D6">
        <w:rPr>
          <w:rFonts w:ascii="Times New Roman" w:hAnsi="Times New Roman"/>
          <w:b w:val="0"/>
        </w:rPr>
        <w:t xml:space="preserve"> </w:t>
      </w:r>
      <w:r w:rsidR="00A311D6">
        <w:rPr>
          <w:rFonts w:ascii="Times New Roman" w:hAnsi="Times New Roman"/>
          <w:b w:val="0"/>
        </w:rPr>
        <w:t>А.А.</w:t>
      </w:r>
      <w:r w:rsidRPr="00A311D6">
        <w:rPr>
          <w:rFonts w:ascii="Times New Roman" w:hAnsi="Times New Roman"/>
          <w:b w:val="0"/>
        </w:rPr>
        <w:t>:</w:t>
      </w:r>
    </w:p>
    <w:p w:rsidR="00BD741E" w:rsidRPr="00A311D6" w:rsidP="00BD741E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 xml:space="preserve">- сумму неосновательного обогащения в размере </w:t>
      </w:r>
      <w:r w:rsidR="00A311D6">
        <w:rPr>
          <w:rFonts w:ascii="Times New Roman" w:hAnsi="Times New Roman"/>
          <w:b w:val="0"/>
        </w:rPr>
        <w:t>/изъято/</w:t>
      </w:r>
      <w:r w:rsidRPr="00A311D6">
        <w:rPr>
          <w:rFonts w:ascii="Times New Roman" w:hAnsi="Times New Roman"/>
          <w:b w:val="0"/>
        </w:rPr>
        <w:t>руб</w:t>
      </w:r>
      <w:r w:rsidRPr="00A311D6" w:rsidR="0083179E">
        <w:rPr>
          <w:rFonts w:ascii="Times New Roman" w:hAnsi="Times New Roman"/>
          <w:b w:val="0"/>
        </w:rPr>
        <w:t>.</w:t>
      </w:r>
      <w:r w:rsidRPr="00A311D6">
        <w:rPr>
          <w:rFonts w:ascii="Times New Roman" w:hAnsi="Times New Roman"/>
          <w:b w:val="0"/>
        </w:rPr>
        <w:t>;</w:t>
      </w:r>
    </w:p>
    <w:p w:rsidR="00BD741E" w:rsidRPr="00A311D6" w:rsidP="00BD741E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>- расходы по уплате государственной по</w:t>
      </w:r>
      <w:r w:rsidRPr="00A311D6" w:rsidR="0083179E">
        <w:rPr>
          <w:rFonts w:ascii="Times New Roman" w:hAnsi="Times New Roman"/>
          <w:b w:val="0"/>
        </w:rPr>
        <w:t xml:space="preserve">шлины в размере </w:t>
      </w:r>
      <w:r w:rsidR="00A311D6">
        <w:rPr>
          <w:rFonts w:ascii="Times New Roman" w:hAnsi="Times New Roman"/>
          <w:b w:val="0"/>
        </w:rPr>
        <w:t>/изъято/</w:t>
      </w:r>
      <w:r w:rsidRPr="00A311D6">
        <w:rPr>
          <w:rFonts w:ascii="Times New Roman" w:hAnsi="Times New Roman"/>
          <w:b w:val="0"/>
        </w:rPr>
        <w:t>руб</w:t>
      </w:r>
      <w:r w:rsidRPr="00A311D6" w:rsidR="0083179E">
        <w:rPr>
          <w:rFonts w:ascii="Times New Roman" w:hAnsi="Times New Roman"/>
          <w:b w:val="0"/>
        </w:rPr>
        <w:t>.</w:t>
      </w:r>
      <w:r w:rsidRPr="00A311D6">
        <w:rPr>
          <w:rFonts w:ascii="Times New Roman" w:hAnsi="Times New Roman"/>
          <w:b w:val="0"/>
        </w:rPr>
        <w:t>;</w:t>
      </w:r>
    </w:p>
    <w:p w:rsidR="00BD741E" w:rsidRPr="00A311D6" w:rsidP="0083179E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 xml:space="preserve">а всего взыскать </w:t>
      </w:r>
      <w:r w:rsidR="00A311D6">
        <w:rPr>
          <w:rFonts w:ascii="Times New Roman" w:hAnsi="Times New Roman"/>
          <w:b w:val="0"/>
        </w:rPr>
        <w:t>/изъято/</w:t>
      </w:r>
      <w:r w:rsidRPr="00A311D6">
        <w:rPr>
          <w:rFonts w:ascii="Times New Roman" w:hAnsi="Times New Roman"/>
          <w:b w:val="0"/>
        </w:rPr>
        <w:t xml:space="preserve"> руб. (</w:t>
      </w:r>
      <w:r w:rsidR="00A311D6">
        <w:rPr>
          <w:rFonts w:ascii="Times New Roman" w:hAnsi="Times New Roman"/>
          <w:b w:val="0"/>
        </w:rPr>
        <w:t>/изъято/</w:t>
      </w:r>
      <w:r w:rsidRPr="00A311D6">
        <w:rPr>
          <w:rFonts w:ascii="Times New Roman" w:hAnsi="Times New Roman"/>
          <w:b w:val="0"/>
        </w:rPr>
        <w:t>).</w:t>
      </w:r>
    </w:p>
    <w:p w:rsidR="00BD741E" w:rsidRPr="00A311D6" w:rsidP="0083179E">
      <w:pPr>
        <w:ind w:firstLine="708"/>
        <w:jc w:val="both"/>
        <w:rPr>
          <w:rFonts w:ascii="Times New Roman" w:hAnsi="Times New Roman"/>
          <w:b w:val="0"/>
        </w:rPr>
      </w:pPr>
      <w:r w:rsidRPr="00A311D6">
        <w:rPr>
          <w:rFonts w:ascii="Times New Roman" w:hAnsi="Times New Roman"/>
          <w:b w:val="0"/>
        </w:rPr>
        <w:t>Разъяснить сторонам, участвовавшим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BD741E" w:rsidRPr="00A311D6" w:rsidP="0083179E">
      <w:pPr>
        <w:spacing w:after="1" w:line="240" w:lineRule="atLeast"/>
        <w:ind w:firstLine="540"/>
        <w:jc w:val="both"/>
        <w:rPr>
          <w:b w:val="0"/>
        </w:rPr>
      </w:pPr>
      <w:r w:rsidRPr="00A311D6">
        <w:rPr>
          <w:b w:val="0"/>
        </w:rPr>
        <w:t xml:space="preserve">Разъяснить </w:t>
      </w:r>
      <w:r w:rsidRPr="00A311D6" w:rsidR="00F92AA8">
        <w:rPr>
          <w:b w:val="0"/>
        </w:rPr>
        <w:t>представителю третьего лица</w:t>
      </w:r>
      <w:r w:rsidRPr="00A311D6">
        <w:rPr>
          <w:b w:val="0"/>
        </w:rPr>
        <w:t>, не присутствовавше</w:t>
      </w:r>
      <w:r w:rsidRPr="00A311D6" w:rsidR="00F92AA8">
        <w:rPr>
          <w:b w:val="0"/>
        </w:rPr>
        <w:t>го</w:t>
      </w:r>
      <w:r w:rsidRPr="00A311D6">
        <w:rPr>
          <w:b w:val="0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BD741E" w:rsidRPr="00A311D6" w:rsidP="00BD741E">
      <w:pPr>
        <w:pStyle w:val="BodyText"/>
        <w:ind w:firstLine="708"/>
        <w:rPr>
          <w:szCs w:val="24"/>
        </w:rPr>
      </w:pPr>
      <w:r w:rsidRPr="00A311D6">
        <w:rPr>
          <w:szCs w:val="24"/>
        </w:rPr>
        <w:t>Решение может быть обжаловано в апелляционном порядке в Керченский городской суд</w:t>
      </w:r>
      <w:r w:rsidRPr="00A311D6" w:rsidR="00F92AA8">
        <w:rPr>
          <w:szCs w:val="24"/>
        </w:rPr>
        <w:t xml:space="preserve"> Республики Крым</w:t>
      </w:r>
      <w:r w:rsidRPr="00A311D6">
        <w:rPr>
          <w:szCs w:val="24"/>
        </w:rPr>
        <w:t xml:space="preserve">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E874DC" w:rsidRPr="00E874DC" w:rsidP="00E874DC">
      <w:pPr>
        <w:contextualSpacing/>
        <w:rPr>
          <w:rFonts w:ascii="Times New Roman" w:hAnsi="Times New Roman"/>
          <w:b w:val="0"/>
        </w:rPr>
      </w:pPr>
      <w:r w:rsidRPr="00E874DC">
        <w:rPr>
          <w:rFonts w:ascii="Times New Roman" w:hAnsi="Times New Roman"/>
          <w:b w:val="0"/>
        </w:rPr>
        <w:t>Мировой судь</w:t>
      </w:r>
      <w:r w:rsidRPr="00E874DC">
        <w:rPr>
          <w:rFonts w:ascii="Times New Roman" w:hAnsi="Times New Roman"/>
          <w:b w:val="0"/>
        </w:rPr>
        <w:t>я(</w:t>
      </w:r>
      <w:r w:rsidRPr="00E874DC">
        <w:rPr>
          <w:rFonts w:ascii="Times New Roman" w:hAnsi="Times New Roman"/>
          <w:b w:val="0"/>
        </w:rPr>
        <w:t xml:space="preserve"> подпись) С.С. Урюпина</w:t>
      </w:r>
    </w:p>
    <w:p w:rsidR="00E874DC" w:rsidRPr="00E874DC" w:rsidP="00E874DC">
      <w:pPr>
        <w:contextualSpacing/>
        <w:rPr>
          <w:rFonts w:ascii="Times New Roman" w:hAnsi="Times New Roman"/>
          <w:b w:val="0"/>
        </w:rPr>
      </w:pPr>
      <w:r w:rsidRPr="00E874DC">
        <w:rPr>
          <w:rFonts w:ascii="Times New Roman" w:hAnsi="Times New Roman"/>
          <w:b w:val="0"/>
        </w:rPr>
        <w:t>ДЕПЕРСОНИФИКАЦИЮ</w:t>
      </w:r>
    </w:p>
    <w:p w:rsidR="00E874DC" w:rsidRPr="00E874DC" w:rsidP="00E874DC">
      <w:pPr>
        <w:contextualSpacing/>
        <w:rPr>
          <w:rFonts w:ascii="Times New Roman" w:hAnsi="Times New Roman"/>
          <w:b w:val="0"/>
        </w:rPr>
      </w:pPr>
      <w:r w:rsidRPr="00E874DC">
        <w:rPr>
          <w:rFonts w:ascii="Times New Roman" w:hAnsi="Times New Roman"/>
          <w:b w:val="0"/>
        </w:rPr>
        <w:t>Лингвистический контроль</w:t>
      </w:r>
    </w:p>
    <w:p w:rsidR="00E874DC" w:rsidRPr="00E874DC" w:rsidP="00E874DC">
      <w:pPr>
        <w:contextualSpacing/>
        <w:rPr>
          <w:rFonts w:ascii="Times New Roman" w:hAnsi="Times New Roman"/>
          <w:b w:val="0"/>
        </w:rPr>
      </w:pPr>
      <w:r w:rsidRPr="00E874DC">
        <w:rPr>
          <w:rFonts w:ascii="Times New Roman" w:hAnsi="Times New Roman"/>
          <w:b w:val="0"/>
        </w:rPr>
        <w:t>произвел</w:t>
      </w:r>
    </w:p>
    <w:p w:rsidR="00E874DC" w:rsidRPr="00E874DC" w:rsidP="00E874DC">
      <w:pPr>
        <w:contextualSpacing/>
        <w:rPr>
          <w:rFonts w:ascii="Times New Roman" w:hAnsi="Times New Roman"/>
          <w:b w:val="0"/>
        </w:rPr>
      </w:pPr>
      <w:r w:rsidRPr="00E874DC">
        <w:rPr>
          <w:rFonts w:ascii="Times New Roman" w:hAnsi="Times New Roman"/>
          <w:b w:val="0"/>
        </w:rPr>
        <w:t>Помощник судьи __________ В.В. Морозова</w:t>
      </w:r>
    </w:p>
    <w:p w:rsidR="00E874DC" w:rsidRPr="00E874DC" w:rsidP="00E874DC">
      <w:pPr>
        <w:contextualSpacing/>
        <w:rPr>
          <w:rFonts w:ascii="Times New Roman" w:hAnsi="Times New Roman"/>
          <w:b w:val="0"/>
        </w:rPr>
      </w:pPr>
    </w:p>
    <w:p w:rsidR="00E874DC" w:rsidRPr="00E874DC" w:rsidP="00E874DC">
      <w:pPr>
        <w:contextualSpacing/>
        <w:rPr>
          <w:rFonts w:ascii="Times New Roman" w:hAnsi="Times New Roman"/>
          <w:b w:val="0"/>
        </w:rPr>
      </w:pPr>
      <w:r w:rsidRPr="00E874DC">
        <w:rPr>
          <w:rFonts w:ascii="Times New Roman" w:hAnsi="Times New Roman"/>
          <w:b w:val="0"/>
        </w:rPr>
        <w:t>СОГЛАСОВАНО</w:t>
      </w:r>
    </w:p>
    <w:p w:rsidR="00E874DC" w:rsidRPr="00E874DC" w:rsidP="00E874DC">
      <w:pPr>
        <w:contextualSpacing/>
        <w:rPr>
          <w:rFonts w:ascii="Times New Roman" w:hAnsi="Times New Roman"/>
          <w:b w:val="0"/>
        </w:rPr>
      </w:pPr>
    </w:p>
    <w:p w:rsidR="00E874DC" w:rsidRPr="00E874DC" w:rsidP="00E874DC">
      <w:pPr>
        <w:contextualSpacing/>
        <w:rPr>
          <w:rFonts w:ascii="Times New Roman" w:hAnsi="Times New Roman"/>
          <w:b w:val="0"/>
        </w:rPr>
      </w:pPr>
      <w:r w:rsidRPr="00E874DC">
        <w:rPr>
          <w:rFonts w:ascii="Times New Roman" w:hAnsi="Times New Roman"/>
          <w:b w:val="0"/>
        </w:rPr>
        <w:t>Судья_________ С.С. Урюпина</w:t>
      </w:r>
    </w:p>
    <w:p w:rsidR="00E874DC" w:rsidRPr="00E874DC" w:rsidP="00E874DC">
      <w:pPr>
        <w:contextualSpacing/>
        <w:rPr>
          <w:rFonts w:ascii="Times New Roman" w:hAnsi="Times New Roman"/>
          <w:b w:val="0"/>
        </w:rPr>
      </w:pPr>
    </w:p>
    <w:p w:rsidR="00E874DC" w:rsidRPr="00E874DC" w:rsidP="00E874DC">
      <w:pPr>
        <w:contextualSpacing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«_19</w:t>
      </w:r>
      <w:r w:rsidRPr="00E874DC">
        <w:rPr>
          <w:rFonts w:ascii="Times New Roman" w:hAnsi="Times New Roman"/>
          <w:b w:val="0"/>
        </w:rPr>
        <w:t>_» __</w:t>
      </w:r>
      <w:r>
        <w:rPr>
          <w:rFonts w:ascii="Times New Roman" w:hAnsi="Times New Roman"/>
          <w:b w:val="0"/>
        </w:rPr>
        <w:t>марта</w:t>
      </w:r>
      <w:r w:rsidRPr="00E874DC">
        <w:rPr>
          <w:rFonts w:ascii="Times New Roman" w:hAnsi="Times New Roman"/>
          <w:b w:val="0"/>
        </w:rPr>
        <w:t>_ 2019 г.</w:t>
      </w:r>
    </w:p>
    <w:p w:rsidR="0083179E" w:rsidRPr="00A311D6" w:rsidP="00831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179E" w:rsidRPr="00A311D6" w:rsidP="008317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41E" w:rsidRPr="00A311D6" w:rsidP="00BD741E">
      <w:pPr>
        <w:jc w:val="both"/>
        <w:rPr>
          <w:rFonts w:ascii="Times New Roman" w:hAnsi="Times New Roman"/>
        </w:rPr>
      </w:pPr>
    </w:p>
    <w:p w:rsidR="005A409C" w:rsidRPr="00A311D6"/>
    <w:sectPr w:rsidSect="00A311D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1"/>
  <w:characterSpacingControl w:val="doNotCompress"/>
  <w:compat/>
  <w:rsids>
    <w:rsidRoot w:val="00BD741E"/>
    <w:rsid w:val="005A409C"/>
    <w:rsid w:val="0083179E"/>
    <w:rsid w:val="00876DD3"/>
    <w:rsid w:val="008C4CF3"/>
    <w:rsid w:val="009533BF"/>
    <w:rsid w:val="009E1826"/>
    <w:rsid w:val="00A311D6"/>
    <w:rsid w:val="00BD741E"/>
    <w:rsid w:val="00D84012"/>
    <w:rsid w:val="00E874DC"/>
    <w:rsid w:val="00F92A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1E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D741E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BD74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83179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