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84149" w:rsidRPr="006823BA" w:rsidP="00584149">
      <w:pPr>
        <w:pStyle w:val="Title"/>
        <w:ind w:left="6372"/>
        <w:jc w:val="left"/>
        <w:rPr>
          <w:sz w:val="28"/>
          <w:szCs w:val="28"/>
        </w:rPr>
      </w:pPr>
      <w:r w:rsidRPr="00252ECD">
        <w:rPr>
          <w:sz w:val="28"/>
          <w:szCs w:val="28"/>
        </w:rPr>
        <w:t>Дело № 2 – 51-</w:t>
      </w:r>
      <w:r w:rsidRPr="006823BA">
        <w:rPr>
          <w:sz w:val="28"/>
          <w:szCs w:val="28"/>
        </w:rPr>
        <w:t xml:space="preserve">213 </w:t>
      </w:r>
      <w:r w:rsidRPr="00252ECD">
        <w:rPr>
          <w:sz w:val="28"/>
          <w:szCs w:val="28"/>
        </w:rPr>
        <w:t>/202</w:t>
      </w:r>
      <w:r w:rsidRPr="006823BA">
        <w:rPr>
          <w:sz w:val="28"/>
          <w:szCs w:val="28"/>
        </w:rPr>
        <w:t>1</w:t>
      </w:r>
    </w:p>
    <w:p w:rsidR="00584149" w:rsidRPr="00252ECD" w:rsidP="00584149">
      <w:pPr>
        <w:pStyle w:val="Title"/>
        <w:ind w:left="7080"/>
        <w:rPr>
          <w:sz w:val="28"/>
          <w:szCs w:val="28"/>
        </w:rPr>
      </w:pPr>
    </w:p>
    <w:p w:rsidR="00584149" w:rsidRPr="00252ECD" w:rsidP="00584149">
      <w:pPr>
        <w:pStyle w:val="Title"/>
        <w:rPr>
          <w:sz w:val="28"/>
          <w:szCs w:val="28"/>
        </w:rPr>
      </w:pPr>
      <w:r w:rsidRPr="00252ECD">
        <w:rPr>
          <w:sz w:val="28"/>
          <w:szCs w:val="28"/>
        </w:rPr>
        <w:t>РЕШЕНИЕ</w:t>
      </w:r>
    </w:p>
    <w:p w:rsidR="00584149" w:rsidRPr="00252ECD" w:rsidP="00584149">
      <w:pPr>
        <w:pStyle w:val="Heading2"/>
        <w:rPr>
          <w:sz w:val="28"/>
          <w:szCs w:val="28"/>
        </w:rPr>
      </w:pPr>
      <w:r w:rsidRPr="00252ECD">
        <w:rPr>
          <w:sz w:val="28"/>
          <w:szCs w:val="28"/>
        </w:rPr>
        <w:t>Именем Российской Федерации</w:t>
      </w:r>
    </w:p>
    <w:p w:rsidR="00584149" w:rsidRPr="00252ECD" w:rsidP="00584149">
      <w:pPr>
        <w:jc w:val="center"/>
        <w:rPr>
          <w:b/>
          <w:sz w:val="28"/>
          <w:szCs w:val="28"/>
        </w:rPr>
      </w:pPr>
      <w:r w:rsidRPr="00252ECD">
        <w:rPr>
          <w:b/>
          <w:sz w:val="28"/>
          <w:szCs w:val="28"/>
        </w:rPr>
        <w:t>(резолютивная часть)</w:t>
      </w:r>
    </w:p>
    <w:p w:rsidR="00584149" w:rsidRPr="00252ECD" w:rsidP="00584149">
      <w:pPr>
        <w:jc w:val="center"/>
        <w:rPr>
          <w:b/>
          <w:sz w:val="28"/>
          <w:szCs w:val="28"/>
        </w:rPr>
      </w:pPr>
    </w:p>
    <w:p w:rsidR="00584149" w:rsidRPr="00252ECD" w:rsidP="00584149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84149">
        <w:rPr>
          <w:sz w:val="28"/>
          <w:szCs w:val="28"/>
        </w:rPr>
        <w:t xml:space="preserve">7 </w:t>
      </w:r>
      <w:r>
        <w:rPr>
          <w:sz w:val="28"/>
          <w:szCs w:val="28"/>
        </w:rPr>
        <w:t xml:space="preserve">мая </w:t>
      </w:r>
      <w:r w:rsidRPr="00252ECD">
        <w:rPr>
          <w:sz w:val="28"/>
          <w:szCs w:val="28"/>
        </w:rPr>
        <w:t>202</w:t>
      </w:r>
      <w:r>
        <w:rPr>
          <w:sz w:val="28"/>
          <w:szCs w:val="28"/>
        </w:rPr>
        <w:t>1</w:t>
      </w:r>
      <w:r w:rsidRPr="00252ECD"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г</w:t>
      </w:r>
      <w:r>
        <w:rPr>
          <w:sz w:val="28"/>
          <w:szCs w:val="28"/>
        </w:rPr>
        <w:t>.</w:t>
      </w:r>
      <w:r w:rsidRPr="00252ECD">
        <w:rPr>
          <w:sz w:val="28"/>
          <w:szCs w:val="28"/>
        </w:rPr>
        <w:t>К</w:t>
      </w:r>
      <w:r w:rsidRPr="00252ECD">
        <w:rPr>
          <w:sz w:val="28"/>
          <w:szCs w:val="28"/>
        </w:rPr>
        <w:t xml:space="preserve">ерчь </w:t>
      </w:r>
    </w:p>
    <w:p w:rsidR="00584149" w:rsidRPr="00252ECD" w:rsidP="00584149">
      <w:pPr>
        <w:ind w:left="708" w:hanging="708"/>
        <w:jc w:val="both"/>
        <w:rPr>
          <w:sz w:val="28"/>
          <w:szCs w:val="28"/>
        </w:rPr>
      </w:pPr>
    </w:p>
    <w:p w:rsidR="00584149" w:rsidRPr="00252ECD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584149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с участием лиц: </w:t>
      </w:r>
    </w:p>
    <w:p w:rsidR="00584149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истца, в лице </w:t>
      </w:r>
      <w:r w:rsidRPr="006823BA" w:rsidR="006823BA">
        <w:rPr>
          <w:b/>
          <w:sz w:val="28"/>
          <w:szCs w:val="28"/>
        </w:rPr>
        <w:t>/изъято/,</w:t>
      </w:r>
      <w:r>
        <w:rPr>
          <w:sz w:val="28"/>
          <w:szCs w:val="28"/>
        </w:rPr>
        <w:t xml:space="preserve"> действующей на основании доверенности </w:t>
      </w:r>
      <w:r w:rsidR="004F0A08">
        <w:rPr>
          <w:sz w:val="28"/>
          <w:szCs w:val="28"/>
        </w:rPr>
        <w:t>№</w:t>
      </w:r>
      <w:r w:rsidRPr="006823BA" w:rsidR="006823BA">
        <w:rPr>
          <w:b/>
          <w:sz w:val="28"/>
          <w:szCs w:val="28"/>
        </w:rPr>
        <w:t>/изъято</w:t>
      </w:r>
      <w:r w:rsidR="006823BA">
        <w:rPr>
          <w:sz w:val="28"/>
          <w:szCs w:val="28"/>
        </w:rPr>
        <w:t xml:space="preserve"> </w:t>
      </w:r>
      <w:r w:rsidR="004F0A08">
        <w:rPr>
          <w:sz w:val="28"/>
          <w:szCs w:val="28"/>
        </w:rPr>
        <w:t>от 11.01.2021 года,</w:t>
      </w:r>
    </w:p>
    <w:p w:rsidR="000E7D64" w:rsidRPr="00252ECD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третьих лиц</w:t>
      </w:r>
      <w:r w:rsidR="004F0A08">
        <w:rPr>
          <w:sz w:val="28"/>
          <w:szCs w:val="28"/>
        </w:rPr>
        <w:t xml:space="preserve"> -</w:t>
      </w:r>
      <w:r w:rsidRPr="004F0A08" w:rsidR="004F0A08">
        <w:rPr>
          <w:sz w:val="28"/>
          <w:szCs w:val="28"/>
        </w:rPr>
        <w:t xml:space="preserve"> </w:t>
      </w:r>
      <w:r w:rsidRPr="006823BA" w:rsidR="006823BA">
        <w:rPr>
          <w:b/>
          <w:sz w:val="28"/>
          <w:szCs w:val="28"/>
        </w:rPr>
        <w:t>/изъято</w:t>
      </w:r>
      <w:r w:rsidR="004F0A08">
        <w:rPr>
          <w:sz w:val="28"/>
          <w:szCs w:val="28"/>
        </w:rPr>
        <w:t xml:space="preserve">, представляющей интересы </w:t>
      </w:r>
      <w:r>
        <w:rPr>
          <w:sz w:val="28"/>
          <w:szCs w:val="28"/>
        </w:rPr>
        <w:t xml:space="preserve"> </w:t>
      </w:r>
      <w:r w:rsidRPr="006823BA" w:rsidR="006823BA">
        <w:rPr>
          <w:b/>
          <w:sz w:val="28"/>
          <w:szCs w:val="28"/>
        </w:rPr>
        <w:t>/изъято</w:t>
      </w:r>
      <w:r w:rsidR="004F0A08">
        <w:rPr>
          <w:sz w:val="28"/>
          <w:szCs w:val="28"/>
        </w:rPr>
        <w:t>, на основании доверенности от 22.03.2021 года;</w:t>
      </w:r>
      <w:r w:rsidRPr="004F0A08" w:rsidR="004F0A08">
        <w:rPr>
          <w:sz w:val="28"/>
          <w:szCs w:val="28"/>
        </w:rPr>
        <w:t xml:space="preserve"> </w:t>
      </w:r>
      <w:r w:rsidR="004F0A08">
        <w:rPr>
          <w:sz w:val="28"/>
          <w:szCs w:val="28"/>
        </w:rPr>
        <w:t xml:space="preserve">и </w:t>
      </w:r>
      <w:r w:rsidRPr="006823BA" w:rsidR="006823BA">
        <w:rPr>
          <w:b/>
          <w:sz w:val="28"/>
          <w:szCs w:val="28"/>
        </w:rPr>
        <w:t>/</w:t>
      </w:r>
      <w:r w:rsidRPr="006823BA" w:rsidR="006823BA">
        <w:rPr>
          <w:b/>
          <w:sz w:val="28"/>
          <w:szCs w:val="28"/>
        </w:rPr>
        <w:t>изъято</w:t>
      </w:r>
      <w:r w:rsidR="006823BA">
        <w:rPr>
          <w:sz w:val="28"/>
          <w:szCs w:val="28"/>
        </w:rPr>
        <w:t xml:space="preserve"> </w:t>
      </w:r>
      <w:r w:rsidR="00B1539B">
        <w:rPr>
          <w:sz w:val="28"/>
          <w:szCs w:val="28"/>
        </w:rPr>
        <w:t xml:space="preserve">по доверенности </w:t>
      </w:r>
      <w:r w:rsidR="004F0A08">
        <w:rPr>
          <w:sz w:val="28"/>
          <w:szCs w:val="28"/>
        </w:rPr>
        <w:t>№</w:t>
      </w:r>
      <w:r w:rsidRPr="006823BA" w:rsidR="006823BA">
        <w:rPr>
          <w:b/>
          <w:sz w:val="28"/>
          <w:szCs w:val="28"/>
        </w:rPr>
        <w:t>/изъято</w:t>
      </w:r>
      <w:r w:rsidR="006823BA">
        <w:rPr>
          <w:sz w:val="28"/>
          <w:szCs w:val="28"/>
        </w:rPr>
        <w:t xml:space="preserve"> </w:t>
      </w:r>
      <w:r w:rsidR="004F0A08">
        <w:rPr>
          <w:sz w:val="28"/>
          <w:szCs w:val="28"/>
        </w:rPr>
        <w:t>от 04.03.2021 года,</w:t>
      </w:r>
      <w:r>
        <w:rPr>
          <w:sz w:val="28"/>
          <w:szCs w:val="28"/>
        </w:rPr>
        <w:t xml:space="preserve"> </w:t>
      </w:r>
    </w:p>
    <w:p w:rsidR="00584149" w:rsidRPr="00252ECD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при секретаре  - </w:t>
      </w:r>
      <w:r w:rsidR="004F0A08">
        <w:rPr>
          <w:sz w:val="28"/>
          <w:szCs w:val="28"/>
        </w:rPr>
        <w:t>Скибиной</w:t>
      </w:r>
      <w:r w:rsidR="004F0A08"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А.А.,   </w:t>
      </w:r>
    </w:p>
    <w:p w:rsidR="00584149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Крыма», в лице Керченского филиала к </w:t>
      </w:r>
      <w:r>
        <w:rPr>
          <w:sz w:val="28"/>
          <w:szCs w:val="28"/>
        </w:rPr>
        <w:t>Ходюшу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А.А.</w:t>
      </w:r>
      <w:r w:rsidR="004F0A08">
        <w:rPr>
          <w:sz w:val="28"/>
          <w:szCs w:val="28"/>
        </w:rPr>
        <w:t xml:space="preserve">, </w:t>
      </w:r>
      <w:r w:rsidR="004F0A08">
        <w:rPr>
          <w:sz w:val="28"/>
          <w:szCs w:val="28"/>
        </w:rPr>
        <w:t>Ходюш</w:t>
      </w:r>
      <w:r w:rsidR="004F0A08"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А.Е.</w:t>
      </w:r>
      <w:r w:rsidR="004F0A08">
        <w:rPr>
          <w:sz w:val="28"/>
          <w:szCs w:val="28"/>
        </w:rPr>
        <w:t xml:space="preserve"> и </w:t>
      </w:r>
      <w:r w:rsidR="004F0A08">
        <w:rPr>
          <w:sz w:val="28"/>
          <w:szCs w:val="28"/>
        </w:rPr>
        <w:t>Ходюшу</w:t>
      </w:r>
      <w:r w:rsidR="004F0A08"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М.А.</w:t>
      </w:r>
      <w:r w:rsidR="004F0A08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за оказанные услуги по водоснабжению и водоотведению,</w:t>
      </w:r>
      <w:r w:rsidR="004F0A08">
        <w:rPr>
          <w:sz w:val="28"/>
          <w:szCs w:val="28"/>
        </w:rPr>
        <w:t xml:space="preserve"> при участии в деле третьих лиц: </w:t>
      </w:r>
      <w:r w:rsidRPr="006823BA" w:rsidR="006823BA">
        <w:rPr>
          <w:b/>
          <w:sz w:val="28"/>
          <w:szCs w:val="28"/>
        </w:rPr>
        <w:t>/изъято</w:t>
      </w:r>
    </w:p>
    <w:p w:rsidR="00584149" w:rsidRPr="00252ECD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84149" w:rsidRPr="00252ECD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На основании </w:t>
      </w:r>
      <w:r w:rsidRPr="00252ECD">
        <w:rPr>
          <w:sz w:val="28"/>
          <w:szCs w:val="28"/>
        </w:rPr>
        <w:t>изложенного</w:t>
      </w:r>
      <w:r w:rsidRPr="00252ECD">
        <w:rPr>
          <w:sz w:val="28"/>
          <w:szCs w:val="28"/>
        </w:rPr>
        <w:t xml:space="preserve"> и руководствуясь ст.ст.</w:t>
      </w:r>
      <w:r w:rsidR="001178DD">
        <w:rPr>
          <w:sz w:val="28"/>
          <w:szCs w:val="28"/>
        </w:rPr>
        <w:t xml:space="preserve"> 6-14, 23, </w:t>
      </w:r>
      <w:r w:rsidRPr="00252ECD">
        <w:rPr>
          <w:sz w:val="28"/>
          <w:szCs w:val="28"/>
        </w:rPr>
        <w:t>194-19</w:t>
      </w:r>
      <w:r>
        <w:rPr>
          <w:sz w:val="28"/>
          <w:szCs w:val="28"/>
        </w:rPr>
        <w:t>9</w:t>
      </w:r>
      <w:r w:rsidRPr="00252ECD">
        <w:rPr>
          <w:sz w:val="28"/>
          <w:szCs w:val="28"/>
        </w:rPr>
        <w:t xml:space="preserve"> ГПК РФ, </w:t>
      </w:r>
      <w:r>
        <w:rPr>
          <w:sz w:val="28"/>
          <w:szCs w:val="28"/>
        </w:rPr>
        <w:t>мировой судья,</w:t>
      </w:r>
    </w:p>
    <w:p w:rsidR="00584149" w:rsidRPr="00252ECD" w:rsidP="00584149">
      <w:pPr>
        <w:jc w:val="center"/>
        <w:rPr>
          <w:b/>
          <w:bCs/>
          <w:sz w:val="28"/>
          <w:szCs w:val="28"/>
        </w:rPr>
      </w:pPr>
    </w:p>
    <w:p w:rsidR="00584149" w:rsidRPr="00252ECD" w:rsidP="00584149">
      <w:pPr>
        <w:jc w:val="center"/>
        <w:rPr>
          <w:b/>
          <w:bCs/>
          <w:sz w:val="28"/>
          <w:szCs w:val="28"/>
        </w:rPr>
      </w:pPr>
      <w:r w:rsidRPr="00252ECD">
        <w:rPr>
          <w:b/>
          <w:bCs/>
          <w:sz w:val="28"/>
          <w:szCs w:val="28"/>
        </w:rPr>
        <w:t>РЕШИЛ:</w:t>
      </w:r>
    </w:p>
    <w:p w:rsidR="00584149" w:rsidRPr="00252ECD" w:rsidP="00584149">
      <w:pPr>
        <w:jc w:val="center"/>
        <w:rPr>
          <w:b/>
          <w:sz w:val="28"/>
          <w:szCs w:val="28"/>
        </w:rPr>
      </w:pPr>
    </w:p>
    <w:p w:rsidR="00584149" w:rsidRPr="00252ECD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Удовлетворить заявленные исковые требования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Крыма», </w:t>
      </w:r>
      <w:r w:rsidR="001178DD">
        <w:rPr>
          <w:sz w:val="28"/>
          <w:szCs w:val="28"/>
        </w:rPr>
        <w:t>частично.</w:t>
      </w:r>
    </w:p>
    <w:p w:rsidR="00584149" w:rsidP="00584149">
      <w:pPr>
        <w:ind w:firstLine="708"/>
        <w:jc w:val="both"/>
        <w:rPr>
          <w:sz w:val="28"/>
          <w:szCs w:val="28"/>
        </w:rPr>
      </w:pPr>
    </w:p>
    <w:p w:rsidR="001178DD" w:rsidP="00584149">
      <w:pPr>
        <w:ind w:firstLine="708"/>
        <w:jc w:val="both"/>
        <w:rPr>
          <w:sz w:val="28"/>
          <w:szCs w:val="28"/>
        </w:rPr>
      </w:pPr>
      <w:r w:rsidRPr="00252ECD">
        <w:rPr>
          <w:sz w:val="28"/>
          <w:szCs w:val="28"/>
        </w:rPr>
        <w:t xml:space="preserve">Взыскать </w:t>
      </w:r>
      <w:r w:rsidR="008E1CAD">
        <w:rPr>
          <w:sz w:val="28"/>
          <w:szCs w:val="28"/>
        </w:rPr>
        <w:t xml:space="preserve">солидарно </w:t>
      </w:r>
      <w:r w:rsidRPr="00252ECD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 xml:space="preserve">Государственного унитарного предприятия Республики Крым «Вода Крыма», в лице Керченского филиала </w:t>
      </w:r>
      <w:r w:rsidRPr="00252ECD">
        <w:rPr>
          <w:sz w:val="28"/>
          <w:szCs w:val="28"/>
        </w:rPr>
        <w:t xml:space="preserve">с </w:t>
      </w:r>
      <w:r>
        <w:rPr>
          <w:sz w:val="28"/>
          <w:szCs w:val="28"/>
        </w:rPr>
        <w:t>Ходюша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А.А.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Ходюш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А.Е.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Ходюша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М.А.</w:t>
      </w:r>
      <w:r>
        <w:rPr>
          <w:sz w:val="28"/>
          <w:szCs w:val="28"/>
        </w:rPr>
        <w:t xml:space="preserve"> </w:t>
      </w:r>
      <w:r w:rsidRPr="00252ECD">
        <w:rPr>
          <w:sz w:val="28"/>
          <w:szCs w:val="28"/>
        </w:rPr>
        <w:t xml:space="preserve">сумму </w:t>
      </w:r>
      <w:r>
        <w:rPr>
          <w:sz w:val="28"/>
          <w:szCs w:val="28"/>
        </w:rPr>
        <w:t>задолженности за оказанные услуги по водоснабжению и водоотведению</w:t>
      </w:r>
      <w:r>
        <w:rPr>
          <w:sz w:val="28"/>
          <w:szCs w:val="28"/>
        </w:rPr>
        <w:t>:</w:t>
      </w:r>
    </w:p>
    <w:p w:rsidR="001178DD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84149">
        <w:rPr>
          <w:sz w:val="28"/>
          <w:szCs w:val="28"/>
        </w:rPr>
        <w:t xml:space="preserve"> </w:t>
      </w:r>
      <w:r w:rsidRPr="00252ECD" w:rsidR="00584149">
        <w:rPr>
          <w:sz w:val="28"/>
          <w:szCs w:val="28"/>
        </w:rPr>
        <w:t xml:space="preserve">за период </w:t>
      </w:r>
      <w:r w:rsidR="00584149">
        <w:rPr>
          <w:sz w:val="28"/>
          <w:szCs w:val="28"/>
        </w:rPr>
        <w:t>с 01.</w:t>
      </w:r>
      <w:r>
        <w:rPr>
          <w:sz w:val="28"/>
          <w:szCs w:val="28"/>
        </w:rPr>
        <w:t xml:space="preserve">08.2017 года по 31.10.2017 года </w:t>
      </w:r>
      <w:r w:rsidR="00584149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5078,13</w:t>
      </w:r>
      <w:r w:rsidR="000B7B9A">
        <w:rPr>
          <w:sz w:val="28"/>
          <w:szCs w:val="28"/>
        </w:rPr>
        <w:t xml:space="preserve"> </w:t>
      </w:r>
      <w:r w:rsidR="000B7B9A">
        <w:rPr>
          <w:sz w:val="28"/>
          <w:szCs w:val="28"/>
        </w:rPr>
        <w:t>руб</w:t>
      </w:r>
      <w:r>
        <w:rPr>
          <w:sz w:val="28"/>
          <w:szCs w:val="28"/>
        </w:rPr>
        <w:t>;</w:t>
      </w:r>
    </w:p>
    <w:p w:rsidR="008E1CAD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период с </w:t>
      </w:r>
      <w:r>
        <w:rPr>
          <w:sz w:val="28"/>
          <w:szCs w:val="28"/>
        </w:rPr>
        <w:t>01.11.2018 года по 30.09.2020 года в сумме 26698,32</w:t>
      </w:r>
      <w:r w:rsidR="00584149">
        <w:rPr>
          <w:sz w:val="28"/>
          <w:szCs w:val="28"/>
        </w:rPr>
        <w:t xml:space="preserve"> руб.;</w:t>
      </w:r>
    </w:p>
    <w:p w:rsidR="000B7B9A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расходы по оплате государственной пошлины в сумме 1153,26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;</w:t>
      </w:r>
    </w:p>
    <w:p w:rsidR="008E1CAD" w:rsidP="005841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всего взыскать </w:t>
      </w:r>
      <w:r w:rsidR="00240C08">
        <w:rPr>
          <w:sz w:val="28"/>
          <w:szCs w:val="28"/>
        </w:rPr>
        <w:t>32929,71руб</w:t>
      </w:r>
      <w:r>
        <w:rPr>
          <w:sz w:val="28"/>
          <w:szCs w:val="28"/>
        </w:rPr>
        <w:t>.</w:t>
      </w:r>
      <w:r w:rsidR="00240C08">
        <w:rPr>
          <w:sz w:val="28"/>
          <w:szCs w:val="28"/>
        </w:rPr>
        <w:t xml:space="preserve"> (тридцать две тысячи девятьсот двадцать девять рублей семьдесят одну копейку.</w:t>
      </w:r>
    </w:p>
    <w:p w:rsidR="008E1CAD" w:rsidP="00584149">
      <w:pPr>
        <w:ind w:firstLine="708"/>
        <w:jc w:val="both"/>
        <w:rPr>
          <w:sz w:val="28"/>
          <w:szCs w:val="28"/>
        </w:rPr>
      </w:pPr>
    </w:p>
    <w:p w:rsidR="008E1CAD" w:rsidP="008E1C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Отказать Государственному унитарному предприятию Республики Крым «Вода Крыма», в лице Керченского филиала в солидарном взыскании с </w:t>
      </w:r>
      <w:r>
        <w:rPr>
          <w:sz w:val="28"/>
          <w:szCs w:val="28"/>
        </w:rPr>
        <w:t>Ходюша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А.А.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Ходюш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А.Е.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Ходюша</w:t>
      </w:r>
      <w:r>
        <w:rPr>
          <w:sz w:val="28"/>
          <w:szCs w:val="28"/>
        </w:rPr>
        <w:t xml:space="preserve"> </w:t>
      </w:r>
      <w:r w:rsidR="006823BA">
        <w:rPr>
          <w:sz w:val="28"/>
          <w:szCs w:val="28"/>
        </w:rPr>
        <w:t>М.А.</w:t>
      </w:r>
      <w:r>
        <w:rPr>
          <w:sz w:val="28"/>
          <w:szCs w:val="28"/>
        </w:rPr>
        <w:t xml:space="preserve"> сумм</w:t>
      </w:r>
      <w:r w:rsidR="00AF6A9A">
        <w:rPr>
          <w:sz w:val="28"/>
          <w:szCs w:val="28"/>
        </w:rPr>
        <w:t>ы</w:t>
      </w:r>
      <w:r>
        <w:rPr>
          <w:sz w:val="28"/>
          <w:szCs w:val="28"/>
        </w:rPr>
        <w:t xml:space="preserve"> задолженности за оказанные услуги по водоснабжению и водоотведению</w:t>
      </w:r>
      <w:r w:rsidR="000B7B9A">
        <w:rPr>
          <w:sz w:val="28"/>
          <w:szCs w:val="28"/>
        </w:rPr>
        <w:t xml:space="preserve"> за период с </w:t>
      </w:r>
      <w:r w:rsidR="000B7B9A">
        <w:rPr>
          <w:sz w:val="28"/>
          <w:szCs w:val="28"/>
        </w:rPr>
        <w:t>01.11.2018 года по 30.09.2020 года в сумме 8119,92 руб. (</w:t>
      </w:r>
      <w:r w:rsidR="00AF6A9A">
        <w:rPr>
          <w:sz w:val="28"/>
          <w:szCs w:val="28"/>
        </w:rPr>
        <w:t>начисленния</w:t>
      </w:r>
      <w:r w:rsidR="000B7B9A">
        <w:rPr>
          <w:sz w:val="28"/>
          <w:szCs w:val="28"/>
        </w:rPr>
        <w:t xml:space="preserve"> с прим</w:t>
      </w:r>
      <w:r w:rsidR="00240C08">
        <w:rPr>
          <w:sz w:val="28"/>
          <w:szCs w:val="28"/>
        </w:rPr>
        <w:t>енением повышающего коэффициента</w:t>
      </w:r>
      <w:r w:rsidR="000B7B9A">
        <w:rPr>
          <w:sz w:val="28"/>
          <w:szCs w:val="28"/>
        </w:rPr>
        <w:t>);</w:t>
      </w:r>
      <w:r w:rsidR="000B7B9A">
        <w:rPr>
          <w:sz w:val="28"/>
          <w:szCs w:val="28"/>
        </w:rPr>
        <w:t xml:space="preserve"> пени за период с 01.11.2018 года по 30.09.2020 года в сумме 6678,45 </w:t>
      </w:r>
      <w:r w:rsidR="000B7B9A">
        <w:rPr>
          <w:sz w:val="28"/>
          <w:szCs w:val="28"/>
        </w:rPr>
        <w:t>руб</w:t>
      </w:r>
      <w:r w:rsidR="000B7B9A">
        <w:rPr>
          <w:sz w:val="28"/>
          <w:szCs w:val="28"/>
        </w:rPr>
        <w:t>; расходов по оплате государственной пошлины в сумме 691,64 руб.</w:t>
      </w:r>
    </w:p>
    <w:p w:rsidR="00584149" w:rsidP="00584149">
      <w:pPr>
        <w:ind w:firstLine="708"/>
        <w:jc w:val="both"/>
        <w:rPr>
          <w:sz w:val="28"/>
          <w:szCs w:val="28"/>
        </w:rPr>
      </w:pPr>
    </w:p>
    <w:p w:rsidR="00584149" w:rsidP="0058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объявлена резолютивная часть решения суда.</w:t>
      </w:r>
    </w:p>
    <w:p w:rsidR="00584149" w:rsidP="0058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84149" w:rsidRPr="00BB79C2" w:rsidP="0058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BB79C2">
        <w:rPr>
          <w:sz w:val="28"/>
          <w:szCs w:val="28"/>
        </w:rPr>
        <w:t>аявления о составлении мотивированного решения суда, может быть подано:</w:t>
      </w:r>
    </w:p>
    <w:p w:rsidR="00584149" w:rsidRPr="00BB79C2" w:rsidP="0058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584149" w:rsidP="0058414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79C2"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84149" w:rsidRPr="00252ECD" w:rsidP="00584149">
      <w:pPr>
        <w:pStyle w:val="BodyText"/>
        <w:ind w:firstLine="540"/>
        <w:rPr>
          <w:sz w:val="28"/>
          <w:szCs w:val="28"/>
        </w:rPr>
      </w:pPr>
    </w:p>
    <w:p w:rsidR="00584149" w:rsidP="00584149">
      <w:pPr>
        <w:pStyle w:val="BodyText"/>
        <w:ind w:firstLine="540"/>
        <w:rPr>
          <w:sz w:val="28"/>
          <w:szCs w:val="28"/>
        </w:rPr>
      </w:pPr>
      <w:r w:rsidRPr="00BB79C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4149" w:rsidP="00584149">
      <w:pPr>
        <w:pStyle w:val="BodyText"/>
        <w:ind w:firstLine="540"/>
        <w:rPr>
          <w:sz w:val="28"/>
          <w:szCs w:val="28"/>
        </w:rPr>
      </w:pPr>
    </w:p>
    <w:p w:rsidR="00584149" w:rsidP="00584149">
      <w:pPr>
        <w:pStyle w:val="BodyText"/>
        <w:ind w:firstLine="540"/>
        <w:rPr>
          <w:sz w:val="28"/>
          <w:szCs w:val="28"/>
        </w:rPr>
      </w:pPr>
      <w:r w:rsidRPr="00252ECD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6823BA" w:rsidRPr="00252ECD" w:rsidP="00584149">
      <w:pPr>
        <w:pStyle w:val="BodyText"/>
        <w:ind w:firstLine="540"/>
        <w:rPr>
          <w:sz w:val="28"/>
          <w:szCs w:val="28"/>
        </w:rPr>
      </w:pPr>
    </w:p>
    <w:p w:rsidR="006823BA" w:rsidRPr="00832C90" w:rsidP="006823BA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6823BA" w:rsidRPr="00832C90" w:rsidP="006823BA">
      <w:pPr>
        <w:contextualSpacing/>
      </w:pPr>
      <w:r w:rsidRPr="00832C90">
        <w:t>ДЕПЕРСОНИФИКАЦИЮ</w:t>
      </w:r>
    </w:p>
    <w:p w:rsidR="006823BA" w:rsidRPr="00832C90" w:rsidP="006823BA">
      <w:pPr>
        <w:contextualSpacing/>
      </w:pPr>
      <w:r w:rsidRPr="00832C90">
        <w:t>Лингвистический контроль</w:t>
      </w:r>
    </w:p>
    <w:p w:rsidR="006823BA" w:rsidRPr="00832C90" w:rsidP="006823BA">
      <w:pPr>
        <w:contextualSpacing/>
      </w:pPr>
      <w:r w:rsidRPr="00832C90">
        <w:t>произвел</w:t>
      </w:r>
    </w:p>
    <w:p w:rsidR="006823BA" w:rsidRPr="00832C90" w:rsidP="006823BA">
      <w:pPr>
        <w:contextualSpacing/>
      </w:pPr>
      <w:r w:rsidRPr="00832C90">
        <w:t xml:space="preserve">Помощник судьи __________ </w:t>
      </w:r>
      <w:r>
        <w:t>Т.А. Садовская</w:t>
      </w:r>
    </w:p>
    <w:p w:rsidR="006823BA" w:rsidRPr="00832C90" w:rsidP="006823BA">
      <w:pPr>
        <w:contextualSpacing/>
      </w:pPr>
    </w:p>
    <w:p w:rsidR="006823BA" w:rsidRPr="00832C90" w:rsidP="006823BA">
      <w:pPr>
        <w:contextualSpacing/>
      </w:pPr>
      <w:r w:rsidRPr="00832C90">
        <w:t>СОГЛАСОВАНО</w:t>
      </w:r>
    </w:p>
    <w:p w:rsidR="006823BA" w:rsidRPr="00832C90" w:rsidP="006823BA">
      <w:pPr>
        <w:contextualSpacing/>
      </w:pPr>
    </w:p>
    <w:p w:rsidR="006823BA" w:rsidRPr="00832C90" w:rsidP="006823BA">
      <w:pPr>
        <w:contextualSpacing/>
      </w:pPr>
      <w:r w:rsidRPr="00832C90">
        <w:t>Судья_________ С.С. Урюпина</w:t>
      </w:r>
    </w:p>
    <w:p w:rsidR="006823BA" w:rsidRPr="00832C90" w:rsidP="006823BA">
      <w:pPr>
        <w:contextualSpacing/>
      </w:pPr>
    </w:p>
    <w:p w:rsidR="006823BA" w:rsidP="006823BA">
      <w:pPr>
        <w:contextualSpacing/>
      </w:pPr>
      <w:r>
        <w:t>22.06.</w:t>
      </w:r>
      <w:r w:rsidRPr="00832C90">
        <w:t xml:space="preserve"> 20</w:t>
      </w:r>
      <w:r>
        <w:t>21</w:t>
      </w:r>
      <w:r w:rsidRPr="00832C90">
        <w:t xml:space="preserve"> г.</w:t>
      </w:r>
    </w:p>
    <w:p w:rsidR="00584149" w:rsidRPr="00252ECD" w:rsidP="00584149">
      <w:pPr>
        <w:spacing w:after="1"/>
        <w:rPr>
          <w:b/>
          <w:sz w:val="28"/>
          <w:szCs w:val="28"/>
        </w:rPr>
      </w:pPr>
    </w:p>
    <w:p w:rsidR="00584149" w:rsidP="00584149"/>
    <w:p w:rsidR="00584149" w:rsidP="00584149"/>
    <w:p w:rsidR="00016228"/>
    <w:sectPr w:rsidSect="004A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149"/>
    <w:rsid w:val="00016228"/>
    <w:rsid w:val="000B7B9A"/>
    <w:rsid w:val="000E7D64"/>
    <w:rsid w:val="001178DD"/>
    <w:rsid w:val="00240C08"/>
    <w:rsid w:val="00252ECD"/>
    <w:rsid w:val="004D429B"/>
    <w:rsid w:val="004F0A08"/>
    <w:rsid w:val="00584149"/>
    <w:rsid w:val="006823BA"/>
    <w:rsid w:val="00832C90"/>
    <w:rsid w:val="008E1CAD"/>
    <w:rsid w:val="00AF6A9A"/>
    <w:rsid w:val="00B1539B"/>
    <w:rsid w:val="00B22D8F"/>
    <w:rsid w:val="00BB79C2"/>
    <w:rsid w:val="00C97B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58414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584149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Title">
    <w:name w:val="Title"/>
    <w:basedOn w:val="Normal"/>
    <w:link w:val="a"/>
    <w:qFormat/>
    <w:rsid w:val="00584149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841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semiHidden/>
    <w:unhideWhenUsed/>
    <w:rsid w:val="00584149"/>
    <w:pPr>
      <w:jc w:val="both"/>
    </w:pPr>
    <w:rPr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58414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