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5F2D" w:rsidRPr="00776567" w:rsidP="00505F2D">
      <w:pPr>
        <w:jc w:val="right"/>
        <w:rPr>
          <w:rFonts w:ascii="Times New Roman" w:hAnsi="Times New Roman"/>
          <w:sz w:val="28"/>
          <w:szCs w:val="28"/>
        </w:rPr>
      </w:pPr>
      <w:r w:rsidRPr="00776567">
        <w:rPr>
          <w:rFonts w:ascii="Times New Roman" w:hAnsi="Times New Roman"/>
          <w:sz w:val="28"/>
          <w:szCs w:val="28"/>
        </w:rPr>
        <w:t>Дело № 2 – 51-</w:t>
      </w:r>
      <w:r w:rsidRPr="00ED5C53">
        <w:rPr>
          <w:rFonts w:ascii="Times New Roman" w:hAnsi="Times New Roman"/>
          <w:sz w:val="28"/>
          <w:szCs w:val="28"/>
        </w:rPr>
        <w:t>251</w:t>
      </w:r>
      <w:r w:rsidRPr="00776567">
        <w:rPr>
          <w:rFonts w:ascii="Times New Roman" w:hAnsi="Times New Roman"/>
          <w:sz w:val="28"/>
          <w:szCs w:val="28"/>
        </w:rPr>
        <w:t>/2021</w:t>
      </w:r>
    </w:p>
    <w:p w:rsidR="00505F2D" w:rsidRPr="00776567" w:rsidP="00505F2D">
      <w:pPr>
        <w:jc w:val="right"/>
        <w:rPr>
          <w:rFonts w:ascii="Times New Roman" w:hAnsi="Times New Roman"/>
          <w:sz w:val="28"/>
          <w:szCs w:val="28"/>
        </w:rPr>
      </w:pPr>
    </w:p>
    <w:p w:rsidR="00505F2D" w:rsidRPr="00776567" w:rsidP="00505F2D">
      <w:pPr>
        <w:jc w:val="center"/>
        <w:rPr>
          <w:rFonts w:ascii="Times New Roman" w:hAnsi="Times New Roman"/>
          <w:sz w:val="28"/>
          <w:szCs w:val="28"/>
        </w:rPr>
      </w:pPr>
      <w:r w:rsidRPr="00776567">
        <w:rPr>
          <w:rFonts w:ascii="Times New Roman" w:hAnsi="Times New Roman"/>
          <w:sz w:val="28"/>
          <w:szCs w:val="28"/>
        </w:rPr>
        <w:t>РЕШЕНИЕ</w:t>
      </w:r>
    </w:p>
    <w:p w:rsidR="00505F2D" w:rsidRPr="00776567" w:rsidP="00505F2D">
      <w:pPr>
        <w:jc w:val="center"/>
        <w:rPr>
          <w:rFonts w:ascii="Times New Roman" w:hAnsi="Times New Roman"/>
          <w:sz w:val="28"/>
          <w:szCs w:val="28"/>
        </w:rPr>
      </w:pPr>
      <w:r w:rsidRPr="00776567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505F2D" w:rsidRPr="00776567" w:rsidP="00505F2D">
      <w:pPr>
        <w:jc w:val="center"/>
        <w:rPr>
          <w:rFonts w:ascii="Times New Roman" w:hAnsi="Times New Roman"/>
          <w:sz w:val="28"/>
          <w:szCs w:val="28"/>
        </w:rPr>
      </w:pPr>
      <w:r w:rsidRPr="00776567">
        <w:rPr>
          <w:rFonts w:ascii="Times New Roman" w:hAnsi="Times New Roman"/>
          <w:sz w:val="28"/>
          <w:szCs w:val="28"/>
        </w:rPr>
        <w:t>(резолютивная часть)</w:t>
      </w:r>
    </w:p>
    <w:p w:rsidR="00505F2D" w:rsidRPr="00776567" w:rsidP="00505F2D">
      <w:pPr>
        <w:jc w:val="center"/>
        <w:rPr>
          <w:rFonts w:ascii="Times New Roman" w:hAnsi="Times New Roman"/>
          <w:sz w:val="28"/>
          <w:szCs w:val="28"/>
        </w:rPr>
      </w:pP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«</w:t>
      </w:r>
      <w:r w:rsidRPr="00ED5C53">
        <w:rPr>
          <w:rFonts w:ascii="Times New Roman" w:hAnsi="Times New Roman"/>
          <w:b w:val="0"/>
          <w:sz w:val="28"/>
          <w:szCs w:val="28"/>
        </w:rPr>
        <w:t>20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» мая 2021 года                                                             </w:t>
      </w:r>
      <w:r w:rsidRPr="00776567">
        <w:rPr>
          <w:rFonts w:ascii="Times New Roman" w:hAnsi="Times New Roman"/>
          <w:b w:val="0"/>
          <w:sz w:val="28"/>
          <w:szCs w:val="28"/>
        </w:rPr>
        <w:tab/>
      </w:r>
      <w:r w:rsidRPr="00ED5C53" w:rsidR="00776567">
        <w:rPr>
          <w:rFonts w:ascii="Times New Roman" w:hAnsi="Times New Roman"/>
          <w:b w:val="0"/>
          <w:sz w:val="28"/>
          <w:szCs w:val="28"/>
        </w:rPr>
        <w:t xml:space="preserve">  </w:t>
      </w:r>
      <w:r w:rsidRPr="00776567">
        <w:rPr>
          <w:rFonts w:ascii="Times New Roman" w:hAnsi="Times New Roman"/>
          <w:b w:val="0"/>
          <w:sz w:val="28"/>
          <w:szCs w:val="28"/>
        </w:rPr>
        <w:t>г. Керчь</w:t>
      </w:r>
    </w:p>
    <w:p w:rsidR="00505F2D" w:rsidRPr="00776567" w:rsidP="00505F2D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с участием:</w:t>
      </w: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представителя истца, в лице адвоката </w:t>
      </w:r>
      <w:r w:rsidRPr="00ED5C53" w:rsidR="00ED5C53">
        <w:rPr>
          <w:rFonts w:ascii="Times New Roman" w:hAnsi="Times New Roman"/>
          <w:sz w:val="28"/>
          <w:szCs w:val="28"/>
        </w:rPr>
        <w:t>/изъято/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 действующего на основании ордера №</w:t>
      </w:r>
      <w:r w:rsidRPr="00ED5C53" w:rsidR="00ED5C53">
        <w:rPr>
          <w:rFonts w:ascii="Times New Roman" w:hAnsi="Times New Roman"/>
          <w:sz w:val="28"/>
          <w:szCs w:val="28"/>
        </w:rPr>
        <w:t>/изъято/</w:t>
      </w:r>
      <w:r w:rsidRPr="00776567" w:rsidR="00ED5C53">
        <w:rPr>
          <w:rFonts w:ascii="Times New Roman" w:hAnsi="Times New Roman"/>
          <w:b w:val="0"/>
          <w:sz w:val="28"/>
          <w:szCs w:val="28"/>
        </w:rPr>
        <w:t xml:space="preserve"> 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от 24.04.2020 года, </w:t>
      </w: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представителя ответчика, в лице </w:t>
      </w:r>
      <w:r w:rsidRPr="00ED5C53" w:rsidR="00ED5C53">
        <w:rPr>
          <w:rFonts w:ascii="Times New Roman" w:hAnsi="Times New Roman"/>
          <w:sz w:val="28"/>
          <w:szCs w:val="28"/>
        </w:rPr>
        <w:t>/изъято/</w:t>
      </w:r>
      <w:r w:rsidRPr="00776567" w:rsidR="00ED5C53">
        <w:rPr>
          <w:rFonts w:ascii="Times New Roman" w:hAnsi="Times New Roman"/>
          <w:b w:val="0"/>
          <w:sz w:val="28"/>
          <w:szCs w:val="28"/>
        </w:rPr>
        <w:t xml:space="preserve"> 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действующего на основании доверенности </w:t>
      </w:r>
      <w:r w:rsidRPr="00ED5C53" w:rsidR="00ED5C53">
        <w:rPr>
          <w:rFonts w:ascii="Times New Roman" w:hAnsi="Times New Roman"/>
          <w:sz w:val="28"/>
          <w:szCs w:val="28"/>
        </w:rPr>
        <w:t>/изъято/</w:t>
      </w:r>
      <w:r w:rsidRPr="00776567" w:rsidR="00ED5C53">
        <w:rPr>
          <w:rFonts w:ascii="Times New Roman" w:hAnsi="Times New Roman"/>
          <w:b w:val="0"/>
          <w:sz w:val="28"/>
          <w:szCs w:val="28"/>
        </w:rPr>
        <w:t xml:space="preserve"> </w:t>
      </w:r>
      <w:r w:rsidRPr="00776567">
        <w:rPr>
          <w:rFonts w:ascii="Times New Roman" w:hAnsi="Times New Roman"/>
          <w:b w:val="0"/>
          <w:sz w:val="28"/>
          <w:szCs w:val="28"/>
        </w:rPr>
        <w:t>от 24.04.2021 года,</w:t>
      </w:r>
    </w:p>
    <w:p w:rsidR="00505F2D" w:rsidRPr="00776567" w:rsidP="00505F2D">
      <w:pPr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ab/>
        <w:t xml:space="preserve">при секретаре – Скибиной А.А.,   </w:t>
      </w: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Боева </w:t>
      </w:r>
      <w:r w:rsidR="00ED5C53">
        <w:rPr>
          <w:rFonts w:ascii="Times New Roman" w:hAnsi="Times New Roman"/>
          <w:b w:val="0"/>
          <w:sz w:val="28"/>
          <w:szCs w:val="28"/>
        </w:rPr>
        <w:t>Р.Ю.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 к индивидуальному предпринимателю Виноградову </w:t>
      </w:r>
      <w:r w:rsidR="00ED5C53">
        <w:rPr>
          <w:rFonts w:ascii="Times New Roman" w:hAnsi="Times New Roman"/>
          <w:b w:val="0"/>
          <w:sz w:val="28"/>
          <w:szCs w:val="28"/>
        </w:rPr>
        <w:t xml:space="preserve">В.В. 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о защите прав потребителя, </w:t>
      </w: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505F2D" w:rsidRPr="00776567" w:rsidP="00505F2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На основании изложенного и руководствуясь ст. ст. 4-6; п.1 ст. 15; 23; 56; </w:t>
      </w:r>
      <w:r w:rsidRPr="00776567" w:rsidR="00102D69">
        <w:rPr>
          <w:rFonts w:ascii="Times New Roman" w:hAnsi="Times New Roman"/>
          <w:b w:val="0"/>
          <w:sz w:val="28"/>
          <w:szCs w:val="28"/>
        </w:rPr>
        <w:t>ч.1 ст.103,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 ст.ст.194-199 ГПК РФ; мировой судья,</w:t>
      </w:r>
    </w:p>
    <w:p w:rsidR="00505F2D" w:rsidRPr="00776567" w:rsidP="00505F2D">
      <w:pPr>
        <w:pStyle w:val="BodyText"/>
        <w:rPr>
          <w:sz w:val="28"/>
          <w:szCs w:val="28"/>
        </w:rPr>
      </w:pPr>
      <w:r w:rsidRPr="00776567">
        <w:rPr>
          <w:sz w:val="28"/>
          <w:szCs w:val="28"/>
        </w:rPr>
        <w:t xml:space="preserve"> </w:t>
      </w:r>
    </w:p>
    <w:p w:rsidR="00505F2D" w:rsidRPr="00776567" w:rsidP="00505F2D">
      <w:pPr>
        <w:jc w:val="center"/>
        <w:rPr>
          <w:rFonts w:ascii="Times New Roman" w:hAnsi="Times New Roman"/>
          <w:sz w:val="28"/>
          <w:szCs w:val="28"/>
        </w:rPr>
      </w:pPr>
      <w:r w:rsidRPr="00776567">
        <w:rPr>
          <w:rFonts w:ascii="Times New Roman" w:hAnsi="Times New Roman"/>
          <w:sz w:val="28"/>
          <w:szCs w:val="28"/>
        </w:rPr>
        <w:t>РЕШИЛ:</w:t>
      </w:r>
    </w:p>
    <w:p w:rsidR="00505F2D" w:rsidRPr="00776567" w:rsidP="00505F2D">
      <w:pPr>
        <w:jc w:val="center"/>
        <w:rPr>
          <w:rFonts w:ascii="Times New Roman" w:hAnsi="Times New Roman"/>
          <w:sz w:val="28"/>
          <w:szCs w:val="28"/>
        </w:rPr>
      </w:pPr>
    </w:p>
    <w:p w:rsidR="00102D69" w:rsidRPr="00776567" w:rsidP="00505F2D">
      <w:pPr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sz w:val="28"/>
          <w:szCs w:val="28"/>
        </w:rPr>
        <w:tab/>
      </w:r>
      <w:r w:rsidRPr="00776567">
        <w:rPr>
          <w:rFonts w:ascii="Times New Roman" w:hAnsi="Times New Roman"/>
          <w:b w:val="0"/>
          <w:sz w:val="28"/>
          <w:szCs w:val="28"/>
        </w:rPr>
        <w:t xml:space="preserve">Удовлетворить заявленные исковые требования Боева </w:t>
      </w:r>
      <w:r w:rsidRPr="00ED5C53" w:rsidR="00ED5C53">
        <w:rPr>
          <w:rFonts w:ascii="Times New Roman" w:hAnsi="Times New Roman"/>
          <w:sz w:val="28"/>
          <w:szCs w:val="28"/>
        </w:rPr>
        <w:t>/изъято/</w:t>
      </w:r>
      <w:r w:rsidRPr="00776567" w:rsidR="00ED5C53">
        <w:rPr>
          <w:rFonts w:ascii="Times New Roman" w:hAnsi="Times New Roman"/>
          <w:b w:val="0"/>
          <w:sz w:val="28"/>
          <w:szCs w:val="28"/>
        </w:rPr>
        <w:t xml:space="preserve"> </w:t>
      </w:r>
      <w:r w:rsidRPr="00776567">
        <w:rPr>
          <w:rFonts w:ascii="Times New Roman" w:hAnsi="Times New Roman"/>
          <w:b w:val="0"/>
          <w:sz w:val="28"/>
          <w:szCs w:val="28"/>
        </w:rPr>
        <w:t>частично.</w:t>
      </w:r>
    </w:p>
    <w:p w:rsidR="00102D69" w:rsidRPr="00776567" w:rsidP="00505F2D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Взыскать с индивидуального предпринимателя Виноградова </w:t>
      </w:r>
      <w:r w:rsidR="00ED5C53">
        <w:rPr>
          <w:rFonts w:ascii="Times New Roman" w:hAnsi="Times New Roman"/>
          <w:b w:val="0"/>
          <w:sz w:val="28"/>
          <w:szCs w:val="28"/>
        </w:rPr>
        <w:t>В.В.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 в пользу Боева </w:t>
      </w:r>
      <w:r w:rsidR="00ED5C53">
        <w:rPr>
          <w:rFonts w:ascii="Times New Roman" w:hAnsi="Times New Roman"/>
          <w:b w:val="0"/>
          <w:sz w:val="28"/>
          <w:szCs w:val="28"/>
        </w:rPr>
        <w:t>Р.Ю.</w:t>
      </w:r>
      <w:r w:rsidRPr="00776567">
        <w:rPr>
          <w:rFonts w:ascii="Times New Roman" w:hAnsi="Times New Roman"/>
          <w:b w:val="0"/>
          <w:sz w:val="28"/>
          <w:szCs w:val="28"/>
        </w:rPr>
        <w:t>:</w:t>
      </w: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- оплату за межкомнатные двери в сумме 34000,00 руб. (тридцать четыре тысячи  рублей 00 копеек);</w:t>
      </w: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-компенсацию морального вреда в сумме 500,00 руб.(пятьсот рублей 00 копеек);</w:t>
      </w: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- штраф за неисполнение требований потребителя в добровольном порядке в сумме 17000 руб. (семнадцать тысяч рублей 00 копеек).</w:t>
      </w: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Отказать 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Боеву </w:t>
      </w:r>
      <w:r w:rsidR="00ED5C53">
        <w:rPr>
          <w:rFonts w:ascii="Times New Roman" w:hAnsi="Times New Roman"/>
          <w:b w:val="0"/>
          <w:sz w:val="28"/>
          <w:szCs w:val="28"/>
        </w:rPr>
        <w:t>Р.Ю.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 во взыскании компенсации морального вреда в размере 29500 руб. (двадцать девять тысяч пятьсот рублей 00 копеек).</w:t>
      </w:r>
    </w:p>
    <w:p w:rsidR="00102D69" w:rsidRPr="00776567" w:rsidP="00102D69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776567" w:rsidRPr="00776567" w:rsidP="00776567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индивидуального предпринимателя Виноградова </w:t>
      </w:r>
      <w:r w:rsidR="00ED5C53">
        <w:rPr>
          <w:rFonts w:ascii="Times New Roman" w:hAnsi="Times New Roman"/>
          <w:b w:val="0"/>
          <w:sz w:val="28"/>
          <w:szCs w:val="28"/>
        </w:rPr>
        <w:t xml:space="preserve">В.В. 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в доход муниципального образования г. Керчь Республики Крым государственную пошлину за рассмотрение дела в суде 2029,00 (две тысячи  двадцать девять рублей 00 копеек) на  счет № 03100643000000017500, Получатель - </w:t>
      </w:r>
      <w:r w:rsidRPr="00776567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Управление Федерального казначейства по Республике Крым </w:t>
      </w:r>
      <w:r w:rsidRPr="00776567">
        <w:rPr>
          <w:rFonts w:ascii="Times New Roman" w:eastAsia="Calibri" w:hAnsi="Times New Roman"/>
          <w:b w:val="0"/>
          <w:color w:val="000000"/>
          <w:sz w:val="28"/>
          <w:szCs w:val="28"/>
        </w:rPr>
        <w:t>(Межрайонная ИФНС России № 7 по Республике Крым), банк получателя - Отделение Республика Крым Банка России// УФК по Республике Крым г. Симферополь,</w:t>
      </w:r>
      <w:r w:rsidRPr="00776567">
        <w:rPr>
          <w:rFonts w:ascii="Times New Roman" w:hAnsi="Times New Roman"/>
          <w:b w:val="0"/>
          <w:sz w:val="28"/>
          <w:szCs w:val="28"/>
        </w:rPr>
        <w:t xml:space="preserve"> БИК – 013510002, ИНН – 9111000027, КПП – 911101001, ОКТМО – 35715000,</w:t>
      </w:r>
      <w:r w:rsidRPr="00776567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корреспондентский счет банка (ЕКС) № 40102810645370000035, КБК 18210803010011060110.</w:t>
      </w:r>
    </w:p>
    <w:p w:rsidR="00505F2D" w:rsidRPr="00776567" w:rsidP="00505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05F2D" w:rsidRPr="00776567" w:rsidP="00505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решения.</w:t>
      </w:r>
    </w:p>
    <w:p w:rsidR="00505F2D" w:rsidRPr="00776567" w:rsidP="00505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05F2D" w:rsidRPr="00776567" w:rsidP="00505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505F2D" w:rsidRPr="00776567" w:rsidP="00505F2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505F2D" w:rsidRPr="00776567" w:rsidP="00505F2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05F2D" w:rsidRPr="00776567" w:rsidP="00505F2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505F2D" w:rsidP="00505F2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76567">
        <w:rPr>
          <w:rFonts w:ascii="Times New Roman" w:hAnsi="Times New Roman"/>
          <w:b w:val="0"/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ED5C53" w:rsidRPr="00776567" w:rsidP="00505F2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ED5C53" w:rsidRPr="00832C90" w:rsidP="00ED5C53">
      <w:pPr>
        <w:contextualSpacing/>
        <w:rPr>
          <w:rFonts w:ascii="Times New Roman" w:hAnsi="Times New Roman"/>
        </w:rPr>
      </w:pP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ED5C53" w:rsidRPr="00832C90" w:rsidP="00ED5C53">
      <w:pPr>
        <w:contextualSpacing/>
        <w:rPr>
          <w:rFonts w:ascii="Times New Roman" w:hAnsi="Times New Roman"/>
        </w:rPr>
      </w:pPr>
    </w:p>
    <w:p w:rsidR="00ED5C53" w:rsidRPr="00832C90" w:rsidP="00ED5C53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ED5C53" w:rsidRPr="00832C90" w:rsidP="00ED5C53">
      <w:pPr>
        <w:contextualSpacing/>
        <w:rPr>
          <w:rFonts w:ascii="Times New Roman" w:hAnsi="Times New Roman"/>
        </w:rPr>
      </w:pPr>
    </w:p>
    <w:p w:rsidR="00ED5C53" w:rsidP="00ED5C53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22.06.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505F2D" w:rsidP="00ED5C53">
      <w:pPr>
        <w:jc w:val="both"/>
      </w:pPr>
    </w:p>
    <w:p w:rsidR="00505F2D" w:rsidP="00505F2D"/>
    <w:p w:rsidR="00505F2D" w:rsidP="00505F2D"/>
    <w:p w:rsidR="00505F2D" w:rsidP="00505F2D"/>
    <w:p w:rsidR="009E2EFD"/>
    <w:sectPr w:rsidSect="005A6E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5F2D"/>
    <w:rsid w:val="00102D69"/>
    <w:rsid w:val="00505F2D"/>
    <w:rsid w:val="00685698"/>
    <w:rsid w:val="00776567"/>
    <w:rsid w:val="00832C90"/>
    <w:rsid w:val="00994E94"/>
    <w:rsid w:val="009D14AA"/>
    <w:rsid w:val="009E2EFD"/>
    <w:rsid w:val="00CB0ED7"/>
    <w:rsid w:val="00ED5C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2D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505F2D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505F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505F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05F2D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505F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505F2D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