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D6AEC" w:rsidRPr="000C53BA" w:rsidP="006D6AEC">
      <w:pPr>
        <w:spacing w:after="0" w:line="240" w:lineRule="auto"/>
        <w:ind w:left="637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5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 № 2-51-280/2018</w:t>
      </w:r>
    </w:p>
    <w:p w:rsidR="006D6AEC" w:rsidRPr="000C53BA" w:rsidP="006D6A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AEC" w:rsidRPr="000C53BA" w:rsidP="006D6A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5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6D6AEC" w:rsidRPr="000C53BA" w:rsidP="006D6AEC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5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Именем Российской Федерации</w:t>
      </w:r>
    </w:p>
    <w:p w:rsidR="006D6AEC" w:rsidRPr="000C53BA" w:rsidP="006D6AEC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AEC" w:rsidRPr="000C53BA" w:rsidP="006D6A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августа 2018 года                                                                      </w:t>
      </w:r>
      <w:r w:rsidRPr="000C53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0C53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53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53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53B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Керчь</w:t>
      </w:r>
    </w:p>
    <w:p w:rsidR="006D6AEC" w:rsidRPr="000C53BA" w:rsidP="006D6A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EC" w:rsidRPr="000C53BA" w:rsidP="006D6A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BA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</w:t>
      </w:r>
      <w:r w:rsidRPr="000C5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Керченского судебного района (городской округ Керчь) Республики Крым, Урюпина С.С.</w:t>
      </w:r>
    </w:p>
    <w:p w:rsidR="006D6AEC" w:rsidRPr="000C53BA" w:rsidP="006D6A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лиц: </w:t>
      </w:r>
    </w:p>
    <w:p w:rsidR="006D6AEC" w:rsidRPr="000C53BA" w:rsidP="006D6A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ответчика – Коренблат Л.Д.,</w:t>
      </w:r>
    </w:p>
    <w:p w:rsidR="006D6AEC" w:rsidRPr="000C53BA" w:rsidP="006D6A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- Кузнецовой А.А.,</w:t>
      </w:r>
    </w:p>
    <w:p w:rsidR="006D6AEC" w:rsidRPr="000C53BA" w:rsidP="006D6A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3B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ГУП РК «Крымэнерго» к Коренблат </w:t>
      </w:r>
      <w:r w:rsidR="00EA1157">
        <w:rPr>
          <w:rFonts w:ascii="Times New Roman" w:hAnsi="Times New Roman" w:cs="Times New Roman"/>
          <w:sz w:val="24"/>
          <w:szCs w:val="24"/>
        </w:rPr>
        <w:t>Л.Д.</w:t>
      </w:r>
      <w:r w:rsidRPr="000C53BA">
        <w:rPr>
          <w:rFonts w:ascii="Times New Roman" w:hAnsi="Times New Roman" w:cs="Times New Roman"/>
          <w:sz w:val="24"/>
          <w:szCs w:val="24"/>
        </w:rPr>
        <w:t xml:space="preserve"> о взыскании </w:t>
      </w:r>
      <w:r w:rsidR="000C53BA">
        <w:rPr>
          <w:rFonts w:ascii="Times New Roman" w:hAnsi="Times New Roman" w:cs="Times New Roman"/>
          <w:sz w:val="24"/>
          <w:szCs w:val="24"/>
        </w:rPr>
        <w:t xml:space="preserve">расходов по оплате государственной пошлины, </w:t>
      </w:r>
    </w:p>
    <w:p w:rsidR="006D6AEC" w:rsidRPr="000C53BA" w:rsidP="006D6AE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EC" w:rsidP="006D6AE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3BA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0C53BA" w:rsidRPr="000C53BA" w:rsidP="006D6AE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AEC" w:rsidRPr="000C53BA" w:rsidP="006D6AEC">
      <w:pPr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3BA">
        <w:rPr>
          <w:rFonts w:ascii="Times New Roman" w:hAnsi="Times New Roman" w:cs="Times New Roman"/>
          <w:bCs/>
          <w:sz w:val="24"/>
          <w:szCs w:val="24"/>
        </w:rPr>
        <w:t>Истец -</w:t>
      </w:r>
      <w:r w:rsidRPr="000C53BA">
        <w:rPr>
          <w:rFonts w:ascii="Times New Roman" w:hAnsi="Times New Roman" w:cs="Times New Roman"/>
          <w:sz w:val="24"/>
          <w:szCs w:val="24"/>
        </w:rPr>
        <w:t xml:space="preserve"> ГУП РК «Крымэнерго»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обратился в суд, с иском к ответчику – </w:t>
      </w:r>
      <w:r w:rsidRPr="000C53BA">
        <w:rPr>
          <w:rFonts w:ascii="Times New Roman" w:hAnsi="Times New Roman" w:cs="Times New Roman"/>
          <w:sz w:val="24"/>
          <w:szCs w:val="24"/>
        </w:rPr>
        <w:t xml:space="preserve">Коренблат </w:t>
      </w:r>
      <w:r w:rsidR="00EA1157">
        <w:rPr>
          <w:rFonts w:ascii="Times New Roman" w:hAnsi="Times New Roman" w:cs="Times New Roman"/>
          <w:sz w:val="24"/>
          <w:szCs w:val="24"/>
        </w:rPr>
        <w:t>Л.Д.</w:t>
      </w:r>
      <w:r w:rsidRPr="000C53BA">
        <w:rPr>
          <w:rFonts w:ascii="Times New Roman" w:hAnsi="Times New Roman" w:cs="Times New Roman"/>
          <w:sz w:val="24"/>
          <w:szCs w:val="24"/>
        </w:rPr>
        <w:t xml:space="preserve">  о взыскании задолженности за безучетно потребленную электрическую энергию, выявленному 23.03.2017 года, на сумму </w:t>
      </w:r>
      <w:r w:rsidR="00EA1157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0C53BA">
        <w:rPr>
          <w:rFonts w:ascii="Times New Roman" w:hAnsi="Times New Roman" w:cs="Times New Roman"/>
          <w:sz w:val="24"/>
          <w:szCs w:val="24"/>
        </w:rPr>
        <w:t xml:space="preserve">руб; взысканию расходов по оплате государственной пошлины в размере </w:t>
      </w:r>
      <w:r w:rsidR="00EA1157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sz w:val="24"/>
          <w:szCs w:val="24"/>
        </w:rPr>
        <w:t>рублей</w:t>
      </w:r>
      <w:r w:rsidRPr="000C53BA">
        <w:rPr>
          <w:rFonts w:ascii="Times New Roman" w:hAnsi="Times New Roman" w:cs="Times New Roman"/>
          <w:bCs/>
          <w:sz w:val="24"/>
          <w:szCs w:val="24"/>
        </w:rPr>
        <w:t>.</w:t>
      </w:r>
    </w:p>
    <w:p w:rsidR="00114A11" w:rsidP="006D6AEC">
      <w:pPr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6AEC" w:rsidRPr="000C53BA" w:rsidP="006D6AEC">
      <w:pPr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3BA">
        <w:rPr>
          <w:rFonts w:ascii="Times New Roman" w:hAnsi="Times New Roman" w:cs="Times New Roman"/>
          <w:bCs/>
          <w:sz w:val="24"/>
          <w:szCs w:val="24"/>
        </w:rPr>
        <w:t xml:space="preserve">Иск мотивирован тем, что истец </w:t>
      </w:r>
      <w:r w:rsidRPr="000C53BA">
        <w:rPr>
          <w:rFonts w:ascii="Times New Roman" w:hAnsi="Times New Roman" w:cs="Times New Roman"/>
          <w:sz w:val="24"/>
          <w:szCs w:val="24"/>
        </w:rPr>
        <w:t>ГУП РК «Крымэнерго»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является гарантированным поставщиком электрической энергии, а имущество предприятия является собственностью Республики Крым, и находится в сфере управления Министерства топлива и энергетики РК, в соответствии  с Постановлением Государственного Совета РК от 11.04.2014 года № 2006-6/14 «О Государственном унитарном предприятии Республики Крым «Крымэнерго» и распоряжением Совета министров РК от 30.04.2014 года № 371-р «О вопросах Государственного унитарного предприятия Республики Крым «Крымэнерго»,  Постановлением Государственного Совета РК от 21.01.2015 года № 416-1/15 «О внесении изменений в Постановление Государственного Совета Республики Крым» от 30.04.2014 года № 2085-6/14 «О вопросах управления собственностью Республики Крым" и др. </w:t>
      </w:r>
    </w:p>
    <w:p w:rsidR="0028217B" w:rsidP="00114A11">
      <w:pPr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3BA">
        <w:rPr>
          <w:rFonts w:ascii="Times New Roman" w:hAnsi="Times New Roman" w:cs="Times New Roman"/>
          <w:bCs/>
          <w:sz w:val="24"/>
          <w:szCs w:val="24"/>
        </w:rPr>
        <w:t xml:space="preserve">Истец осуществляет поставку электрической энергии, в том числе и по адресу ответчика: </w:t>
      </w:r>
      <w:r w:rsidR="00EA1157">
        <w:rPr>
          <w:rFonts w:ascii="Times New Roman" w:hAnsi="Times New Roman" w:cs="Times New Roman"/>
          <w:sz w:val="24"/>
          <w:szCs w:val="24"/>
        </w:rPr>
        <w:t>/изъято/</w:t>
      </w:r>
    </w:p>
    <w:p w:rsidR="0028217B" w:rsidP="00114A11">
      <w:pPr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3BA">
        <w:rPr>
          <w:rFonts w:ascii="Times New Roman" w:hAnsi="Times New Roman" w:cs="Times New Roman"/>
          <w:bCs/>
          <w:sz w:val="24"/>
          <w:szCs w:val="24"/>
        </w:rPr>
        <w:t xml:space="preserve">Ответчик по делу – </w:t>
      </w:r>
      <w:r w:rsidRPr="000C53BA">
        <w:rPr>
          <w:rFonts w:ascii="Times New Roman" w:hAnsi="Times New Roman" w:cs="Times New Roman"/>
          <w:sz w:val="24"/>
          <w:szCs w:val="24"/>
        </w:rPr>
        <w:t>Коренблат Л.Д.,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является собственником квартиры № </w:t>
      </w:r>
      <w:r w:rsidR="00EA1157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в доме № </w:t>
      </w:r>
      <w:r w:rsidR="00EA1157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, по ул. </w:t>
      </w:r>
      <w:r w:rsidR="00EA1157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, в городе </w:t>
      </w:r>
      <w:r w:rsidR="00EA1157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, на её имя открыт лицевой счет № </w:t>
      </w:r>
      <w:r w:rsidR="00EA1157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>.</w:t>
      </w:r>
      <w:r w:rsidR="00114A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217B" w:rsidP="00114A11">
      <w:pPr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3BA">
        <w:rPr>
          <w:rFonts w:ascii="Times New Roman" w:hAnsi="Times New Roman" w:cs="Times New Roman"/>
          <w:bCs/>
          <w:sz w:val="24"/>
          <w:szCs w:val="24"/>
        </w:rPr>
        <w:t>Поставка электроэнергии осуществляется через присоединенную сеть, на основании договора энергоснабжения по правилам  ст. 540 ГК РФ.</w:t>
      </w:r>
      <w:r w:rsidR="00114A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53BA">
        <w:rPr>
          <w:rFonts w:ascii="Times New Roman" w:hAnsi="Times New Roman" w:cs="Times New Roman"/>
          <w:sz w:val="24"/>
          <w:szCs w:val="24"/>
        </w:rPr>
        <w:t>23.03.2017 года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уполномоченными лицами Керченского РЭС, был установлен факт нарушения режима потребления электрической энергии, о чем был составлен акт № </w:t>
      </w:r>
      <w:r w:rsidR="00EA1157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679A2" w:rsidRPr="000C53BA" w:rsidP="00114A11">
      <w:pPr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3BA">
        <w:rPr>
          <w:rFonts w:ascii="Times New Roman" w:hAnsi="Times New Roman" w:cs="Times New Roman"/>
          <w:bCs/>
          <w:sz w:val="24"/>
          <w:szCs w:val="24"/>
        </w:rPr>
        <w:t>Нарушение заключалось во вмешательстве в индикатор воздействия магнитного поля, в связи с чем</w:t>
      </w:r>
      <w:r w:rsidRPr="000C53BA">
        <w:rPr>
          <w:rFonts w:ascii="Times New Roman" w:hAnsi="Times New Roman" w:cs="Times New Roman"/>
          <w:bCs/>
          <w:sz w:val="24"/>
          <w:szCs w:val="24"/>
        </w:rPr>
        <w:t>,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производилось  безучетн</w:t>
      </w:r>
      <w:r w:rsidRPr="000C53BA">
        <w:rPr>
          <w:rFonts w:ascii="Times New Roman" w:hAnsi="Times New Roman" w:cs="Times New Roman"/>
          <w:bCs/>
          <w:sz w:val="24"/>
          <w:szCs w:val="24"/>
        </w:rPr>
        <w:t>о</w:t>
      </w:r>
      <w:r w:rsidRPr="000C53BA">
        <w:rPr>
          <w:rFonts w:ascii="Times New Roman" w:hAnsi="Times New Roman" w:cs="Times New Roman"/>
          <w:bCs/>
          <w:sz w:val="24"/>
          <w:szCs w:val="24"/>
        </w:rPr>
        <w:t>е потребление электрической энергии.</w:t>
      </w:r>
      <w:r w:rsidR="0028217B">
        <w:rPr>
          <w:rFonts w:ascii="Times New Roman" w:hAnsi="Times New Roman" w:cs="Times New Roman"/>
          <w:bCs/>
          <w:sz w:val="24"/>
          <w:szCs w:val="24"/>
        </w:rPr>
        <w:t xml:space="preserve"> После подачи иска в суд ответчица 01.08.2018 года оплатила сумму долга. В связи с чем, </w:t>
      </w:r>
      <w:r w:rsidR="0028217B">
        <w:rPr>
          <w:rFonts w:ascii="Times New Roman" w:hAnsi="Times New Roman" w:cs="Times New Roman"/>
          <w:bCs/>
          <w:sz w:val="24"/>
          <w:szCs w:val="24"/>
        </w:rPr>
        <w:t xml:space="preserve">истец отказался от её взыскания и просил суд взыскать с ответчицы расходы по оплате государственной пошлины в размере </w:t>
      </w:r>
      <w:r w:rsidR="002F7DBA">
        <w:rPr>
          <w:rFonts w:ascii="Times New Roman" w:hAnsi="Times New Roman" w:cs="Times New Roman"/>
          <w:sz w:val="24"/>
          <w:szCs w:val="24"/>
        </w:rPr>
        <w:t>/изъято/</w:t>
      </w:r>
      <w:r w:rsidR="0028217B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2F7DBA">
        <w:rPr>
          <w:rFonts w:ascii="Times New Roman" w:hAnsi="Times New Roman" w:cs="Times New Roman"/>
          <w:sz w:val="24"/>
          <w:szCs w:val="24"/>
        </w:rPr>
        <w:t>/изъято/</w:t>
      </w:r>
      <w:r w:rsidR="0028217B">
        <w:rPr>
          <w:rFonts w:ascii="Times New Roman" w:hAnsi="Times New Roman" w:cs="Times New Roman"/>
          <w:bCs/>
          <w:sz w:val="24"/>
          <w:szCs w:val="24"/>
        </w:rPr>
        <w:t xml:space="preserve"> копеек.</w:t>
      </w:r>
    </w:p>
    <w:p w:rsidR="00114A11" w:rsidP="007679A2">
      <w:pPr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79A2" w:rsidRPr="00114A11" w:rsidP="007679A2">
      <w:pPr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3BA">
        <w:rPr>
          <w:rFonts w:ascii="Times New Roman" w:hAnsi="Times New Roman" w:cs="Times New Roman"/>
          <w:bCs/>
          <w:sz w:val="24"/>
          <w:szCs w:val="24"/>
        </w:rPr>
        <w:t>В судебное заседание представитель истца, надлежащим образом уведомленный о дате, времени и месте судебного разбирательства</w:t>
      </w:r>
      <w:r w:rsidR="00114A11">
        <w:rPr>
          <w:rFonts w:ascii="Times New Roman" w:hAnsi="Times New Roman" w:cs="Times New Roman"/>
          <w:bCs/>
          <w:sz w:val="24"/>
          <w:szCs w:val="24"/>
        </w:rPr>
        <w:t>, в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суд не явился; направив в адрес суда заявление об отказе от заявленных исковых требований, ввиду оплаты ответчиком суммы долга, о чем приобщил к материалам дела квитанцию о его оплате от 01.08.2018 года,  и просил суд взыскать с ответчика сумму расходов по </w:t>
      </w:r>
      <w:r w:rsidRPr="00114A11">
        <w:rPr>
          <w:rFonts w:ascii="Times New Roman" w:hAnsi="Times New Roman" w:cs="Times New Roman"/>
          <w:bCs/>
          <w:sz w:val="24"/>
          <w:szCs w:val="24"/>
        </w:rPr>
        <w:t>оплате государственной пошлины в размере 400 рублей; дело просил рассмотреть в его отсутствие (л.д.</w:t>
      </w:r>
      <w:r w:rsidRPr="00114A11" w:rsidR="00114A11">
        <w:rPr>
          <w:rFonts w:ascii="Times New Roman" w:hAnsi="Times New Roman" w:cs="Times New Roman"/>
          <w:bCs/>
          <w:sz w:val="24"/>
          <w:szCs w:val="24"/>
        </w:rPr>
        <w:t xml:space="preserve"> 43).</w:t>
      </w:r>
      <w:r w:rsidRPr="00114A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4D29" w:rsidP="006D6AEC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79A2" w:rsidRPr="00114A11" w:rsidP="006D6AEC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Определением суда </w:t>
      </w:r>
      <w:r w:rsidRPr="00114A11">
        <w:rPr>
          <w:rFonts w:ascii="Times New Roman" w:hAnsi="Times New Roman" w:cs="Times New Roman"/>
          <w:bCs/>
          <w:sz w:val="24"/>
          <w:szCs w:val="24"/>
        </w:rPr>
        <w:t xml:space="preserve">производство по делу в части взыскания суммы основного долга за безучетно потребленную энергию, в размере </w:t>
      </w:r>
      <w:r w:rsidR="002F7DBA">
        <w:rPr>
          <w:rFonts w:ascii="Times New Roman" w:hAnsi="Times New Roman" w:cs="Times New Roman"/>
          <w:sz w:val="24"/>
          <w:szCs w:val="24"/>
        </w:rPr>
        <w:t>/изъято/</w:t>
      </w:r>
      <w:r w:rsidRPr="00114A11">
        <w:rPr>
          <w:rFonts w:ascii="Times New Roman" w:hAnsi="Times New Roman" w:cs="Times New Roman"/>
          <w:sz w:val="24"/>
          <w:szCs w:val="24"/>
        </w:rPr>
        <w:t>руб</w:t>
      </w:r>
      <w:r w:rsidRPr="00114A11">
        <w:rPr>
          <w:rFonts w:ascii="Times New Roman" w:hAnsi="Times New Roman" w:cs="Times New Roman"/>
          <w:bCs/>
          <w:sz w:val="24"/>
          <w:szCs w:val="24"/>
        </w:rPr>
        <w:t>, было прекращено</w:t>
      </w:r>
      <w:r w:rsidRPr="00114A11" w:rsidR="00114A11">
        <w:rPr>
          <w:rFonts w:ascii="Times New Roman" w:hAnsi="Times New Roman" w:cs="Times New Roman"/>
          <w:bCs/>
          <w:sz w:val="24"/>
          <w:szCs w:val="24"/>
        </w:rPr>
        <w:t xml:space="preserve"> (л.д.50-51)</w:t>
      </w:r>
      <w:r w:rsidRPr="00114A11">
        <w:rPr>
          <w:rFonts w:ascii="Times New Roman" w:hAnsi="Times New Roman" w:cs="Times New Roman"/>
          <w:bCs/>
          <w:sz w:val="24"/>
          <w:szCs w:val="24"/>
        </w:rPr>
        <w:t>.</w:t>
      </w:r>
    </w:p>
    <w:p w:rsidR="00114A11" w:rsidP="006D6AEC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7B48" w:rsidRPr="000C53BA" w:rsidP="006D6AEC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3BA">
        <w:rPr>
          <w:rFonts w:ascii="Times New Roman" w:hAnsi="Times New Roman" w:cs="Times New Roman"/>
          <w:bCs/>
          <w:sz w:val="24"/>
          <w:szCs w:val="24"/>
        </w:rPr>
        <w:t xml:space="preserve">Ответчик - </w:t>
      </w:r>
      <w:r w:rsidRPr="000C53BA">
        <w:rPr>
          <w:rFonts w:ascii="Times New Roman" w:hAnsi="Times New Roman" w:cs="Times New Roman"/>
          <w:sz w:val="24"/>
          <w:szCs w:val="24"/>
        </w:rPr>
        <w:t xml:space="preserve">Коренблат Л.Д., возражала против взыскания с неё суммы расходов 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по оплате государственной пошлины в размере </w:t>
      </w:r>
      <w:r w:rsidR="002F7DBA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рублей. Она пояснила, что обратилась к истцу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после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выявлени</w:t>
      </w:r>
      <w:r w:rsidRPr="000C53BA">
        <w:rPr>
          <w:rFonts w:ascii="Times New Roman" w:hAnsi="Times New Roman" w:cs="Times New Roman"/>
          <w:bCs/>
          <w:sz w:val="24"/>
          <w:szCs w:val="24"/>
        </w:rPr>
        <w:t>я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факта безучет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ного потребления, 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и уже 19.10.2017 года оплатила 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даже больше, чем было указано в квитанции, а именно - </w:t>
      </w:r>
      <w:r w:rsidR="002F7DBA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2F7DBA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копеек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. В выданной ей квитанции на оплату было указано, что это за безучетное потребление, выявленное по акту  № </w:t>
      </w:r>
      <w:r w:rsidR="00DE4D3C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Pr="000C53BA">
        <w:rPr>
          <w:rFonts w:ascii="Times New Roman" w:hAnsi="Times New Roman" w:cs="Times New Roman"/>
          <w:sz w:val="24"/>
          <w:szCs w:val="24"/>
        </w:rPr>
        <w:t>23.03.2017 года</w:t>
      </w:r>
      <w:r w:rsidRPr="000C53BA">
        <w:rPr>
          <w:rFonts w:ascii="Times New Roman" w:hAnsi="Times New Roman" w:cs="Times New Roman"/>
          <w:sz w:val="24"/>
          <w:szCs w:val="24"/>
        </w:rPr>
        <w:t>. После получения иска,</w:t>
      </w:r>
      <w:r w:rsidR="000C53BA">
        <w:rPr>
          <w:rFonts w:ascii="Times New Roman" w:hAnsi="Times New Roman" w:cs="Times New Roman"/>
          <w:sz w:val="24"/>
          <w:szCs w:val="24"/>
        </w:rPr>
        <w:t xml:space="preserve"> в августе 2018 года</w:t>
      </w:r>
      <w:r w:rsidRPr="000C53BA">
        <w:rPr>
          <w:rFonts w:ascii="Times New Roman" w:hAnsi="Times New Roman" w:cs="Times New Roman"/>
          <w:sz w:val="24"/>
          <w:szCs w:val="24"/>
        </w:rPr>
        <w:t xml:space="preserve"> она вновь пришла </w:t>
      </w:r>
      <w:r w:rsidR="000C53BA">
        <w:rPr>
          <w:rFonts w:ascii="Times New Roman" w:hAnsi="Times New Roman" w:cs="Times New Roman"/>
          <w:sz w:val="24"/>
          <w:szCs w:val="24"/>
        </w:rPr>
        <w:t>в</w:t>
      </w:r>
      <w:r w:rsidRPr="000C53BA">
        <w:rPr>
          <w:rFonts w:ascii="Times New Roman" w:hAnsi="Times New Roman" w:cs="Times New Roman"/>
          <w:sz w:val="24"/>
          <w:szCs w:val="24"/>
        </w:rPr>
        <w:t xml:space="preserve"> абонентский отдел</w:t>
      </w:r>
      <w:r w:rsidR="000C53BA">
        <w:rPr>
          <w:rFonts w:ascii="Times New Roman" w:hAnsi="Times New Roman" w:cs="Times New Roman"/>
          <w:sz w:val="24"/>
          <w:szCs w:val="24"/>
        </w:rPr>
        <w:t>, чтобы выяснить за что истец обратился в суд</w:t>
      </w:r>
      <w:r w:rsidRPr="000C53BA">
        <w:rPr>
          <w:rFonts w:ascii="Times New Roman" w:hAnsi="Times New Roman" w:cs="Times New Roman"/>
          <w:sz w:val="24"/>
          <w:szCs w:val="24"/>
        </w:rPr>
        <w:t>. Там её ввели в заблуждение, снова выдали квитанцию и сказали, что надо оплатить, чтобы не было суда. За всю свою жизнь она ни разу не была в суде. Находясь в преклонном возрасте и будучи расстроенной, она не глядя</w:t>
      </w:r>
      <w:r w:rsidR="000C53BA">
        <w:rPr>
          <w:rFonts w:ascii="Times New Roman" w:hAnsi="Times New Roman" w:cs="Times New Roman"/>
          <w:sz w:val="24"/>
          <w:szCs w:val="24"/>
        </w:rPr>
        <w:t>,</w:t>
      </w:r>
      <w:r w:rsidRPr="000C53BA">
        <w:rPr>
          <w:rFonts w:ascii="Times New Roman" w:hAnsi="Times New Roman" w:cs="Times New Roman"/>
          <w:sz w:val="24"/>
          <w:szCs w:val="24"/>
        </w:rPr>
        <w:t xml:space="preserve"> вновь внесла оплату. Уже дома она поняла, что её намеренно ввели в заблуждение и заставили оплатить, то что она уже оплачивала в октябре 2017 года. Проси</w:t>
      </w:r>
      <w:r w:rsidR="00934D29">
        <w:rPr>
          <w:rFonts w:ascii="Times New Roman" w:hAnsi="Times New Roman" w:cs="Times New Roman"/>
          <w:sz w:val="24"/>
          <w:szCs w:val="24"/>
        </w:rPr>
        <w:t>ла</w:t>
      </w:r>
      <w:r w:rsidRPr="000C53BA">
        <w:rPr>
          <w:rFonts w:ascii="Times New Roman" w:hAnsi="Times New Roman" w:cs="Times New Roman"/>
          <w:sz w:val="24"/>
          <w:szCs w:val="24"/>
        </w:rPr>
        <w:t xml:space="preserve"> суд разобраться в сложившейся ситуации и отказать истцу во взыскании судебных расходов.</w:t>
      </w:r>
    </w:p>
    <w:p w:rsidR="00114A11" w:rsidP="006D6AEC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7B48" w:rsidRPr="000C53BA" w:rsidP="006D6AEC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3BA">
        <w:rPr>
          <w:rFonts w:ascii="Times New Roman" w:hAnsi="Times New Roman" w:cs="Times New Roman"/>
          <w:bCs/>
          <w:sz w:val="24"/>
          <w:szCs w:val="24"/>
        </w:rPr>
        <w:t xml:space="preserve">Заслушав 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ответчика, </w:t>
      </w:r>
      <w:r w:rsidRPr="000C53BA">
        <w:rPr>
          <w:rFonts w:ascii="Times New Roman" w:hAnsi="Times New Roman" w:cs="Times New Roman"/>
          <w:bCs/>
          <w:sz w:val="24"/>
          <w:szCs w:val="24"/>
        </w:rPr>
        <w:t>изучив материалы дела в их совокупности, мировой судья</w:t>
      </w:r>
      <w:r w:rsidRPr="000C53BA">
        <w:rPr>
          <w:rFonts w:ascii="Times New Roman" w:hAnsi="Times New Roman" w:cs="Times New Roman"/>
          <w:bCs/>
          <w:sz w:val="24"/>
          <w:szCs w:val="24"/>
        </w:rPr>
        <w:t>, пришел к выводу о том</w:t>
      </w:r>
      <w:r w:rsidR="00114A11">
        <w:rPr>
          <w:rFonts w:ascii="Times New Roman" w:hAnsi="Times New Roman" w:cs="Times New Roman"/>
          <w:bCs/>
          <w:sz w:val="24"/>
          <w:szCs w:val="24"/>
        </w:rPr>
        <w:t>,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что в удовлетворении требований о взыскании расходов по оплате государственной пошлины истцу надлежит отказать.</w:t>
      </w:r>
    </w:p>
    <w:p w:rsidR="00114A11" w:rsidP="00114A11">
      <w:pPr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05FD" w:rsidRPr="000C53BA" w:rsidP="00114A11">
      <w:pPr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5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общему правилу, в</w:t>
      </w:r>
      <w:r w:rsidRPr="000C5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соответствии с ч. 1 ст. 98 ГПК РФ, стороне, в пользу которой состоялось решение суда, суд присуждает возместить с другой стороны все понесённые по делу судебные расходы, за исключением случаев, предусмотренных ч. 2 ст. 96 ГПК РФ.</w:t>
      </w:r>
    </w:p>
    <w:p w:rsidR="000C53BA" w:rsidP="000C53BA">
      <w:pPr>
        <w:spacing w:after="1" w:line="28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3BA">
        <w:rPr>
          <w:rFonts w:ascii="Times New Roman" w:hAnsi="Times New Roman" w:cs="Times New Roman"/>
          <w:sz w:val="24"/>
          <w:szCs w:val="24"/>
        </w:rPr>
        <w:t xml:space="preserve">Частью 1 статьи </w:t>
      </w:r>
      <w:r w:rsidRPr="000C53BA" w:rsidR="00F805FD">
        <w:rPr>
          <w:rFonts w:ascii="Times New Roman" w:hAnsi="Times New Roman" w:cs="Times New Roman"/>
          <w:sz w:val="24"/>
          <w:szCs w:val="24"/>
        </w:rPr>
        <w:t xml:space="preserve">101 ГПК РФ, </w:t>
      </w:r>
      <w:r w:rsidRPr="000C53BA">
        <w:rPr>
          <w:rFonts w:ascii="Times New Roman" w:hAnsi="Times New Roman" w:cs="Times New Roman"/>
          <w:sz w:val="24"/>
          <w:szCs w:val="24"/>
        </w:rPr>
        <w:t xml:space="preserve">определено, что </w:t>
      </w:r>
      <w:r w:rsidRPr="000C53BA" w:rsidR="00F805FD">
        <w:rPr>
          <w:rFonts w:ascii="Times New Roman" w:hAnsi="Times New Roman" w:cs="Times New Roman"/>
          <w:sz w:val="24"/>
          <w:szCs w:val="24"/>
        </w:rPr>
        <w:t>при  отказе истца от иска понесенные им судебные расходы ответчиком не возмещаются. Истец возмещает ответчику издержки, понесенные им в связи с ведением дела. В случае, если истец не поддерживает свои требования вследствие добровольного удовлетворения их ответчиком после предъявления иска, все понесенные истцом по делу судебные расходы, в том числе расходы на оплату услуг представителя, по просьбе истца взыскиваются с ответчика.</w:t>
      </w:r>
    </w:p>
    <w:p w:rsidR="00114A11" w:rsidP="000C53BA">
      <w:pPr>
        <w:spacing w:after="1" w:line="28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7B48" w:rsidRPr="000C53BA" w:rsidP="000C53BA">
      <w:pPr>
        <w:spacing w:after="1" w:line="28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3BA">
        <w:rPr>
          <w:rFonts w:ascii="Times New Roman" w:hAnsi="Times New Roman" w:cs="Times New Roman"/>
          <w:bCs/>
          <w:sz w:val="24"/>
          <w:szCs w:val="24"/>
        </w:rPr>
        <w:t>В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материалах дела, имеется две квитанции об оплате ответчиком </w:t>
      </w:r>
      <w:r w:rsidR="00934D29">
        <w:rPr>
          <w:rFonts w:ascii="Times New Roman" w:hAnsi="Times New Roman" w:cs="Times New Roman"/>
          <w:bCs/>
          <w:sz w:val="24"/>
          <w:szCs w:val="24"/>
        </w:rPr>
        <w:t xml:space="preserve">задолженности </w:t>
      </w:r>
      <w:r w:rsidRPr="000C53BA">
        <w:rPr>
          <w:rFonts w:ascii="Times New Roman" w:hAnsi="Times New Roman" w:cs="Times New Roman"/>
          <w:bCs/>
          <w:sz w:val="24"/>
          <w:szCs w:val="24"/>
        </w:rPr>
        <w:t>за безучетное потребление электроэнергии по</w:t>
      </w:r>
      <w:r w:rsidR="00934D29">
        <w:rPr>
          <w:rFonts w:ascii="Times New Roman" w:hAnsi="Times New Roman" w:cs="Times New Roman"/>
          <w:bCs/>
          <w:sz w:val="24"/>
          <w:szCs w:val="24"/>
        </w:rPr>
        <w:t xml:space="preserve"> одному и тому же акту 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DE4D3C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от 23.03.2017 года,.</w:t>
      </w:r>
    </w:p>
    <w:p w:rsidR="00617B48" w:rsidRPr="00114A11" w:rsidP="006D6AEC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Первая 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квитанция оплачена ответчиком 19.10.2017 года в размере </w:t>
      </w:r>
      <w:r w:rsidR="00DE4D3C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DE4D3C">
        <w:rPr>
          <w:rFonts w:ascii="Times New Roman" w:hAnsi="Times New Roman" w:cs="Times New Roman"/>
          <w:sz w:val="24"/>
          <w:szCs w:val="24"/>
        </w:rPr>
        <w:t>/изъято/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копеек</w:t>
      </w:r>
      <w:r w:rsidR="00114A1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C53BA" w:rsidR="00F805FD">
        <w:rPr>
          <w:rFonts w:ascii="Times New Roman" w:hAnsi="Times New Roman" w:cs="Times New Roman"/>
          <w:bCs/>
          <w:sz w:val="24"/>
          <w:szCs w:val="24"/>
        </w:rPr>
        <w:t>по акту за безучетно</w:t>
      </w:r>
      <w:r w:rsidRPr="000C53BA">
        <w:rPr>
          <w:rFonts w:ascii="Times New Roman" w:hAnsi="Times New Roman" w:cs="Times New Roman"/>
          <w:bCs/>
          <w:sz w:val="24"/>
          <w:szCs w:val="24"/>
        </w:rPr>
        <w:t>го</w:t>
      </w:r>
      <w:r w:rsidRPr="000C53BA" w:rsidR="00F805FD">
        <w:rPr>
          <w:rFonts w:ascii="Times New Roman" w:hAnsi="Times New Roman" w:cs="Times New Roman"/>
          <w:bCs/>
          <w:sz w:val="24"/>
          <w:szCs w:val="24"/>
        </w:rPr>
        <w:t xml:space="preserve"> потреблени</w:t>
      </w:r>
      <w:r w:rsidRPr="000C53BA">
        <w:rPr>
          <w:rFonts w:ascii="Times New Roman" w:hAnsi="Times New Roman" w:cs="Times New Roman"/>
          <w:bCs/>
          <w:sz w:val="24"/>
          <w:szCs w:val="24"/>
        </w:rPr>
        <w:t>я</w:t>
      </w:r>
      <w:r w:rsidRPr="000C53BA" w:rsidR="00F805FD">
        <w:rPr>
          <w:rFonts w:ascii="Times New Roman" w:hAnsi="Times New Roman" w:cs="Times New Roman"/>
          <w:bCs/>
          <w:sz w:val="24"/>
          <w:szCs w:val="24"/>
        </w:rPr>
        <w:t xml:space="preserve"> электроэнергии № </w:t>
      </w:r>
      <w:r w:rsidR="00DE4D3C">
        <w:rPr>
          <w:rFonts w:ascii="Times New Roman" w:hAnsi="Times New Roman" w:cs="Times New Roman"/>
          <w:sz w:val="24"/>
          <w:szCs w:val="24"/>
        </w:rPr>
        <w:t>/изъято/</w:t>
      </w:r>
      <w:r w:rsidRPr="000C53BA" w:rsidR="00F805FD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Pr="000C53BA" w:rsidR="00F805FD">
        <w:rPr>
          <w:rFonts w:ascii="Times New Roman" w:hAnsi="Times New Roman" w:cs="Times New Roman"/>
          <w:sz w:val="24"/>
          <w:szCs w:val="24"/>
        </w:rPr>
        <w:t>23.03.2017 года</w:t>
      </w:r>
      <w:r w:rsidRPr="000C53BA" w:rsidR="00F805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4A11">
        <w:rPr>
          <w:rFonts w:ascii="Times New Roman" w:hAnsi="Times New Roman" w:cs="Times New Roman"/>
          <w:bCs/>
          <w:sz w:val="24"/>
          <w:szCs w:val="24"/>
        </w:rPr>
        <w:t>(л.д.</w:t>
      </w:r>
      <w:r w:rsidRPr="00114A11" w:rsidR="00114A11">
        <w:rPr>
          <w:rFonts w:ascii="Times New Roman" w:hAnsi="Times New Roman" w:cs="Times New Roman"/>
          <w:bCs/>
          <w:sz w:val="24"/>
          <w:szCs w:val="24"/>
        </w:rPr>
        <w:t>46</w:t>
      </w:r>
      <w:r w:rsidRPr="00114A11">
        <w:rPr>
          <w:rFonts w:ascii="Times New Roman" w:hAnsi="Times New Roman" w:cs="Times New Roman"/>
          <w:bCs/>
          <w:sz w:val="24"/>
          <w:szCs w:val="24"/>
        </w:rPr>
        <w:t xml:space="preserve">) и вторая квитанция </w:t>
      </w:r>
      <w:r w:rsidRPr="00114A11" w:rsidR="00F805FD">
        <w:rPr>
          <w:rFonts w:ascii="Times New Roman" w:hAnsi="Times New Roman" w:cs="Times New Roman"/>
          <w:bCs/>
          <w:sz w:val="24"/>
          <w:szCs w:val="24"/>
        </w:rPr>
        <w:t xml:space="preserve">об оплате той же задолженности и по тому же </w:t>
      </w:r>
      <w:r w:rsidRPr="00114A11" w:rsidR="00F805FD">
        <w:rPr>
          <w:rFonts w:ascii="Times New Roman" w:hAnsi="Times New Roman" w:cs="Times New Roman"/>
          <w:bCs/>
          <w:sz w:val="24"/>
          <w:szCs w:val="24"/>
        </w:rPr>
        <w:t xml:space="preserve">акту № </w:t>
      </w:r>
      <w:r w:rsidR="00DE4D3C">
        <w:rPr>
          <w:rFonts w:ascii="Times New Roman" w:hAnsi="Times New Roman" w:cs="Times New Roman"/>
          <w:sz w:val="24"/>
          <w:szCs w:val="24"/>
        </w:rPr>
        <w:t>/изъято/</w:t>
      </w:r>
      <w:r w:rsidRPr="00114A11" w:rsidR="00F805FD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Pr="00114A11" w:rsidR="00F805FD">
        <w:rPr>
          <w:rFonts w:ascii="Times New Roman" w:hAnsi="Times New Roman" w:cs="Times New Roman"/>
          <w:sz w:val="24"/>
          <w:szCs w:val="24"/>
        </w:rPr>
        <w:t>23.03.2017 года</w:t>
      </w:r>
      <w:r w:rsidRPr="00114A11" w:rsidR="00F805FD">
        <w:rPr>
          <w:rFonts w:ascii="Times New Roman" w:hAnsi="Times New Roman" w:cs="Times New Roman"/>
          <w:bCs/>
          <w:sz w:val="24"/>
          <w:szCs w:val="24"/>
        </w:rPr>
        <w:t xml:space="preserve"> на сумму  </w:t>
      </w:r>
      <w:r w:rsidR="00DE4D3C">
        <w:rPr>
          <w:rFonts w:ascii="Times New Roman" w:hAnsi="Times New Roman" w:cs="Times New Roman"/>
          <w:sz w:val="24"/>
          <w:szCs w:val="24"/>
        </w:rPr>
        <w:t>/изъято/</w:t>
      </w:r>
      <w:r w:rsidRPr="00114A11" w:rsidR="00F805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4A11">
        <w:rPr>
          <w:rFonts w:ascii="Times New Roman" w:hAnsi="Times New Roman" w:cs="Times New Roman"/>
          <w:bCs/>
          <w:sz w:val="24"/>
          <w:szCs w:val="24"/>
        </w:rPr>
        <w:t xml:space="preserve">рублей </w:t>
      </w:r>
      <w:r w:rsidR="00DE4D3C">
        <w:rPr>
          <w:rFonts w:ascii="Times New Roman" w:hAnsi="Times New Roman" w:cs="Times New Roman"/>
          <w:sz w:val="24"/>
          <w:szCs w:val="24"/>
        </w:rPr>
        <w:t>/изъято/</w:t>
      </w:r>
      <w:r w:rsidRPr="00114A11">
        <w:rPr>
          <w:rFonts w:ascii="Times New Roman" w:hAnsi="Times New Roman" w:cs="Times New Roman"/>
          <w:bCs/>
          <w:sz w:val="24"/>
          <w:szCs w:val="24"/>
        </w:rPr>
        <w:t xml:space="preserve"> копеек </w:t>
      </w:r>
      <w:r w:rsidRPr="00114A1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14A11" w:rsidR="00F805FD">
        <w:rPr>
          <w:rFonts w:ascii="Times New Roman" w:hAnsi="Times New Roman" w:cs="Times New Roman"/>
          <w:bCs/>
          <w:sz w:val="24"/>
          <w:szCs w:val="24"/>
        </w:rPr>
        <w:t xml:space="preserve">01.08.2018 года </w:t>
      </w:r>
      <w:r w:rsidRPr="00114A11">
        <w:rPr>
          <w:rFonts w:ascii="Times New Roman" w:hAnsi="Times New Roman" w:cs="Times New Roman"/>
          <w:bCs/>
          <w:sz w:val="24"/>
          <w:szCs w:val="24"/>
        </w:rPr>
        <w:t>(л.д.</w:t>
      </w:r>
      <w:r w:rsidRPr="00114A11" w:rsidR="00114A11">
        <w:rPr>
          <w:rFonts w:ascii="Times New Roman" w:hAnsi="Times New Roman" w:cs="Times New Roman"/>
          <w:bCs/>
          <w:sz w:val="24"/>
          <w:szCs w:val="24"/>
        </w:rPr>
        <w:t xml:space="preserve"> 42;45</w:t>
      </w:r>
      <w:r w:rsidRPr="00114A11">
        <w:rPr>
          <w:rFonts w:ascii="Times New Roman" w:hAnsi="Times New Roman" w:cs="Times New Roman"/>
          <w:bCs/>
          <w:sz w:val="24"/>
          <w:szCs w:val="24"/>
        </w:rPr>
        <w:t>).</w:t>
      </w:r>
    </w:p>
    <w:p w:rsidR="00114A11" w:rsidP="006D6AEC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3BA">
        <w:rPr>
          <w:rFonts w:ascii="Times New Roman" w:hAnsi="Times New Roman" w:cs="Times New Roman"/>
          <w:bCs/>
          <w:sz w:val="24"/>
          <w:szCs w:val="24"/>
        </w:rPr>
        <w:t>Взыскание дважды за одно</w:t>
      </w:r>
      <w:r w:rsidRPr="000C53BA" w:rsidR="000C53BA">
        <w:rPr>
          <w:rFonts w:ascii="Times New Roman" w:hAnsi="Times New Roman" w:cs="Times New Roman"/>
          <w:bCs/>
          <w:sz w:val="24"/>
          <w:szCs w:val="24"/>
        </w:rPr>
        <w:t>,</w:t>
      </w:r>
      <w:r w:rsidRPr="000C53BA">
        <w:rPr>
          <w:rFonts w:ascii="Times New Roman" w:hAnsi="Times New Roman" w:cs="Times New Roman"/>
          <w:bCs/>
          <w:sz w:val="24"/>
          <w:szCs w:val="24"/>
        </w:rPr>
        <w:t xml:space="preserve"> и тоже, является неосновательным обогащением в силу ст. 1102 Гражданского кодекса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805FD" w:rsidRPr="00934D29" w:rsidP="006D6AEC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D29">
        <w:rPr>
          <w:rFonts w:ascii="Times New Roman" w:hAnsi="Times New Roman" w:cs="Times New Roman"/>
          <w:bCs/>
          <w:sz w:val="24"/>
          <w:szCs w:val="24"/>
        </w:rPr>
        <w:t>Из материалов дела следует, что исковое заявление истца было принято к производству суда 06.07.2018 года</w:t>
      </w:r>
      <w:r w:rsidRPr="00934D29" w:rsidR="00114A11">
        <w:rPr>
          <w:rFonts w:ascii="Times New Roman" w:hAnsi="Times New Roman" w:cs="Times New Roman"/>
          <w:bCs/>
          <w:sz w:val="24"/>
          <w:szCs w:val="24"/>
        </w:rPr>
        <w:t xml:space="preserve"> (л.д.2)</w:t>
      </w:r>
      <w:r w:rsidRPr="00934D29">
        <w:rPr>
          <w:rFonts w:ascii="Times New Roman" w:hAnsi="Times New Roman" w:cs="Times New Roman"/>
          <w:bCs/>
          <w:sz w:val="24"/>
          <w:szCs w:val="24"/>
        </w:rPr>
        <w:t>. Как следует из представленной ответчиком квитанции</w:t>
      </w:r>
      <w:r w:rsidRPr="00934D29" w:rsidR="00114A11">
        <w:rPr>
          <w:rFonts w:ascii="Times New Roman" w:hAnsi="Times New Roman" w:cs="Times New Roman"/>
          <w:bCs/>
          <w:sz w:val="24"/>
          <w:szCs w:val="24"/>
        </w:rPr>
        <w:t xml:space="preserve"> (л.д.46)</w:t>
      </w:r>
      <w:r w:rsidRPr="00934D29">
        <w:rPr>
          <w:rFonts w:ascii="Times New Roman" w:hAnsi="Times New Roman" w:cs="Times New Roman"/>
          <w:bCs/>
          <w:sz w:val="24"/>
          <w:szCs w:val="24"/>
        </w:rPr>
        <w:t>, сумма долга уже была им возмещена истцу.</w:t>
      </w:r>
    </w:p>
    <w:p w:rsidR="000C53BA" w:rsidRPr="00934D29" w:rsidP="000C53B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D29">
        <w:rPr>
          <w:rFonts w:ascii="Times New Roman" w:hAnsi="Times New Roman" w:cs="Times New Roman"/>
          <w:bCs/>
          <w:sz w:val="24"/>
          <w:szCs w:val="24"/>
        </w:rPr>
        <w:t xml:space="preserve">При таких обстоятельствах, суд отказывает истцу во взыскании  расходов по оплате государственной пошлины, </w:t>
      </w:r>
      <w:r w:rsidRPr="00934D29" w:rsidR="00114A11">
        <w:rPr>
          <w:rFonts w:ascii="Times New Roman" w:hAnsi="Times New Roman" w:cs="Times New Roman"/>
          <w:bCs/>
          <w:sz w:val="24"/>
          <w:szCs w:val="24"/>
        </w:rPr>
        <w:t xml:space="preserve">поскольку, </w:t>
      </w:r>
      <w:r w:rsidRPr="00934D29">
        <w:rPr>
          <w:rFonts w:ascii="Times New Roman" w:hAnsi="Times New Roman" w:cs="Times New Roman"/>
          <w:bCs/>
          <w:sz w:val="24"/>
          <w:szCs w:val="24"/>
        </w:rPr>
        <w:t>требования истца были удовлетворены ответчиком в добровольном порядке, задолго до обращения истца в суд.</w:t>
      </w:r>
    </w:p>
    <w:p w:rsidR="00934D29" w:rsidRPr="00934D29" w:rsidP="00934D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D29">
        <w:rPr>
          <w:rFonts w:ascii="Times New Roman" w:hAnsi="Times New Roman" w:cs="Times New Roman"/>
          <w:sz w:val="24"/>
          <w:szCs w:val="24"/>
        </w:rPr>
        <w:t>Руководствуясь ст. ст. 1102 ГК РФ ст. ст. 14, 23, 56, ч.5 ст. 167; ч.1 ст. 101; 194- 199 ГПК РФ, мировой судья,</w:t>
      </w:r>
    </w:p>
    <w:p w:rsidR="006D6AEC" w:rsidRPr="000C53BA" w:rsidP="006D6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3B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D6AEC" w:rsidRPr="000C53BA" w:rsidP="006D6A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3BA">
        <w:rPr>
          <w:rFonts w:ascii="Times New Roman" w:hAnsi="Times New Roman" w:cs="Times New Roman"/>
          <w:sz w:val="24"/>
          <w:szCs w:val="24"/>
        </w:rPr>
        <w:t xml:space="preserve">Отказать ГУП РК «Крымэнерго» во взыскании с Коренблат </w:t>
      </w:r>
      <w:r w:rsidR="00D820A7">
        <w:rPr>
          <w:rFonts w:ascii="Times New Roman" w:hAnsi="Times New Roman" w:cs="Times New Roman"/>
          <w:sz w:val="24"/>
          <w:szCs w:val="24"/>
        </w:rPr>
        <w:t>Л.Д.</w:t>
      </w:r>
      <w:r w:rsidRPr="000C53BA">
        <w:rPr>
          <w:rFonts w:ascii="Times New Roman" w:hAnsi="Times New Roman" w:cs="Times New Roman"/>
          <w:sz w:val="24"/>
          <w:szCs w:val="24"/>
        </w:rPr>
        <w:t xml:space="preserve"> расходов по оплате государственной пошлины в размере </w:t>
      </w:r>
      <w:r w:rsidR="00D820A7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0C53BA" w:rsidR="00934D29">
        <w:rPr>
          <w:rFonts w:ascii="Times New Roman" w:hAnsi="Times New Roman" w:cs="Times New Roman"/>
          <w:sz w:val="24"/>
          <w:szCs w:val="24"/>
        </w:rPr>
        <w:t>рублей</w:t>
      </w:r>
      <w:r w:rsidR="00934D29">
        <w:rPr>
          <w:rFonts w:ascii="Times New Roman" w:hAnsi="Times New Roman" w:cs="Times New Roman"/>
          <w:sz w:val="24"/>
          <w:szCs w:val="24"/>
        </w:rPr>
        <w:t xml:space="preserve"> </w:t>
      </w:r>
      <w:r w:rsidR="00D820A7">
        <w:rPr>
          <w:rFonts w:ascii="Times New Roman" w:hAnsi="Times New Roman" w:cs="Times New Roman"/>
          <w:sz w:val="24"/>
          <w:szCs w:val="24"/>
        </w:rPr>
        <w:t>/изъято/</w:t>
      </w:r>
      <w:r w:rsidR="00934D29">
        <w:rPr>
          <w:rFonts w:ascii="Times New Roman" w:hAnsi="Times New Roman" w:cs="Times New Roman"/>
          <w:sz w:val="24"/>
          <w:szCs w:val="24"/>
        </w:rPr>
        <w:t xml:space="preserve"> копеек, ввиду</w:t>
      </w:r>
      <w:r w:rsidRPr="000C53BA">
        <w:rPr>
          <w:rFonts w:ascii="Times New Roman" w:hAnsi="Times New Roman" w:cs="Times New Roman"/>
          <w:sz w:val="24"/>
          <w:szCs w:val="24"/>
        </w:rPr>
        <w:t xml:space="preserve"> оплаты суммы основного долга 19.10.2017 года, до обращения истца в суд.</w:t>
      </w:r>
    </w:p>
    <w:p w:rsidR="006D6AEC" w:rsidRPr="000C53BA" w:rsidP="000C53B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3BA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6D6AEC" w:rsidRPr="000C53BA" w:rsidP="006D6AEC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3BA">
        <w:rPr>
          <w:rFonts w:ascii="Times New Roman" w:hAnsi="Times New Roman" w:cs="Times New Roman"/>
          <w:sz w:val="24"/>
          <w:szCs w:val="24"/>
        </w:rPr>
        <w:t>Разъяснить представителю истца, не присутствовавшему в судебном заседании, право в течение пятнадцати дней со дня объявления резолютивной части решения суда, обратиться в суд с заявлением о составлении мотивированного решения.</w:t>
      </w:r>
    </w:p>
    <w:p w:rsidR="000C53BA" w:rsidP="000C53B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3BA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суда.</w:t>
      </w:r>
    </w:p>
    <w:p w:rsidR="006D6AEC" w:rsidP="000C53B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3BA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0C53BA" w:rsidRPr="000C53BA" w:rsidP="000C53B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мотивированное решение изготовлено 20.08.2018 года по письменному заявлению представителя истца от 15.08.2018 года.</w:t>
      </w:r>
    </w:p>
    <w:p w:rsidR="008D1976" w:rsidRPr="00832C90" w:rsidP="008D197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8D1976" w:rsidRPr="00832C90" w:rsidP="008D197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8D1976" w:rsidRPr="00832C90" w:rsidP="008D197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8D1976" w:rsidRPr="00832C90" w:rsidP="008D197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8D1976" w:rsidRPr="00832C90" w:rsidP="008D197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 w:rsidR="001A2967">
        <w:rPr>
          <w:rFonts w:ascii="Times New Roman" w:hAnsi="Times New Roman" w:cs="Times New Roman"/>
        </w:rPr>
        <w:t>Науменко</w:t>
      </w:r>
    </w:p>
    <w:p w:rsidR="008D1976" w:rsidRPr="00832C90" w:rsidP="008D1976">
      <w:pPr>
        <w:spacing w:line="240" w:lineRule="auto"/>
        <w:contextualSpacing/>
        <w:rPr>
          <w:rFonts w:ascii="Times New Roman" w:hAnsi="Times New Roman" w:cs="Times New Roman"/>
        </w:rPr>
      </w:pPr>
    </w:p>
    <w:p w:rsidR="008D1976" w:rsidRPr="00832C90" w:rsidP="008D197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8D1976" w:rsidRPr="00832C90" w:rsidP="008D1976">
      <w:pPr>
        <w:spacing w:line="240" w:lineRule="auto"/>
        <w:contextualSpacing/>
        <w:rPr>
          <w:rFonts w:ascii="Times New Roman" w:hAnsi="Times New Roman" w:cs="Times New Roman"/>
        </w:rPr>
      </w:pPr>
    </w:p>
    <w:p w:rsidR="008D1976" w:rsidRPr="00832C90" w:rsidP="008D197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8D1976" w:rsidRPr="00832C90" w:rsidP="008D1976">
      <w:pPr>
        <w:spacing w:line="240" w:lineRule="auto"/>
        <w:contextualSpacing/>
        <w:rPr>
          <w:rFonts w:ascii="Times New Roman" w:hAnsi="Times New Roman" w:cs="Times New Roman"/>
        </w:rPr>
      </w:pPr>
    </w:p>
    <w:p w:rsidR="008D1976" w:rsidP="008D197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 w:rsidR="00EA1157"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>_» ___</w:t>
      </w:r>
      <w:r w:rsidR="00EA1157">
        <w:rPr>
          <w:rFonts w:ascii="Times New Roman" w:hAnsi="Times New Roman" w:cs="Times New Roman"/>
        </w:rPr>
        <w:t>сентября</w:t>
      </w:r>
      <w:r w:rsidRPr="00832C90">
        <w:rPr>
          <w:rFonts w:ascii="Times New Roman" w:hAnsi="Times New Roman" w:cs="Times New Roman"/>
        </w:rPr>
        <w:t>___ 201</w:t>
      </w:r>
      <w:r w:rsidR="00EA1157">
        <w:rPr>
          <w:rFonts w:ascii="Times New Roman" w:hAnsi="Times New Roman" w:cs="Times New Roman"/>
        </w:rPr>
        <w:t>8</w:t>
      </w:r>
      <w:r w:rsidRPr="00832C90">
        <w:rPr>
          <w:rFonts w:ascii="Times New Roman" w:hAnsi="Times New Roman" w:cs="Times New Roman"/>
        </w:rPr>
        <w:t xml:space="preserve"> г.</w:t>
      </w:r>
    </w:p>
    <w:p w:rsidR="006D6AEC" w:rsidRPr="00934D29" w:rsidP="008D197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Sect="007F0036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595264"/>
      <w:docPartObj>
        <w:docPartGallery w:val="Page Numbers (Top of Page)"/>
        <w:docPartUnique/>
      </w:docPartObj>
    </w:sdtPr>
    <w:sdtContent>
      <w:p w:rsidR="0028217B">
        <w:pPr>
          <w:pStyle w:val="Header"/>
          <w:jc w:val="right"/>
        </w:pPr>
      </w:p>
      <w:p w:rsidR="0028217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967">
          <w:rPr>
            <w:noProof/>
          </w:rPr>
          <w:t>3</w:t>
        </w:r>
        <w:r w:rsidR="001A2967">
          <w:rPr>
            <w:noProof/>
          </w:rPr>
          <w:fldChar w:fldCharType="end"/>
        </w:r>
      </w:p>
    </w:sdtContent>
  </w:sdt>
  <w:p w:rsidR="002821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6AEC"/>
    <w:rsid w:val="000240A6"/>
    <w:rsid w:val="000C53BA"/>
    <w:rsid w:val="00114A11"/>
    <w:rsid w:val="001A2967"/>
    <w:rsid w:val="0028217B"/>
    <w:rsid w:val="002D3D9A"/>
    <w:rsid w:val="002F7DBA"/>
    <w:rsid w:val="00352CCD"/>
    <w:rsid w:val="00392770"/>
    <w:rsid w:val="00551393"/>
    <w:rsid w:val="00617B48"/>
    <w:rsid w:val="006C49DD"/>
    <w:rsid w:val="006D6AEC"/>
    <w:rsid w:val="007679A2"/>
    <w:rsid w:val="00832C90"/>
    <w:rsid w:val="008D1976"/>
    <w:rsid w:val="00934D29"/>
    <w:rsid w:val="00B56C29"/>
    <w:rsid w:val="00C54EAA"/>
    <w:rsid w:val="00D820A7"/>
    <w:rsid w:val="00DE4D3C"/>
    <w:rsid w:val="00EA1157"/>
    <w:rsid w:val="00F805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AEC"/>
    <w:pPr>
      <w:spacing w:after="0" w:line="240" w:lineRule="auto"/>
    </w:pPr>
  </w:style>
  <w:style w:type="paragraph" w:styleId="BodyText">
    <w:name w:val="Body Text"/>
    <w:basedOn w:val="Normal"/>
    <w:link w:val="1"/>
    <w:semiHidden/>
    <w:unhideWhenUsed/>
    <w:rsid w:val="006D6AEC"/>
    <w:pPr>
      <w:spacing w:after="0" w:line="240" w:lineRule="auto"/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6D6AEC"/>
  </w:style>
  <w:style w:type="character" w:customStyle="1" w:styleId="1">
    <w:name w:val="Основной текст Знак1"/>
    <w:basedOn w:val="DefaultParagraphFont"/>
    <w:link w:val="BodyText"/>
    <w:semiHidden/>
    <w:locked/>
    <w:rsid w:val="006D6AEC"/>
    <w:rPr>
      <w:sz w:val="24"/>
    </w:rPr>
  </w:style>
  <w:style w:type="character" w:customStyle="1" w:styleId="snippetequal">
    <w:name w:val="snippet_equal"/>
    <w:basedOn w:val="DefaultParagraphFont"/>
    <w:rsid w:val="006D6AEC"/>
  </w:style>
  <w:style w:type="paragraph" w:styleId="Header">
    <w:name w:val="header"/>
    <w:basedOn w:val="Normal"/>
    <w:link w:val="a0"/>
    <w:uiPriority w:val="99"/>
    <w:unhideWhenUsed/>
    <w:rsid w:val="00282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217B"/>
  </w:style>
  <w:style w:type="paragraph" w:styleId="Footer">
    <w:name w:val="footer"/>
    <w:basedOn w:val="Normal"/>
    <w:link w:val="a1"/>
    <w:uiPriority w:val="99"/>
    <w:semiHidden/>
    <w:unhideWhenUsed/>
    <w:rsid w:val="00282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282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D057-EAFB-413E-889C-DB9F501B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