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C6929" w:rsidRPr="004355CB" w:rsidP="00AC6929">
      <w:pPr>
        <w:pStyle w:val="Title"/>
        <w:ind w:left="6372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4355CB">
        <w:rPr>
          <w:sz w:val="24"/>
          <w:szCs w:val="24"/>
        </w:rPr>
        <w:t>Дело № 2 – 51-</w:t>
      </w:r>
      <w:r w:rsidR="00AA561B">
        <w:rPr>
          <w:sz w:val="24"/>
          <w:szCs w:val="24"/>
        </w:rPr>
        <w:t>50</w:t>
      </w:r>
      <w:r w:rsidR="004A7D0D">
        <w:rPr>
          <w:sz w:val="24"/>
          <w:szCs w:val="24"/>
        </w:rPr>
        <w:t>7</w:t>
      </w:r>
      <w:r w:rsidRPr="004355CB">
        <w:rPr>
          <w:sz w:val="24"/>
          <w:szCs w:val="24"/>
        </w:rPr>
        <w:t>/2019</w:t>
      </w:r>
    </w:p>
    <w:p w:rsidR="00AC6929" w:rsidRPr="004355CB" w:rsidP="00AC6929">
      <w:pPr>
        <w:pStyle w:val="Title"/>
        <w:ind w:left="6372" w:firstLine="708"/>
        <w:contextualSpacing/>
        <w:rPr>
          <w:sz w:val="24"/>
          <w:szCs w:val="24"/>
        </w:rPr>
      </w:pPr>
    </w:p>
    <w:p w:rsidR="00AC6929" w:rsidRPr="004355CB" w:rsidP="00AC6929">
      <w:pPr>
        <w:pStyle w:val="Title"/>
        <w:contextualSpacing/>
        <w:rPr>
          <w:sz w:val="24"/>
          <w:szCs w:val="24"/>
        </w:rPr>
      </w:pPr>
      <w:r w:rsidRPr="004355CB">
        <w:rPr>
          <w:sz w:val="24"/>
          <w:szCs w:val="24"/>
        </w:rPr>
        <w:t>ЗАОЧНОЕ     РЕШЕНИЕ</w:t>
      </w:r>
    </w:p>
    <w:p w:rsidR="00AC6929" w:rsidRPr="004355CB" w:rsidP="00AC6929">
      <w:pPr>
        <w:pStyle w:val="Title"/>
        <w:contextualSpacing/>
        <w:rPr>
          <w:sz w:val="24"/>
          <w:szCs w:val="24"/>
        </w:rPr>
      </w:pPr>
      <w:r w:rsidRPr="004355CB">
        <w:rPr>
          <w:sz w:val="24"/>
          <w:szCs w:val="24"/>
        </w:rPr>
        <w:t>Именем Российской Федерации</w:t>
      </w:r>
    </w:p>
    <w:p w:rsidR="00AC6929" w:rsidRPr="004355CB" w:rsidP="00AC6929">
      <w:pPr>
        <w:pStyle w:val="Title"/>
        <w:contextualSpacing/>
        <w:rPr>
          <w:sz w:val="24"/>
          <w:szCs w:val="24"/>
        </w:rPr>
      </w:pPr>
      <w:r w:rsidRPr="004355CB">
        <w:rPr>
          <w:sz w:val="24"/>
          <w:szCs w:val="24"/>
        </w:rPr>
        <w:t>/резолютивная часть/</w:t>
      </w:r>
    </w:p>
    <w:p w:rsidR="00AC6929" w:rsidRPr="004355CB" w:rsidP="00AC6929">
      <w:pPr>
        <w:pStyle w:val="Title"/>
        <w:contextualSpacing/>
        <w:jc w:val="both"/>
        <w:rPr>
          <w:b w:val="0"/>
          <w:sz w:val="24"/>
          <w:szCs w:val="24"/>
        </w:rPr>
      </w:pPr>
    </w:p>
    <w:p w:rsidR="00AC6929" w:rsidRPr="004355CB" w:rsidP="00AC6929">
      <w:pPr>
        <w:pStyle w:val="Title"/>
        <w:contextualSpacing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14 ноября</w:t>
      </w:r>
      <w:r>
        <w:rPr>
          <w:b w:val="0"/>
          <w:sz w:val="24"/>
          <w:szCs w:val="24"/>
        </w:rPr>
        <w:t xml:space="preserve"> </w:t>
      </w:r>
      <w:r w:rsidRPr="004355CB">
        <w:rPr>
          <w:b w:val="0"/>
          <w:sz w:val="24"/>
          <w:szCs w:val="24"/>
        </w:rPr>
        <w:t>2019 года</w:t>
      </w:r>
      <w:r w:rsidRPr="004355CB">
        <w:rPr>
          <w:b w:val="0"/>
          <w:sz w:val="24"/>
          <w:szCs w:val="24"/>
        </w:rPr>
        <w:tab/>
      </w:r>
      <w:r w:rsidRPr="004355CB">
        <w:rPr>
          <w:b w:val="0"/>
          <w:sz w:val="24"/>
          <w:szCs w:val="24"/>
        </w:rPr>
        <w:tab/>
        <w:t xml:space="preserve"> </w:t>
      </w:r>
      <w:r w:rsidRPr="004355CB">
        <w:rPr>
          <w:b w:val="0"/>
          <w:sz w:val="24"/>
          <w:szCs w:val="24"/>
        </w:rPr>
        <w:tab/>
      </w:r>
      <w:r w:rsidRPr="004355CB">
        <w:rPr>
          <w:b w:val="0"/>
          <w:sz w:val="24"/>
          <w:szCs w:val="24"/>
        </w:rPr>
        <w:tab/>
      </w:r>
      <w:r w:rsidRPr="004355CB">
        <w:rPr>
          <w:b w:val="0"/>
          <w:sz w:val="24"/>
          <w:szCs w:val="24"/>
        </w:rPr>
        <w:tab/>
      </w:r>
      <w:r w:rsidRPr="004355CB">
        <w:rPr>
          <w:b w:val="0"/>
          <w:sz w:val="24"/>
          <w:szCs w:val="24"/>
        </w:rPr>
        <w:tab/>
        <w:t xml:space="preserve">                            </w:t>
      </w:r>
      <w:r>
        <w:rPr>
          <w:b w:val="0"/>
          <w:sz w:val="24"/>
          <w:szCs w:val="24"/>
        </w:rPr>
        <w:t xml:space="preserve">       </w:t>
      </w:r>
      <w:r w:rsidRPr="004355CB">
        <w:rPr>
          <w:b w:val="0"/>
          <w:sz w:val="24"/>
          <w:szCs w:val="24"/>
        </w:rPr>
        <w:t>г. Керчь</w:t>
      </w:r>
    </w:p>
    <w:p w:rsidR="00AC6929" w:rsidRPr="004355CB" w:rsidP="00AC6929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C6929" w:rsidRPr="004355CB" w:rsidP="00AC6929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5CB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№ 51 Керченского судебного района (городской округ Керчь) Республики Крым, Урюпина С.С., </w:t>
      </w:r>
    </w:p>
    <w:p w:rsidR="00AC6929" w:rsidRPr="004355CB" w:rsidP="00AC6929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5CB">
        <w:rPr>
          <w:rFonts w:ascii="Times New Roman" w:hAnsi="Times New Roman" w:cs="Times New Roman"/>
          <w:sz w:val="24"/>
          <w:szCs w:val="24"/>
        </w:rPr>
        <w:t>в отсутствие сторон,</w:t>
      </w:r>
    </w:p>
    <w:p w:rsidR="00AC6929" w:rsidRPr="004355CB" w:rsidP="00AC692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5CB">
        <w:rPr>
          <w:rFonts w:ascii="Times New Roman" w:hAnsi="Times New Roman" w:cs="Times New Roman"/>
          <w:sz w:val="24"/>
          <w:szCs w:val="24"/>
        </w:rPr>
        <w:tab/>
        <w:t xml:space="preserve">при секретаре – Кузнецовой А.А.,   </w:t>
      </w:r>
    </w:p>
    <w:p w:rsidR="00AC6929" w:rsidRPr="004355CB" w:rsidP="00AC6929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5CB">
        <w:rPr>
          <w:rFonts w:ascii="Times New Roman" w:hAnsi="Times New Roman" w:cs="Times New Roman"/>
          <w:sz w:val="24"/>
          <w:szCs w:val="24"/>
        </w:rPr>
        <w:t xml:space="preserve">рассмотрев  гражданское дело по иску Веревкиной </w:t>
      </w:r>
      <w:r w:rsidR="00780C2F">
        <w:rPr>
          <w:rFonts w:ascii="Times New Roman" w:hAnsi="Times New Roman" w:cs="Times New Roman"/>
          <w:sz w:val="24"/>
          <w:szCs w:val="24"/>
        </w:rPr>
        <w:t>Т.В.</w:t>
      </w:r>
      <w:r w:rsidRPr="004355CB">
        <w:rPr>
          <w:rFonts w:ascii="Times New Roman" w:hAnsi="Times New Roman" w:cs="Times New Roman"/>
          <w:sz w:val="24"/>
          <w:szCs w:val="24"/>
        </w:rPr>
        <w:t xml:space="preserve"> к </w:t>
      </w:r>
      <w:r w:rsidR="004A7D0D">
        <w:rPr>
          <w:rFonts w:ascii="Times New Roman" w:hAnsi="Times New Roman" w:cs="Times New Roman"/>
          <w:sz w:val="24"/>
          <w:szCs w:val="24"/>
        </w:rPr>
        <w:t>Муртищевой</w:t>
      </w:r>
      <w:r w:rsidR="004A7D0D">
        <w:rPr>
          <w:rFonts w:ascii="Times New Roman" w:hAnsi="Times New Roman" w:cs="Times New Roman"/>
          <w:sz w:val="24"/>
          <w:szCs w:val="24"/>
        </w:rPr>
        <w:t xml:space="preserve"> </w:t>
      </w:r>
      <w:r w:rsidR="00780C2F">
        <w:rPr>
          <w:rFonts w:ascii="Times New Roman" w:hAnsi="Times New Roman" w:cs="Times New Roman"/>
          <w:sz w:val="24"/>
          <w:szCs w:val="24"/>
        </w:rPr>
        <w:t>Н.Н.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55CB">
        <w:rPr>
          <w:rFonts w:ascii="Times New Roman" w:hAnsi="Times New Roman" w:cs="Times New Roman"/>
          <w:sz w:val="24"/>
          <w:szCs w:val="24"/>
        </w:rPr>
        <w:t xml:space="preserve">о взыскании суммы займа, процентов за пользование займом и штрафной неустойки за нарушение сроков возврата суммы займа, </w:t>
      </w:r>
    </w:p>
    <w:p w:rsidR="00AC6929" w:rsidRPr="004355CB" w:rsidP="00AC6929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6929" w:rsidRPr="004355CB" w:rsidP="00AC6929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5CB">
        <w:rPr>
          <w:rFonts w:ascii="Times New Roman" w:hAnsi="Times New Roman" w:cs="Times New Roman"/>
          <w:sz w:val="24"/>
          <w:szCs w:val="24"/>
        </w:rPr>
        <w:t>На основании изложенного и руководствуясь ст. ст. 6, 14, 23, 98; ч.3 ст. 199; 234-237 ГПК РФ, ст.ст. 309-310, 809-811, 819 ГК РФ, суд,</w:t>
      </w:r>
    </w:p>
    <w:p w:rsidR="00AC6929" w:rsidRPr="004355CB" w:rsidP="00AC692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C6929" w:rsidRPr="004355CB" w:rsidP="00AC6929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55CB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AC6929" w:rsidRPr="004355CB" w:rsidP="00AC6929">
      <w:pPr>
        <w:contextualSpacing/>
        <w:rPr>
          <w:rFonts w:ascii="Times New Roman" w:hAnsi="Times New Roman" w:cs="Times New Roman"/>
          <w:sz w:val="24"/>
          <w:szCs w:val="24"/>
        </w:rPr>
      </w:pPr>
      <w:r w:rsidRPr="004355CB">
        <w:rPr>
          <w:rFonts w:ascii="Times New Roman" w:hAnsi="Times New Roman" w:cs="Times New Roman"/>
          <w:sz w:val="24"/>
          <w:szCs w:val="24"/>
        </w:rPr>
        <w:tab/>
      </w:r>
    </w:p>
    <w:p w:rsidR="00AC6929" w:rsidRPr="004355CB" w:rsidP="00AC6929">
      <w:pPr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4355CB">
        <w:rPr>
          <w:rFonts w:ascii="Times New Roman" w:hAnsi="Times New Roman" w:cs="Times New Roman"/>
          <w:sz w:val="24"/>
          <w:szCs w:val="24"/>
        </w:rPr>
        <w:t>Удовлетворить заявленные исковые требования частично.</w:t>
      </w:r>
    </w:p>
    <w:p w:rsidR="00AC6929" w:rsidRPr="004355CB" w:rsidP="00AC6929">
      <w:pPr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55CB">
        <w:rPr>
          <w:rFonts w:ascii="Times New Roman" w:hAnsi="Times New Roman" w:cs="Times New Roman"/>
          <w:sz w:val="24"/>
          <w:szCs w:val="24"/>
        </w:rPr>
        <w:t xml:space="preserve">Взыскать с </w:t>
      </w:r>
      <w:r w:rsidR="004A7D0D">
        <w:rPr>
          <w:rFonts w:ascii="Times New Roman" w:hAnsi="Times New Roman" w:cs="Times New Roman"/>
          <w:sz w:val="24"/>
          <w:szCs w:val="24"/>
        </w:rPr>
        <w:t>Муртищевой</w:t>
      </w:r>
      <w:r w:rsidR="004A7D0D">
        <w:rPr>
          <w:rFonts w:ascii="Times New Roman" w:hAnsi="Times New Roman" w:cs="Times New Roman"/>
          <w:sz w:val="24"/>
          <w:szCs w:val="24"/>
        </w:rPr>
        <w:t xml:space="preserve"> </w:t>
      </w:r>
      <w:r w:rsidR="00780C2F">
        <w:rPr>
          <w:rFonts w:ascii="Times New Roman" w:hAnsi="Times New Roman" w:cs="Times New Roman"/>
          <w:sz w:val="24"/>
          <w:szCs w:val="24"/>
        </w:rPr>
        <w:t>Н.Н.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55CB">
        <w:rPr>
          <w:rFonts w:ascii="Times New Roman" w:hAnsi="Times New Roman" w:cs="Times New Roman"/>
          <w:sz w:val="24"/>
          <w:szCs w:val="24"/>
        </w:rPr>
        <w:t>в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 xml:space="preserve"> пользу </w:t>
      </w:r>
      <w:r w:rsidRPr="004355CB">
        <w:rPr>
          <w:rFonts w:ascii="Times New Roman" w:hAnsi="Times New Roman" w:cs="Times New Roman"/>
          <w:sz w:val="24"/>
          <w:szCs w:val="24"/>
        </w:rPr>
        <w:t xml:space="preserve">Веревкиной </w:t>
      </w:r>
      <w:r w:rsidR="00780C2F">
        <w:rPr>
          <w:rFonts w:ascii="Times New Roman" w:hAnsi="Times New Roman" w:cs="Times New Roman"/>
          <w:sz w:val="24"/>
          <w:szCs w:val="24"/>
        </w:rPr>
        <w:t>Т.В.</w:t>
      </w:r>
      <w:r w:rsidRPr="004355CB">
        <w:rPr>
          <w:rFonts w:ascii="Times New Roman" w:hAnsi="Times New Roman" w:cs="Times New Roman"/>
          <w:sz w:val="24"/>
          <w:szCs w:val="24"/>
        </w:rPr>
        <w:t xml:space="preserve"> задолженность по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 xml:space="preserve"> договору 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>микрозайма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 xml:space="preserve"> № </w:t>
      </w:r>
      <w:r w:rsidR="00780C2F">
        <w:rPr>
          <w:rFonts w:ascii="Times New Roman" w:hAnsi="Times New Roman" w:cs="Times New Roman"/>
          <w:color w:val="000000"/>
          <w:sz w:val="24"/>
          <w:szCs w:val="24"/>
        </w:rPr>
        <w:t>/изъято/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="00780C2F">
        <w:rPr>
          <w:rFonts w:ascii="Times New Roman" w:hAnsi="Times New Roman" w:cs="Times New Roman"/>
          <w:color w:val="000000"/>
          <w:sz w:val="24"/>
          <w:szCs w:val="24"/>
        </w:rPr>
        <w:t xml:space="preserve">/изъято/ 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 xml:space="preserve">года, заключенного между </w:t>
      </w:r>
      <w:r w:rsidR="00BE5DE4">
        <w:rPr>
          <w:rFonts w:ascii="Times New Roman" w:hAnsi="Times New Roman" w:cs="Times New Roman"/>
          <w:sz w:val="24"/>
          <w:szCs w:val="24"/>
        </w:rPr>
        <w:t>Муртищевой</w:t>
      </w:r>
      <w:r w:rsidR="00BE5DE4">
        <w:rPr>
          <w:rFonts w:ascii="Times New Roman" w:hAnsi="Times New Roman" w:cs="Times New Roman"/>
          <w:sz w:val="24"/>
          <w:szCs w:val="24"/>
        </w:rPr>
        <w:t xml:space="preserve"> </w:t>
      </w:r>
      <w:r w:rsidR="00780C2F">
        <w:rPr>
          <w:rFonts w:ascii="Times New Roman" w:hAnsi="Times New Roman" w:cs="Times New Roman"/>
          <w:sz w:val="24"/>
          <w:szCs w:val="24"/>
        </w:rPr>
        <w:t>Н.Н.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="00780C2F">
        <w:rPr>
          <w:rFonts w:ascii="Times New Roman" w:hAnsi="Times New Roman" w:cs="Times New Roman"/>
          <w:color w:val="000000"/>
          <w:sz w:val="24"/>
          <w:szCs w:val="24"/>
        </w:rPr>
        <w:t>/изъято/</w:t>
      </w:r>
      <w:r w:rsidR="00780C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AC6929" w:rsidRPr="004355CB" w:rsidP="00AC6929">
      <w:pPr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3E5E">
        <w:rPr>
          <w:rFonts w:ascii="Times New Roman" w:hAnsi="Times New Roman" w:cs="Times New Roman"/>
          <w:color w:val="000000"/>
          <w:sz w:val="24"/>
          <w:szCs w:val="24"/>
        </w:rPr>
        <w:t xml:space="preserve">1) сумму основного долга в размере </w:t>
      </w:r>
      <w:r w:rsidR="00780C2F">
        <w:rPr>
          <w:rFonts w:ascii="Times New Roman" w:hAnsi="Times New Roman" w:cs="Times New Roman"/>
          <w:color w:val="000000"/>
          <w:sz w:val="24"/>
          <w:szCs w:val="24"/>
        </w:rPr>
        <w:t xml:space="preserve">/изъято/ </w:t>
      </w:r>
      <w:r w:rsidRPr="00C93E5E">
        <w:rPr>
          <w:rFonts w:ascii="Times New Roman" w:hAnsi="Times New Roman" w:cs="Times New Roman"/>
          <w:color w:val="000000"/>
          <w:sz w:val="24"/>
          <w:szCs w:val="24"/>
        </w:rPr>
        <w:t>руб.;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C6929" w:rsidP="00AC6929">
      <w:pPr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55CB">
        <w:rPr>
          <w:rFonts w:ascii="Times New Roman" w:hAnsi="Times New Roman" w:cs="Times New Roman"/>
          <w:color w:val="000000"/>
          <w:sz w:val="24"/>
          <w:szCs w:val="24"/>
        </w:rPr>
        <w:t xml:space="preserve">2) проценты за пользование займом за период с </w:t>
      </w:r>
      <w:r w:rsidR="00780C2F">
        <w:rPr>
          <w:rFonts w:ascii="Times New Roman" w:hAnsi="Times New Roman" w:cs="Times New Roman"/>
          <w:color w:val="000000"/>
          <w:sz w:val="24"/>
          <w:szCs w:val="24"/>
        </w:rPr>
        <w:t xml:space="preserve">/изъято/ </w:t>
      </w:r>
      <w:r w:rsidR="00FA26D3">
        <w:rPr>
          <w:rFonts w:ascii="Times New Roman" w:hAnsi="Times New Roman" w:cs="Times New Roman"/>
          <w:color w:val="000000"/>
          <w:sz w:val="24"/>
          <w:szCs w:val="24"/>
        </w:rPr>
        <w:t>г.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 xml:space="preserve"> года 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="00587B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80C2F">
        <w:rPr>
          <w:rFonts w:ascii="Times New Roman" w:hAnsi="Times New Roman" w:cs="Times New Roman"/>
          <w:color w:val="000000"/>
          <w:sz w:val="24"/>
          <w:szCs w:val="24"/>
        </w:rPr>
        <w:t xml:space="preserve">/изъято/ </w:t>
      </w:r>
      <w:r w:rsidR="00FA26D3">
        <w:rPr>
          <w:rFonts w:ascii="Times New Roman" w:hAnsi="Times New Roman" w:cs="Times New Roman"/>
          <w:color w:val="000000"/>
          <w:sz w:val="24"/>
          <w:szCs w:val="24"/>
        </w:rPr>
        <w:t>г.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>года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 xml:space="preserve"> в размере </w:t>
      </w:r>
      <w:r w:rsidR="00780C2F">
        <w:rPr>
          <w:rFonts w:ascii="Times New Roman" w:hAnsi="Times New Roman" w:cs="Times New Roman"/>
          <w:color w:val="000000"/>
          <w:sz w:val="24"/>
          <w:szCs w:val="24"/>
        </w:rPr>
        <w:t xml:space="preserve">/изъято/ 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>руб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5832FE" w:rsidRPr="004355CB" w:rsidP="005832FE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55CB">
        <w:rPr>
          <w:rFonts w:ascii="Times New Roman" w:hAnsi="Times New Roman" w:cs="Times New Roman"/>
          <w:color w:val="000000"/>
          <w:sz w:val="24"/>
          <w:szCs w:val="24"/>
        </w:rPr>
        <w:t xml:space="preserve">3) проценты за пользование займом за период с </w:t>
      </w:r>
      <w:r w:rsidR="00780C2F">
        <w:rPr>
          <w:rFonts w:ascii="Times New Roman" w:hAnsi="Times New Roman" w:cs="Times New Roman"/>
          <w:color w:val="000000"/>
          <w:sz w:val="24"/>
          <w:szCs w:val="24"/>
        </w:rPr>
        <w:t xml:space="preserve">/изъято/ 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 xml:space="preserve">года по день вынесения решения суда </w:t>
      </w:r>
      <w:r w:rsidR="00780C2F">
        <w:rPr>
          <w:rFonts w:ascii="Times New Roman" w:hAnsi="Times New Roman" w:cs="Times New Roman"/>
          <w:color w:val="000000"/>
          <w:sz w:val="24"/>
          <w:szCs w:val="24"/>
        </w:rPr>
        <w:t xml:space="preserve">/изъято/ 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 xml:space="preserve">года (исходя из средневзвешенной ставки по кредитам, установленной ЦБ РФ по состоянию на дату заключения договора в размере </w:t>
      </w:r>
      <w:r w:rsidR="00780C2F">
        <w:rPr>
          <w:rFonts w:ascii="Times New Roman" w:hAnsi="Times New Roman" w:cs="Times New Roman"/>
          <w:color w:val="000000"/>
          <w:sz w:val="24"/>
          <w:szCs w:val="24"/>
        </w:rPr>
        <w:t xml:space="preserve">/изъято/ 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 xml:space="preserve">годовых, 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>за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80C2F">
        <w:rPr>
          <w:rFonts w:ascii="Times New Roman" w:hAnsi="Times New Roman" w:cs="Times New Roman"/>
          <w:color w:val="000000"/>
          <w:sz w:val="24"/>
          <w:szCs w:val="24"/>
        </w:rPr>
        <w:t xml:space="preserve">/изъято/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дней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 xml:space="preserve">) в сумме </w:t>
      </w:r>
      <w:r w:rsidR="00780C2F">
        <w:rPr>
          <w:rFonts w:ascii="Times New Roman" w:hAnsi="Times New Roman" w:cs="Times New Roman"/>
          <w:color w:val="000000"/>
          <w:sz w:val="24"/>
          <w:szCs w:val="24"/>
        </w:rPr>
        <w:t xml:space="preserve">/изъято/ 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>руб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AC6929" w:rsidRPr="004355CB" w:rsidP="00AC6929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55CB">
        <w:rPr>
          <w:rFonts w:ascii="Times New Roman" w:hAnsi="Times New Roman" w:cs="Times New Roman"/>
          <w:color w:val="000000"/>
          <w:sz w:val="24"/>
          <w:szCs w:val="24"/>
        </w:rPr>
        <w:t xml:space="preserve">4) расходы по оплате услуг нотариуса в размер </w:t>
      </w:r>
      <w:r w:rsidR="00780C2F">
        <w:rPr>
          <w:rFonts w:ascii="Times New Roman" w:hAnsi="Times New Roman" w:cs="Times New Roman"/>
          <w:color w:val="000000"/>
          <w:sz w:val="24"/>
          <w:szCs w:val="24"/>
        </w:rPr>
        <w:t xml:space="preserve">/изъято/ 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 xml:space="preserve"> руб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AC6929" w:rsidRPr="004355CB" w:rsidP="00AC6929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55CB">
        <w:rPr>
          <w:rFonts w:ascii="Times New Roman" w:hAnsi="Times New Roman" w:cs="Times New Roman"/>
          <w:color w:val="000000"/>
          <w:sz w:val="24"/>
          <w:szCs w:val="24"/>
        </w:rPr>
        <w:t xml:space="preserve">а всего взыскать </w:t>
      </w:r>
      <w:r w:rsidR="00780C2F">
        <w:rPr>
          <w:rFonts w:ascii="Times New Roman" w:hAnsi="Times New Roman" w:cs="Times New Roman"/>
          <w:color w:val="000000"/>
          <w:sz w:val="24"/>
          <w:szCs w:val="24"/>
        </w:rPr>
        <w:t xml:space="preserve">/изъято/ </w:t>
      </w:r>
      <w:r w:rsidR="00186172">
        <w:rPr>
          <w:rFonts w:ascii="Times New Roman" w:hAnsi="Times New Roman" w:cs="Times New Roman"/>
          <w:color w:val="000000"/>
          <w:sz w:val="24"/>
          <w:szCs w:val="24"/>
        </w:rPr>
        <w:t xml:space="preserve">руб. 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780C2F">
        <w:rPr>
          <w:rFonts w:ascii="Times New Roman" w:hAnsi="Times New Roman" w:cs="Times New Roman"/>
          <w:color w:val="000000"/>
          <w:sz w:val="24"/>
          <w:szCs w:val="24"/>
        </w:rPr>
        <w:t>/изъято/</w:t>
      </w:r>
      <w:r w:rsidR="00780C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8617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AC6929" w:rsidRPr="004355CB" w:rsidP="00AC6929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55CB">
        <w:rPr>
          <w:rFonts w:ascii="Times New Roman" w:hAnsi="Times New Roman" w:cs="Times New Roman"/>
          <w:color w:val="000000"/>
          <w:sz w:val="24"/>
          <w:szCs w:val="24"/>
        </w:rPr>
        <w:t>Отказать:</w:t>
      </w:r>
    </w:p>
    <w:p w:rsidR="00AC6929" w:rsidRPr="004355CB" w:rsidP="00AC6929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55C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 xml:space="preserve">во взыскании процентов за пользование займом за период с </w:t>
      </w:r>
      <w:r w:rsidR="00780C2F">
        <w:rPr>
          <w:rFonts w:ascii="Times New Roman" w:hAnsi="Times New Roman" w:cs="Times New Roman"/>
          <w:color w:val="000000"/>
          <w:sz w:val="24"/>
          <w:szCs w:val="24"/>
        </w:rPr>
        <w:t xml:space="preserve">/изъято/ 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 xml:space="preserve">года по </w:t>
      </w:r>
      <w:r w:rsidR="00780C2F">
        <w:rPr>
          <w:rFonts w:ascii="Times New Roman" w:hAnsi="Times New Roman" w:cs="Times New Roman"/>
          <w:color w:val="000000"/>
          <w:sz w:val="24"/>
          <w:szCs w:val="24"/>
        </w:rPr>
        <w:t xml:space="preserve">/изъято/ 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>года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 xml:space="preserve"> в размере </w:t>
      </w:r>
      <w:r w:rsidR="00780C2F">
        <w:rPr>
          <w:rFonts w:ascii="Times New Roman" w:hAnsi="Times New Roman" w:cs="Times New Roman"/>
          <w:color w:val="000000"/>
          <w:sz w:val="24"/>
          <w:szCs w:val="24"/>
        </w:rPr>
        <w:t xml:space="preserve">/изъято/ 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>руб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AC6929" w:rsidP="00AC6929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во взыскании суммы штрафной неустойки за нарушение сроков возврата суммы основного долга за период с </w:t>
      </w:r>
      <w:r w:rsidR="00780C2F">
        <w:rPr>
          <w:rFonts w:ascii="Times New Roman" w:hAnsi="Times New Roman" w:cs="Times New Roman"/>
          <w:color w:val="000000"/>
          <w:sz w:val="24"/>
          <w:szCs w:val="24"/>
        </w:rPr>
        <w:t xml:space="preserve">/изъято/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года по </w:t>
      </w:r>
      <w:r w:rsidR="00780C2F">
        <w:rPr>
          <w:rFonts w:ascii="Times New Roman" w:hAnsi="Times New Roman" w:cs="Times New Roman"/>
          <w:color w:val="000000"/>
          <w:sz w:val="24"/>
          <w:szCs w:val="24"/>
        </w:rPr>
        <w:t xml:space="preserve">/изъято/ </w:t>
      </w:r>
      <w:r>
        <w:rPr>
          <w:rFonts w:ascii="Times New Roman" w:hAnsi="Times New Roman" w:cs="Times New Roman"/>
          <w:color w:val="000000"/>
          <w:sz w:val="24"/>
          <w:szCs w:val="24"/>
        </w:rPr>
        <w:t>года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размере </w:t>
      </w:r>
      <w:r w:rsidR="00780C2F">
        <w:rPr>
          <w:rFonts w:ascii="Times New Roman" w:hAnsi="Times New Roman" w:cs="Times New Roman"/>
          <w:color w:val="000000"/>
          <w:sz w:val="24"/>
          <w:szCs w:val="24"/>
        </w:rPr>
        <w:t xml:space="preserve">/изъято/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руб.;</w:t>
      </w:r>
    </w:p>
    <w:p w:rsidR="00AC6929" w:rsidRPr="004355CB" w:rsidP="00AC6929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55CB">
        <w:rPr>
          <w:rFonts w:ascii="Times New Roman" w:hAnsi="Times New Roman" w:cs="Times New Roman"/>
          <w:color w:val="000000"/>
          <w:sz w:val="24"/>
          <w:szCs w:val="24"/>
        </w:rPr>
        <w:t xml:space="preserve">- во взыскании суммы штрафной неустойки за </w:t>
      </w:r>
      <w:r>
        <w:rPr>
          <w:rFonts w:ascii="Times New Roman" w:hAnsi="Times New Roman" w:cs="Times New Roman"/>
          <w:color w:val="000000"/>
          <w:sz w:val="24"/>
          <w:szCs w:val="24"/>
        </w:rPr>
        <w:t>нарушение сроков возврата суммы основного долга (</w:t>
      </w:r>
      <w:r w:rsidR="00780C2F">
        <w:rPr>
          <w:rFonts w:ascii="Times New Roman" w:hAnsi="Times New Roman" w:cs="Times New Roman"/>
          <w:color w:val="000000"/>
          <w:sz w:val="24"/>
          <w:szCs w:val="24"/>
        </w:rPr>
        <w:t xml:space="preserve">/изъято/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руб.) согласно договору займа от </w:t>
      </w:r>
      <w:r w:rsidR="00780C2F">
        <w:rPr>
          <w:rFonts w:ascii="Times New Roman" w:hAnsi="Times New Roman" w:cs="Times New Roman"/>
          <w:color w:val="000000"/>
          <w:sz w:val="24"/>
          <w:szCs w:val="24"/>
        </w:rPr>
        <w:t xml:space="preserve">/изъято/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года </w:t>
      </w:r>
      <w:r w:rsidR="00ED59F2"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 xml:space="preserve">период с </w:t>
      </w:r>
      <w:r w:rsidR="00780C2F">
        <w:rPr>
          <w:rFonts w:ascii="Times New Roman" w:hAnsi="Times New Roman" w:cs="Times New Roman"/>
          <w:color w:val="000000"/>
          <w:sz w:val="24"/>
          <w:szCs w:val="24"/>
        </w:rPr>
        <w:t xml:space="preserve">/изъято/ 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>года по ключевой ставке ЦБ РФ,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начиная с </w:t>
      </w:r>
      <w:r w:rsidR="00780C2F">
        <w:rPr>
          <w:rFonts w:ascii="Times New Roman" w:hAnsi="Times New Roman" w:cs="Times New Roman"/>
          <w:color w:val="000000"/>
          <w:sz w:val="24"/>
          <w:szCs w:val="24"/>
        </w:rPr>
        <w:t>/изъято</w:t>
      </w:r>
      <w:r w:rsidR="00780C2F">
        <w:rPr>
          <w:rFonts w:ascii="Times New Roman" w:hAnsi="Times New Roman" w:cs="Times New Roman"/>
          <w:color w:val="000000"/>
          <w:sz w:val="24"/>
          <w:szCs w:val="24"/>
        </w:rPr>
        <w:t xml:space="preserve">/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года по 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>день фактического погашения суммы основного долга, как не предусмотренной договором;</w:t>
      </w:r>
    </w:p>
    <w:p w:rsidR="00AC6929" w:rsidRPr="004355CB" w:rsidP="00AC692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55CB">
        <w:rPr>
          <w:rFonts w:ascii="Times New Roman" w:hAnsi="Times New Roman" w:cs="Times New Roman"/>
          <w:color w:val="000000"/>
          <w:sz w:val="24"/>
          <w:szCs w:val="24"/>
        </w:rPr>
        <w:t xml:space="preserve">Взыскать с </w:t>
      </w:r>
      <w:r w:rsidR="001F6116">
        <w:rPr>
          <w:rFonts w:ascii="Times New Roman" w:hAnsi="Times New Roman" w:cs="Times New Roman"/>
          <w:sz w:val="24"/>
          <w:szCs w:val="24"/>
        </w:rPr>
        <w:t>Муртищевой</w:t>
      </w:r>
      <w:r w:rsidR="001F6116">
        <w:rPr>
          <w:rFonts w:ascii="Times New Roman" w:hAnsi="Times New Roman" w:cs="Times New Roman"/>
          <w:sz w:val="24"/>
          <w:szCs w:val="24"/>
        </w:rPr>
        <w:t xml:space="preserve">  </w:t>
      </w:r>
      <w:r w:rsidR="00780C2F">
        <w:rPr>
          <w:rFonts w:ascii="Times New Roman" w:hAnsi="Times New Roman" w:cs="Times New Roman"/>
          <w:sz w:val="24"/>
          <w:szCs w:val="24"/>
        </w:rPr>
        <w:t>Н.Н.</w:t>
      </w:r>
      <w:r w:rsidR="00ED59F2">
        <w:rPr>
          <w:rFonts w:ascii="Times New Roman" w:hAnsi="Times New Roman" w:cs="Times New Roman"/>
          <w:sz w:val="24"/>
          <w:szCs w:val="24"/>
        </w:rPr>
        <w:t xml:space="preserve"> 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 xml:space="preserve">в доход бюджета </w:t>
      </w:r>
      <w:r w:rsidRPr="004355CB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городской округ Керчь государственную пошлину в размере </w:t>
      </w:r>
      <w:r w:rsidR="00780C2F">
        <w:rPr>
          <w:rFonts w:ascii="Times New Roman" w:hAnsi="Times New Roman" w:cs="Times New Roman"/>
          <w:color w:val="000000"/>
          <w:sz w:val="24"/>
          <w:szCs w:val="24"/>
        </w:rPr>
        <w:t xml:space="preserve">/изъято/ </w:t>
      </w:r>
      <w:r w:rsidRPr="004355CB">
        <w:rPr>
          <w:rFonts w:ascii="Times New Roman" w:hAnsi="Times New Roman" w:cs="Times New Roman"/>
          <w:sz w:val="24"/>
          <w:szCs w:val="24"/>
        </w:rPr>
        <w:t>руб. (</w:t>
      </w:r>
      <w:r w:rsidR="00780C2F">
        <w:rPr>
          <w:rFonts w:ascii="Times New Roman" w:hAnsi="Times New Roman" w:cs="Times New Roman"/>
          <w:color w:val="000000"/>
          <w:sz w:val="24"/>
          <w:szCs w:val="24"/>
        </w:rPr>
        <w:t xml:space="preserve">/изъято/ </w:t>
      </w:r>
      <w:r w:rsidRPr="004355CB">
        <w:rPr>
          <w:rFonts w:ascii="Times New Roman" w:hAnsi="Times New Roman" w:cs="Times New Roman"/>
          <w:sz w:val="24"/>
          <w:szCs w:val="24"/>
        </w:rPr>
        <w:t xml:space="preserve">) на </w:t>
      </w:r>
      <w:r w:rsidR="00780C2F">
        <w:rPr>
          <w:rFonts w:ascii="Times New Roman" w:hAnsi="Times New Roman" w:cs="Times New Roman"/>
          <w:color w:val="000000"/>
          <w:sz w:val="24"/>
          <w:szCs w:val="24"/>
        </w:rPr>
        <w:t>/изъято/</w:t>
      </w:r>
      <w:r w:rsidR="00780C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55CB">
        <w:rPr>
          <w:rFonts w:ascii="Times New Roman" w:hAnsi="Times New Roman" w:cs="Times New Roman"/>
          <w:sz w:val="24"/>
          <w:szCs w:val="24"/>
        </w:rPr>
        <w:t>.</w:t>
      </w:r>
    </w:p>
    <w:p w:rsidR="00AC6929" w:rsidRPr="004355CB" w:rsidP="00AC692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55CB">
        <w:rPr>
          <w:rFonts w:ascii="Times New Roman" w:hAnsi="Times New Roman" w:cs="Times New Roman"/>
          <w:sz w:val="24"/>
          <w:szCs w:val="24"/>
        </w:rPr>
        <w:t xml:space="preserve">В судебном заседании объявлена резолютивная часть решения. </w:t>
      </w:r>
    </w:p>
    <w:p w:rsidR="00AC6929" w:rsidRPr="004355CB" w:rsidP="00AC692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55CB">
        <w:rPr>
          <w:rFonts w:ascii="Times New Roman" w:hAnsi="Times New Roman" w:cs="Times New Roman"/>
          <w:sz w:val="24"/>
          <w:szCs w:val="24"/>
        </w:rPr>
        <w:t>Заявление о составлении мотивированного решения суда может быть подано мировому судье судебного участка № 51 Керченского судебного района (городской округ Керчь) Республики Крым, присутствовавшими в судебном заседании лицами, участвующими в деле, их представителями, в течение трех дней со дня объявления резолютивной части решения суда; лицами не присутствующими в судебном заседании в течение пятнадцати дней.</w:t>
      </w:r>
    </w:p>
    <w:p w:rsidR="00AC6929" w:rsidRPr="00AC6929" w:rsidP="00AC6929">
      <w:pPr>
        <w:pStyle w:val="BodyText"/>
        <w:spacing w:line="276" w:lineRule="auto"/>
        <w:ind w:firstLine="708"/>
        <w:rPr>
          <w:szCs w:val="24"/>
        </w:rPr>
      </w:pPr>
      <w:r w:rsidRPr="00AC6929">
        <w:rPr>
          <w:szCs w:val="24"/>
        </w:rPr>
        <w:t>Мировой судья 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C6929" w:rsidRPr="00AC6929" w:rsidP="00AC6929">
      <w:pPr>
        <w:pStyle w:val="BodyText"/>
        <w:ind w:firstLine="540"/>
        <w:rPr>
          <w:szCs w:val="24"/>
        </w:rPr>
      </w:pPr>
    </w:p>
    <w:p w:rsidR="00AC6929" w:rsidRPr="00AC6929" w:rsidP="00AC6929">
      <w:pPr>
        <w:pStyle w:val="BodyText"/>
        <w:ind w:firstLine="540"/>
        <w:rPr>
          <w:szCs w:val="24"/>
        </w:rPr>
      </w:pPr>
      <w:r w:rsidRPr="00AC6929">
        <w:rPr>
          <w:szCs w:val="24"/>
        </w:rPr>
        <w:t xml:space="preserve"> </w:t>
      </w:r>
      <w:r w:rsidRPr="00AC6929">
        <w:rPr>
          <w:color w:val="000000"/>
          <w:szCs w:val="24"/>
          <w:shd w:val="clear" w:color="auto" w:fill="FFFFFF"/>
        </w:rPr>
        <w:t xml:space="preserve">Разъяснить ответчику, что он имеет право </w:t>
      </w:r>
      <w:r w:rsidRPr="00AC6929">
        <w:rPr>
          <w:szCs w:val="24"/>
        </w:rPr>
        <w:t>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C6929" w:rsidRPr="00AC6929" w:rsidP="00AC6929">
      <w:pPr>
        <w:pStyle w:val="BodyText"/>
        <w:ind w:firstLine="540"/>
        <w:rPr>
          <w:szCs w:val="24"/>
        </w:rPr>
      </w:pPr>
    </w:p>
    <w:p w:rsidR="00AC6929" w:rsidRPr="00AC6929" w:rsidP="00AC6929">
      <w:pPr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929">
        <w:rPr>
          <w:rFonts w:ascii="Times New Roman" w:hAnsi="Times New Roman" w:cs="Times New Roman"/>
          <w:bCs/>
          <w:color w:val="333333"/>
          <w:sz w:val="24"/>
          <w:szCs w:val="24"/>
        </w:rPr>
        <w:t>Заочное </w:t>
      </w:r>
      <w:r w:rsidRPr="00AC6929">
        <w:rPr>
          <w:rFonts w:ascii="Times New Roman" w:hAnsi="Times New Roman" w:cs="Times New Roman"/>
          <w:sz w:val="24"/>
          <w:szCs w:val="24"/>
        </w:rPr>
        <w:t xml:space="preserve"> решение суда может быть обжаловано в апелляционном порядке </w:t>
      </w:r>
      <w:r w:rsidRPr="00AC69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</w:t>
      </w:r>
      <w:r w:rsidRPr="00AC6929">
        <w:rPr>
          <w:rFonts w:ascii="Times New Roman" w:hAnsi="Times New Roman" w:cs="Times New Roman"/>
          <w:sz w:val="24"/>
          <w:szCs w:val="24"/>
        </w:rPr>
        <w:t>Керченский городской суд Республики Крым, путем подачи жалобы мировому судье судебного участка № 51 Керченского судебного района (городской округ Керчь) Республики Крым,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C6929" w:rsidRPr="00AC6929" w:rsidP="00AC6929">
      <w:pPr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C6929" w:rsidRPr="00AC6929" w:rsidP="00AC6929">
      <w:pPr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929">
        <w:rPr>
          <w:rFonts w:ascii="Times New Roman" w:hAnsi="Times New Roman" w:cs="Times New Roman"/>
          <w:sz w:val="24"/>
          <w:szCs w:val="24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AC6929">
        <w:rPr>
          <w:rFonts w:ascii="Times New Roman" w:hAnsi="Times New Roman" w:cs="Times New Roman"/>
          <w:sz w:val="24"/>
          <w:szCs w:val="24"/>
        </w:rPr>
        <w:t xml:space="preserve"> одного месяца со дня вынесения определения суда об отказе в удовлетворении этого заявления.</w:t>
      </w:r>
    </w:p>
    <w:p w:rsidR="00780C2F" w:rsidRPr="00832C90" w:rsidP="00780C2F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Мировой судь</w:t>
      </w:r>
      <w:r w:rsidRPr="00832C90">
        <w:rPr>
          <w:rFonts w:ascii="Times New Roman" w:hAnsi="Times New Roman" w:cs="Times New Roman"/>
        </w:rPr>
        <w:t>я(</w:t>
      </w:r>
      <w:r w:rsidRPr="00832C90">
        <w:rPr>
          <w:rFonts w:ascii="Times New Roman" w:hAnsi="Times New Roman" w:cs="Times New Roman"/>
        </w:rPr>
        <w:t xml:space="preserve"> подпись) С.С. Урюпина</w:t>
      </w:r>
    </w:p>
    <w:p w:rsidR="00780C2F" w:rsidRPr="00832C90" w:rsidP="00780C2F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ДЕПЕРСОНИФИКАЦИЮ</w:t>
      </w:r>
    </w:p>
    <w:p w:rsidR="00780C2F" w:rsidRPr="00832C90" w:rsidP="00780C2F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Лингвистический контроль</w:t>
      </w:r>
    </w:p>
    <w:p w:rsidR="00780C2F" w:rsidRPr="00832C90" w:rsidP="00780C2F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произвел</w:t>
      </w:r>
    </w:p>
    <w:p w:rsidR="00780C2F" w:rsidRPr="00832C90" w:rsidP="00780C2F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 xml:space="preserve">Помощник судьи __________ В.В. </w:t>
      </w:r>
      <w:r>
        <w:rPr>
          <w:rFonts w:ascii="Times New Roman" w:hAnsi="Times New Roman" w:cs="Times New Roman"/>
        </w:rPr>
        <w:t>Морозова</w:t>
      </w:r>
    </w:p>
    <w:p w:rsidR="00780C2F" w:rsidRPr="00832C90" w:rsidP="00780C2F">
      <w:pPr>
        <w:spacing w:line="240" w:lineRule="auto"/>
        <w:contextualSpacing/>
        <w:rPr>
          <w:rFonts w:ascii="Times New Roman" w:hAnsi="Times New Roman" w:cs="Times New Roman"/>
        </w:rPr>
      </w:pPr>
    </w:p>
    <w:p w:rsidR="00780C2F" w:rsidRPr="00832C90" w:rsidP="00780C2F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СОГЛАСОВАНО</w:t>
      </w:r>
    </w:p>
    <w:p w:rsidR="00780C2F" w:rsidRPr="00832C90" w:rsidP="00780C2F">
      <w:pPr>
        <w:spacing w:line="240" w:lineRule="auto"/>
        <w:contextualSpacing/>
        <w:rPr>
          <w:rFonts w:ascii="Times New Roman" w:hAnsi="Times New Roman" w:cs="Times New Roman"/>
        </w:rPr>
      </w:pPr>
    </w:p>
    <w:p w:rsidR="00780C2F" w:rsidRPr="00832C90" w:rsidP="00780C2F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Судья_________ С.С. Урюпина</w:t>
      </w:r>
    </w:p>
    <w:p w:rsidR="00780C2F" w:rsidRPr="00832C90" w:rsidP="00780C2F">
      <w:pPr>
        <w:spacing w:line="240" w:lineRule="auto"/>
        <w:contextualSpacing/>
        <w:rPr>
          <w:rFonts w:ascii="Times New Roman" w:hAnsi="Times New Roman" w:cs="Times New Roman"/>
        </w:rPr>
      </w:pPr>
    </w:p>
    <w:p w:rsidR="00780C2F" w:rsidP="00780C2F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«_</w:t>
      </w:r>
      <w:r>
        <w:rPr>
          <w:rFonts w:ascii="Times New Roman" w:hAnsi="Times New Roman" w:cs="Times New Roman"/>
        </w:rPr>
        <w:t>13</w:t>
      </w:r>
      <w:r w:rsidRPr="00832C90">
        <w:rPr>
          <w:rFonts w:ascii="Times New Roman" w:hAnsi="Times New Roman" w:cs="Times New Roman"/>
        </w:rPr>
        <w:t xml:space="preserve">__» </w:t>
      </w:r>
      <w:r w:rsidRPr="00832C90">
        <w:rPr>
          <w:rFonts w:ascii="Times New Roman" w:hAnsi="Times New Roman" w:cs="Times New Roman"/>
        </w:rPr>
        <w:t>__</w:t>
      </w:r>
      <w:r w:rsidR="00BE7ACA">
        <w:rPr>
          <w:rFonts w:ascii="Times New Roman" w:hAnsi="Times New Roman" w:cs="Times New Roman"/>
        </w:rPr>
        <w:t>декабря</w:t>
      </w:r>
      <w:r w:rsidRPr="00832C90">
        <w:rPr>
          <w:rFonts w:ascii="Times New Roman" w:hAnsi="Times New Roman" w:cs="Times New Roman"/>
        </w:rPr>
        <w:t>__ 201</w:t>
      </w:r>
      <w:r>
        <w:rPr>
          <w:rFonts w:ascii="Times New Roman" w:hAnsi="Times New Roman" w:cs="Times New Roman"/>
        </w:rPr>
        <w:t>9</w:t>
      </w:r>
      <w:r w:rsidRPr="00832C90">
        <w:rPr>
          <w:rFonts w:ascii="Times New Roman" w:hAnsi="Times New Roman" w:cs="Times New Roman"/>
        </w:rPr>
        <w:t xml:space="preserve"> г.</w:t>
      </w:r>
    </w:p>
    <w:p w:rsidR="00BB4339"/>
    <w:sectPr w:rsidSect="00044A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6929"/>
    <w:rsid w:val="00037981"/>
    <w:rsid w:val="00037A3A"/>
    <w:rsid w:val="00090212"/>
    <w:rsid w:val="000D091D"/>
    <w:rsid w:val="00154898"/>
    <w:rsid w:val="00186172"/>
    <w:rsid w:val="001F6116"/>
    <w:rsid w:val="00270F96"/>
    <w:rsid w:val="00274822"/>
    <w:rsid w:val="002C0596"/>
    <w:rsid w:val="00351BBA"/>
    <w:rsid w:val="00402FD1"/>
    <w:rsid w:val="004355CB"/>
    <w:rsid w:val="00467610"/>
    <w:rsid w:val="004A7D0D"/>
    <w:rsid w:val="0054073A"/>
    <w:rsid w:val="005832FE"/>
    <w:rsid w:val="00587B66"/>
    <w:rsid w:val="00675169"/>
    <w:rsid w:val="00780C2F"/>
    <w:rsid w:val="00832C90"/>
    <w:rsid w:val="0086037A"/>
    <w:rsid w:val="008F0E15"/>
    <w:rsid w:val="00A674A7"/>
    <w:rsid w:val="00A8378A"/>
    <w:rsid w:val="00AA561B"/>
    <w:rsid w:val="00AC6929"/>
    <w:rsid w:val="00B11FD8"/>
    <w:rsid w:val="00B865A9"/>
    <w:rsid w:val="00BB4339"/>
    <w:rsid w:val="00BC4027"/>
    <w:rsid w:val="00BE5DE4"/>
    <w:rsid w:val="00BE7ACA"/>
    <w:rsid w:val="00C860A8"/>
    <w:rsid w:val="00C93E5E"/>
    <w:rsid w:val="00D122BC"/>
    <w:rsid w:val="00DD7A04"/>
    <w:rsid w:val="00E5587C"/>
    <w:rsid w:val="00ED59F2"/>
    <w:rsid w:val="00F265B8"/>
    <w:rsid w:val="00F82D81"/>
    <w:rsid w:val="00FA26D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929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AC692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">
    <w:name w:val="Название Знак"/>
    <w:basedOn w:val="DefaultParagraphFont"/>
    <w:link w:val="Title"/>
    <w:rsid w:val="00AC692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BodyText">
    <w:name w:val="Body Text"/>
    <w:basedOn w:val="Normal"/>
    <w:link w:val="a0"/>
    <w:unhideWhenUsed/>
    <w:rsid w:val="00AC69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0">
    <w:name w:val="Основной текст Знак"/>
    <w:basedOn w:val="DefaultParagraphFont"/>
    <w:link w:val="BodyText"/>
    <w:rsid w:val="00AC692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western">
    <w:name w:val="western"/>
    <w:basedOn w:val="Normal"/>
    <w:rsid w:val="00AC692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