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7C92" w:rsidRPr="002E3FAC" w:rsidP="00C07C9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Дело № 2 – </w:t>
      </w:r>
      <w:r>
        <w:rPr>
          <w:rFonts w:ascii="Times New Roman" w:hAnsi="Times New Roman"/>
          <w:lang w:val="en-US"/>
        </w:rPr>
        <w:t xml:space="preserve">51- </w:t>
      </w:r>
      <w:r w:rsidR="007B0BBA">
        <w:rPr>
          <w:rFonts w:ascii="Times New Roman" w:hAnsi="Times New Roman"/>
        </w:rPr>
        <w:t>585</w:t>
      </w:r>
      <w:r w:rsidR="002E3FAC">
        <w:rPr>
          <w:rFonts w:ascii="Times New Roman" w:hAnsi="Times New Roman"/>
        </w:rPr>
        <w:t>/2020</w:t>
      </w:r>
    </w:p>
    <w:p w:rsidR="00C07C92" w:rsidP="00C07C92">
      <w:pPr>
        <w:jc w:val="right"/>
        <w:rPr>
          <w:rFonts w:ascii="Times New Roman" w:hAnsi="Times New Roman"/>
        </w:rPr>
      </w:pPr>
    </w:p>
    <w:p w:rsidR="00C07C92" w:rsidP="00C07C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C07C92" w:rsidP="00C07C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Именем Российской Федерации</w:t>
      </w:r>
    </w:p>
    <w:p w:rsidR="00C07C92" w:rsidP="00C07C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(резолютивная часть)</w:t>
      </w:r>
    </w:p>
    <w:p w:rsidR="00C07C92" w:rsidP="00C07C92">
      <w:pPr>
        <w:jc w:val="center"/>
        <w:rPr>
          <w:rFonts w:ascii="Times New Roman" w:hAnsi="Times New Roman"/>
        </w:rPr>
      </w:pPr>
    </w:p>
    <w:p w:rsidR="00C07C92" w:rsidP="00C07C92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="007B0BBA">
        <w:rPr>
          <w:rFonts w:ascii="Times New Roman" w:hAnsi="Times New Roman"/>
          <w:b w:val="0"/>
        </w:rPr>
        <w:t>14</w:t>
      </w:r>
      <w:r>
        <w:rPr>
          <w:rFonts w:ascii="Times New Roman" w:hAnsi="Times New Roman"/>
          <w:b w:val="0"/>
        </w:rPr>
        <w:t xml:space="preserve">» </w:t>
      </w:r>
      <w:r w:rsidR="007B0BBA">
        <w:rPr>
          <w:rFonts w:ascii="Times New Roman" w:hAnsi="Times New Roman"/>
          <w:b w:val="0"/>
        </w:rPr>
        <w:t xml:space="preserve">сентября </w:t>
      </w:r>
      <w:r w:rsidR="002E3FAC">
        <w:rPr>
          <w:rFonts w:ascii="Times New Roman" w:hAnsi="Times New Roman"/>
          <w:b w:val="0"/>
        </w:rPr>
        <w:t>2020</w:t>
      </w:r>
      <w:r>
        <w:rPr>
          <w:rFonts w:ascii="Times New Roman" w:hAnsi="Times New Roman"/>
          <w:b w:val="0"/>
        </w:rPr>
        <w:t xml:space="preserve"> года                                                      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г. Керчь </w:t>
      </w:r>
    </w:p>
    <w:p w:rsidR="00C07C92" w:rsidP="00C07C92">
      <w:pPr>
        <w:ind w:firstLine="708"/>
        <w:jc w:val="both"/>
        <w:rPr>
          <w:rFonts w:ascii="Times New Roman" w:hAnsi="Times New Roman"/>
          <w:b w:val="0"/>
        </w:rPr>
      </w:pPr>
    </w:p>
    <w:p w:rsidR="00C07C92" w:rsidP="00C07C92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C07C92" w:rsidP="00C07C9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в отсутствие сторон,</w:t>
      </w:r>
    </w:p>
    <w:p w:rsidR="00C07C92" w:rsidP="00C07C92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секретаре </w:t>
      </w:r>
      <w:r w:rsidR="007B0BBA">
        <w:rPr>
          <w:rFonts w:ascii="Times New Roman" w:hAnsi="Times New Roman"/>
          <w:b w:val="0"/>
        </w:rPr>
        <w:t xml:space="preserve"> в лице помощника мирового судьи </w:t>
      </w:r>
      <w:r>
        <w:rPr>
          <w:rFonts w:ascii="Times New Roman" w:hAnsi="Times New Roman"/>
          <w:b w:val="0"/>
        </w:rPr>
        <w:t xml:space="preserve">– </w:t>
      </w:r>
      <w:r w:rsidR="007B0BBA">
        <w:rPr>
          <w:rFonts w:ascii="Times New Roman" w:hAnsi="Times New Roman"/>
          <w:b w:val="0"/>
        </w:rPr>
        <w:t>Морозовой В.В.,</w:t>
      </w:r>
      <w:r>
        <w:rPr>
          <w:rFonts w:ascii="Times New Roman" w:hAnsi="Times New Roman"/>
          <w:b w:val="0"/>
        </w:rPr>
        <w:t xml:space="preserve"> </w:t>
      </w:r>
    </w:p>
    <w:p w:rsidR="00C07C92" w:rsidP="00C07C92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рассмотрев  в открытом судебном заседании гражданское дело по иск</w:t>
      </w:r>
      <w:r>
        <w:rPr>
          <w:rFonts w:ascii="Times New Roman" w:hAnsi="Times New Roman"/>
          <w:b w:val="0"/>
        </w:rPr>
        <w:t xml:space="preserve">у </w:t>
      </w:r>
      <w:r w:rsidR="007B0BBA">
        <w:rPr>
          <w:rFonts w:ascii="Times New Roman" w:hAnsi="Times New Roman"/>
          <w:b w:val="0"/>
        </w:rPr>
        <w:t>ООО</w:t>
      </w:r>
      <w:r w:rsidR="007B0BBA">
        <w:rPr>
          <w:rFonts w:ascii="Times New Roman" w:hAnsi="Times New Roman"/>
          <w:b w:val="0"/>
        </w:rPr>
        <w:t xml:space="preserve"> « Спектр» к Прохорову </w:t>
      </w:r>
      <w:r w:rsidR="001801BD">
        <w:rPr>
          <w:rFonts w:ascii="Times New Roman" w:hAnsi="Times New Roman"/>
          <w:b w:val="0"/>
        </w:rPr>
        <w:t>А.Н.</w:t>
      </w:r>
      <w:r w:rsidR="007B0BBA">
        <w:rPr>
          <w:rFonts w:ascii="Times New Roman" w:hAnsi="Times New Roman"/>
          <w:b w:val="0"/>
        </w:rPr>
        <w:t xml:space="preserve"> о взыскании задолженности по договору займа</w:t>
      </w:r>
      <w:r>
        <w:rPr>
          <w:rFonts w:ascii="Times New Roman" w:hAnsi="Times New Roman"/>
          <w:b w:val="0"/>
        </w:rPr>
        <w:t xml:space="preserve">, </w:t>
      </w:r>
    </w:p>
    <w:p w:rsidR="00C07C92" w:rsidRPr="00C07C92" w:rsidP="00C07C92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C07C92" w:rsidP="00C07C92">
      <w:pPr>
        <w:pStyle w:val="BodyText"/>
        <w:ind w:firstLine="708"/>
      </w:pPr>
      <w:r w:rsidRPr="00C07C92">
        <w:rPr>
          <w:rFonts w:ascii="Times New Roman" w:hAnsi="Times New Roman" w:cs="Times New Roman"/>
          <w:szCs w:val="24"/>
        </w:rPr>
        <w:t xml:space="preserve">На основании изложенного и руководствуясь ст. ст. 194-198 ГПК РФ; ст. </w:t>
      </w:r>
      <w:r w:rsidR="00A01302">
        <w:rPr>
          <w:rFonts w:ascii="Times New Roman" w:hAnsi="Times New Roman" w:cs="Times New Roman"/>
          <w:szCs w:val="24"/>
        </w:rPr>
        <w:t>196</w:t>
      </w:r>
      <w:r w:rsidR="00455711">
        <w:rPr>
          <w:rFonts w:ascii="Times New Roman" w:hAnsi="Times New Roman" w:cs="Times New Roman"/>
          <w:szCs w:val="24"/>
        </w:rPr>
        <w:t> 199-200</w:t>
      </w:r>
      <w:r w:rsidR="00A01302">
        <w:rPr>
          <w:rFonts w:ascii="Times New Roman" w:hAnsi="Times New Roman" w:cs="Times New Roman"/>
          <w:szCs w:val="24"/>
        </w:rPr>
        <w:t>, 819</w:t>
      </w:r>
      <w:r w:rsidR="00455711">
        <w:rPr>
          <w:rFonts w:ascii="Times New Roman" w:hAnsi="Times New Roman" w:cs="Times New Roman"/>
          <w:szCs w:val="24"/>
        </w:rPr>
        <w:t xml:space="preserve"> ГК РФ</w:t>
      </w:r>
      <w:r w:rsidR="003B3DAE">
        <w:rPr>
          <w:rFonts w:ascii="Times New Roman" w:hAnsi="Times New Roman" w:cs="Times New Roman"/>
          <w:szCs w:val="24"/>
        </w:rPr>
        <w:t xml:space="preserve">, мировой судья, </w:t>
      </w:r>
    </w:p>
    <w:p w:rsidR="003B3DAE" w:rsidP="00C07C92">
      <w:pPr>
        <w:jc w:val="center"/>
        <w:rPr>
          <w:rFonts w:ascii="Times New Roman" w:hAnsi="Times New Roman"/>
        </w:rPr>
      </w:pPr>
    </w:p>
    <w:p w:rsidR="00C07C92" w:rsidP="00C07C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C07C92" w:rsidP="00C07C92">
      <w:pPr>
        <w:jc w:val="center"/>
        <w:rPr>
          <w:rFonts w:ascii="Times New Roman" w:hAnsi="Times New Roman"/>
        </w:rPr>
      </w:pPr>
    </w:p>
    <w:p w:rsidR="00440327" w:rsidP="00440327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Pr="00A45C1D">
        <w:rPr>
          <w:rFonts w:ascii="Times New Roman" w:hAnsi="Times New Roman"/>
          <w:b w:val="0"/>
        </w:rPr>
        <w:t xml:space="preserve">Отказать </w:t>
      </w:r>
      <w:r>
        <w:rPr>
          <w:rFonts w:ascii="Times New Roman" w:hAnsi="Times New Roman"/>
          <w:b w:val="0"/>
        </w:rPr>
        <w:t xml:space="preserve">ООО « Спектр» в удовлетворении заявленных требований о взыскании с Прохорова </w:t>
      </w:r>
      <w:r w:rsidR="001801BD">
        <w:rPr>
          <w:rFonts w:ascii="Times New Roman" w:hAnsi="Times New Roman"/>
          <w:b w:val="0"/>
        </w:rPr>
        <w:t>А.Н.</w:t>
      </w:r>
      <w:r>
        <w:rPr>
          <w:rFonts w:ascii="Times New Roman" w:hAnsi="Times New Roman"/>
          <w:b w:val="0"/>
        </w:rPr>
        <w:t xml:space="preserve"> задолженности по договору займа в размере </w:t>
      </w:r>
      <w:r w:rsidR="001801BD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 xml:space="preserve"> (</w:t>
      </w:r>
      <w:r w:rsidR="001801BD">
        <w:rPr>
          <w:rFonts w:ascii="Times New Roman" w:hAnsi="Times New Roman"/>
          <w:b w:val="0"/>
        </w:rPr>
        <w:t>/изъято/</w:t>
      </w:r>
      <w:r w:rsidR="001801B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 xml:space="preserve"> рублей 00 копеек; и расходов по оплате государственной пошлины в размере </w:t>
      </w:r>
      <w:r w:rsidR="001801BD">
        <w:rPr>
          <w:rFonts w:ascii="Times New Roman" w:hAnsi="Times New Roman"/>
          <w:b w:val="0"/>
        </w:rPr>
        <w:t xml:space="preserve">/изъято/ </w:t>
      </w:r>
      <w:r>
        <w:rPr>
          <w:rFonts w:ascii="Times New Roman" w:hAnsi="Times New Roman"/>
          <w:b w:val="0"/>
        </w:rPr>
        <w:t xml:space="preserve"> (</w:t>
      </w:r>
      <w:r w:rsidR="001801BD">
        <w:rPr>
          <w:rFonts w:ascii="Times New Roman" w:hAnsi="Times New Roman"/>
          <w:b w:val="0"/>
        </w:rPr>
        <w:t xml:space="preserve">/изъято/ </w:t>
      </w:r>
      <w:r>
        <w:rPr>
          <w:rFonts w:ascii="Times New Roman" w:hAnsi="Times New Roman"/>
          <w:b w:val="0"/>
        </w:rPr>
        <w:t>) рублей 00 копеек</w:t>
      </w:r>
      <w:r w:rsidR="00471ADD">
        <w:rPr>
          <w:rFonts w:ascii="Times New Roman" w:hAnsi="Times New Roman"/>
          <w:b w:val="0"/>
        </w:rPr>
        <w:t>, ввиду применения срока исковой давности</w:t>
      </w:r>
    </w:p>
    <w:p w:rsidR="00440327" w:rsidP="004403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440327" w:rsidP="004403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40327" w:rsidP="00440327">
      <w:pPr>
        <w:ind w:firstLine="540"/>
        <w:jc w:val="both"/>
        <w:rPr>
          <w:rFonts w:ascii="Times New Roman" w:hAnsi="Times New Roman"/>
          <w:b w:val="0"/>
        </w:rPr>
      </w:pPr>
    </w:p>
    <w:p w:rsidR="00440327" w:rsidP="00440327">
      <w:pPr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0327" w:rsidP="00440327">
      <w:pPr>
        <w:pStyle w:val="BodyText"/>
        <w:ind w:firstLine="540"/>
        <w:rPr>
          <w:rFonts w:ascii="Times New Roman" w:hAnsi="Times New Roman"/>
          <w:szCs w:val="24"/>
        </w:rPr>
      </w:pPr>
    </w:p>
    <w:p w:rsidR="00440327" w:rsidRPr="00A037E7" w:rsidP="00440327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A037E7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0579F" w:rsidP="00440327">
      <w:pPr>
        <w:jc w:val="both"/>
        <w:rPr>
          <w:rFonts w:ascii="Times New Roman" w:hAnsi="Times New Roman"/>
        </w:rPr>
      </w:pP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1801BD" w:rsidRPr="00832C90" w:rsidP="001801BD">
      <w:pPr>
        <w:contextualSpacing/>
        <w:rPr>
          <w:rFonts w:ascii="Times New Roman" w:hAnsi="Times New Roman"/>
        </w:rPr>
      </w:pP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1801BD" w:rsidRPr="00832C90" w:rsidP="001801BD">
      <w:pPr>
        <w:contextualSpacing/>
        <w:rPr>
          <w:rFonts w:ascii="Times New Roman" w:hAnsi="Times New Roman"/>
        </w:rPr>
      </w:pPr>
    </w:p>
    <w:p w:rsidR="001801BD" w:rsidRPr="00832C90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1801BD" w:rsidRPr="00832C90" w:rsidP="001801BD">
      <w:pPr>
        <w:contextualSpacing/>
        <w:rPr>
          <w:rFonts w:ascii="Times New Roman" w:hAnsi="Times New Roman"/>
        </w:rPr>
      </w:pPr>
    </w:p>
    <w:p w:rsidR="001801BD" w:rsidP="001801BD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07</w:t>
      </w:r>
      <w:r w:rsidRPr="00832C90">
        <w:rPr>
          <w:rFonts w:ascii="Times New Roman" w:hAnsi="Times New Roman"/>
        </w:rPr>
        <w:t xml:space="preserve">__» </w:t>
      </w:r>
      <w:r w:rsidRPr="00832C90">
        <w:rPr>
          <w:rFonts w:ascii="Times New Roman" w:hAnsi="Times New Roman"/>
        </w:rPr>
        <w:t>___</w:t>
      </w:r>
      <w:r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C07C92" w:rsidRPr="003B3466" w:rsidP="00C07C92">
      <w:pPr>
        <w:rPr>
          <w:rFonts w:ascii="Times New Roman" w:hAnsi="Times New Roman"/>
          <w:sz w:val="20"/>
          <w:szCs w:val="20"/>
        </w:rPr>
      </w:pPr>
    </w:p>
    <w:sectPr w:rsidSect="00C57E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C92"/>
    <w:rsid w:val="001801BD"/>
    <w:rsid w:val="00251D04"/>
    <w:rsid w:val="00257096"/>
    <w:rsid w:val="002E3FAC"/>
    <w:rsid w:val="00302FB9"/>
    <w:rsid w:val="003B3466"/>
    <w:rsid w:val="003B3DAE"/>
    <w:rsid w:val="00440327"/>
    <w:rsid w:val="00455711"/>
    <w:rsid w:val="00466F5E"/>
    <w:rsid w:val="00471ADD"/>
    <w:rsid w:val="00603A9C"/>
    <w:rsid w:val="00632617"/>
    <w:rsid w:val="007B0BBA"/>
    <w:rsid w:val="00832C90"/>
    <w:rsid w:val="00971D25"/>
    <w:rsid w:val="00A01302"/>
    <w:rsid w:val="00A037E7"/>
    <w:rsid w:val="00A45C1D"/>
    <w:rsid w:val="00BB671C"/>
    <w:rsid w:val="00C0579F"/>
    <w:rsid w:val="00C07C92"/>
    <w:rsid w:val="00C57E6E"/>
    <w:rsid w:val="00CC2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9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07C9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07C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locked/>
    <w:rsid w:val="00C07C92"/>
    <w:rPr>
      <w:sz w:val="24"/>
      <w:lang w:eastAsia="ru-RU"/>
    </w:rPr>
  </w:style>
  <w:style w:type="paragraph" w:styleId="BodyText">
    <w:name w:val="Body Text"/>
    <w:basedOn w:val="Normal"/>
    <w:link w:val="a"/>
    <w:rsid w:val="00C07C92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C07C92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