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A0B97" w:rsidP="000A0B97">
      <w:pPr>
        <w:pStyle w:val="Title"/>
        <w:jc w:val="left"/>
      </w:pPr>
      <w:r w:rsidRPr="00120F3A">
        <w:t xml:space="preserve">                                                                                                                 </w:t>
      </w:r>
      <w:r w:rsidRPr="00107CA5">
        <w:t>Дело № 2 –</w:t>
      </w:r>
      <w:r>
        <w:t xml:space="preserve"> </w:t>
      </w:r>
      <w:r w:rsidRPr="007E1422">
        <w:t>51</w:t>
      </w:r>
      <w:r>
        <w:t>-</w:t>
      </w:r>
      <w:r w:rsidRPr="000A0B97">
        <w:t>608</w:t>
      </w:r>
      <w:r>
        <w:t>/201</w:t>
      </w:r>
      <w:r w:rsidRPr="00D40882">
        <w:t>8</w:t>
      </w:r>
    </w:p>
    <w:p w:rsidR="000A0B97" w:rsidRPr="00107CA5" w:rsidP="000A0B97">
      <w:pPr>
        <w:pStyle w:val="Title"/>
        <w:ind w:left="7080"/>
      </w:pPr>
    </w:p>
    <w:p w:rsidR="000A0B97" w:rsidRPr="001A6B5A" w:rsidP="000A0B97">
      <w:pPr>
        <w:pStyle w:val="Title"/>
      </w:pPr>
      <w:r w:rsidRPr="001A6B5A">
        <w:t>РЕШЕНИЕ</w:t>
      </w:r>
    </w:p>
    <w:p w:rsidR="000A0B97" w:rsidRPr="001A6B5A" w:rsidP="000A0B97">
      <w:pPr>
        <w:pStyle w:val="Heading2"/>
        <w:rPr>
          <w:sz w:val="24"/>
        </w:rPr>
      </w:pPr>
      <w:r w:rsidRPr="001A6B5A">
        <w:rPr>
          <w:sz w:val="24"/>
        </w:rPr>
        <w:t>Именем Российской Федерации</w:t>
      </w:r>
    </w:p>
    <w:p w:rsidR="000A0B97" w:rsidP="000A0B97">
      <w:pPr>
        <w:jc w:val="center"/>
        <w:rPr>
          <w:b/>
        </w:rPr>
      </w:pPr>
      <w:r>
        <w:rPr>
          <w:b/>
        </w:rPr>
        <w:t>(резолютивная часть)</w:t>
      </w:r>
    </w:p>
    <w:p w:rsidR="000A0B97" w:rsidRPr="001A6B5A" w:rsidP="000A0B97">
      <w:pPr>
        <w:jc w:val="center"/>
        <w:rPr>
          <w:b/>
        </w:rPr>
      </w:pPr>
    </w:p>
    <w:p w:rsidR="000A0B97" w:rsidP="000A0B97">
      <w:pPr>
        <w:ind w:left="708" w:hanging="708"/>
        <w:jc w:val="both"/>
      </w:pPr>
      <w:r w:rsidRPr="000A0B97">
        <w:t xml:space="preserve">19 </w:t>
      </w:r>
      <w:r>
        <w:t>ноября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 w:rsidRPr="00107CA5">
        <w:t xml:space="preserve">г. </w:t>
      </w:r>
      <w:r>
        <w:t xml:space="preserve">Керчь </w:t>
      </w:r>
    </w:p>
    <w:p w:rsidR="000A0B97" w:rsidRPr="00107CA5" w:rsidP="000A0B97">
      <w:pPr>
        <w:ind w:left="708" w:hanging="708"/>
        <w:jc w:val="both"/>
      </w:pPr>
    </w:p>
    <w:p w:rsidR="000A0B97" w:rsidP="000A0B97">
      <w:pPr>
        <w:ind w:firstLine="708"/>
        <w:jc w:val="both"/>
      </w:pPr>
      <w:r w:rsidRPr="00107CA5">
        <w:t xml:space="preserve">Мировой судья </w:t>
      </w:r>
      <w:r>
        <w:t>с</w:t>
      </w:r>
      <w:r w:rsidRPr="00107CA5">
        <w:t xml:space="preserve">удебного участка № </w:t>
      </w:r>
      <w:r>
        <w:t xml:space="preserve">51 Керченского судебного района (городской округ Керчь) Республики Крым, </w:t>
      </w:r>
      <w:r w:rsidRPr="00107CA5">
        <w:t xml:space="preserve">Урюпина С.С., </w:t>
      </w:r>
    </w:p>
    <w:p w:rsidR="000A0B97" w:rsidP="000A0B97">
      <w:pPr>
        <w:ind w:firstLine="708"/>
        <w:jc w:val="both"/>
      </w:pPr>
      <w:r>
        <w:t xml:space="preserve">с участием </w:t>
      </w:r>
      <w:r w:rsidRPr="00107CA5">
        <w:t xml:space="preserve">лиц: </w:t>
      </w:r>
    </w:p>
    <w:p w:rsidR="000A0B97" w:rsidP="000A0B97">
      <w:pPr>
        <w:ind w:firstLine="708"/>
        <w:jc w:val="both"/>
      </w:pPr>
      <w:r w:rsidRPr="00107CA5">
        <w:t>представителя истца</w:t>
      </w:r>
      <w:r>
        <w:t xml:space="preserve"> ГУП РК «</w:t>
      </w:r>
      <w:r>
        <w:t>Крымэнерго</w:t>
      </w:r>
      <w:r>
        <w:t xml:space="preserve">», в лице юрисконсульта Копытова А.А., </w:t>
      </w:r>
      <w:r w:rsidRPr="00107CA5">
        <w:t xml:space="preserve">действующей на основании доверенности № </w:t>
      </w:r>
      <w:r w:rsidR="00D40882">
        <w:t>/изъято/</w:t>
      </w:r>
      <w:r>
        <w:t xml:space="preserve"> от 16.01.2018 года, </w:t>
      </w:r>
    </w:p>
    <w:p w:rsidR="000A0B97" w:rsidP="000A0B97">
      <w:pPr>
        <w:ind w:firstLine="708"/>
        <w:jc w:val="both"/>
      </w:pPr>
      <w:r>
        <w:t>ответчика – Волынец И.В.,</w:t>
      </w:r>
    </w:p>
    <w:p w:rsidR="000A0B97" w:rsidP="000A0B97">
      <w:pPr>
        <w:ind w:firstLine="708"/>
        <w:jc w:val="both"/>
      </w:pPr>
      <w:r w:rsidRPr="00107CA5">
        <w:t>при секретаре  -</w:t>
      </w:r>
      <w:r>
        <w:t xml:space="preserve"> Кузнецовой А.А.,   </w:t>
      </w:r>
    </w:p>
    <w:p w:rsidR="000A0B97" w:rsidRPr="00CB1738" w:rsidP="000A0B97">
      <w:pPr>
        <w:ind w:firstLine="708"/>
        <w:jc w:val="both"/>
        <w:rPr>
          <w:bCs/>
        </w:rPr>
      </w:pPr>
      <w:r w:rsidRPr="00107CA5">
        <w:t xml:space="preserve">рассмотрев в открытом судебном заседании гражданское дело по иску </w:t>
      </w:r>
      <w:r>
        <w:t>ГУП РК «</w:t>
      </w:r>
      <w:r>
        <w:t>Крымэнерго</w:t>
      </w:r>
      <w:r>
        <w:t>», в лице филиала Государственного унитарного предприятия Республики Крым</w:t>
      </w:r>
      <w:r w:rsidRPr="001A6B5A">
        <w:t xml:space="preserve"> </w:t>
      </w:r>
      <w:r>
        <w:t>«</w:t>
      </w:r>
      <w:r>
        <w:t>Крымэнерго</w:t>
      </w:r>
      <w:r>
        <w:t xml:space="preserve">» в г. Керчи к Волынец </w:t>
      </w:r>
      <w:r w:rsidR="00D40882">
        <w:t>И.В.</w:t>
      </w:r>
      <w:r>
        <w:t xml:space="preserve"> </w:t>
      </w:r>
      <w:r w:rsidRPr="00CB1738">
        <w:t>о</w:t>
      </w:r>
      <w:r>
        <w:t xml:space="preserve"> в</w:t>
      </w:r>
      <w:r w:rsidRPr="00CB1738">
        <w:t xml:space="preserve">зыскании </w:t>
      </w:r>
      <w:r>
        <w:t xml:space="preserve">ущерба причиненного </w:t>
      </w:r>
      <w:r>
        <w:t>безучётным</w:t>
      </w:r>
      <w:r>
        <w:t xml:space="preserve"> потреблением электроэнергии</w:t>
      </w:r>
      <w:r w:rsidRPr="00CB1738">
        <w:t xml:space="preserve">,  </w:t>
      </w:r>
    </w:p>
    <w:p w:rsidR="000A0B97" w:rsidP="000A0B97">
      <w:pPr>
        <w:jc w:val="center"/>
        <w:rPr>
          <w:b/>
          <w:bCs/>
        </w:rPr>
      </w:pPr>
    </w:p>
    <w:p w:rsidR="000A0B97" w:rsidP="000A0B97">
      <w:pPr>
        <w:spacing w:after="1" w:line="240" w:lineRule="atLeast"/>
        <w:ind w:firstLine="540"/>
        <w:jc w:val="both"/>
      </w:pPr>
      <w:r>
        <w:t xml:space="preserve">На основании изложенного и руководствуясь ст.ст. 6, 14, 23, 56, 98; ч.5 ст. 167;  </w:t>
      </w:r>
      <w:r>
        <w:t>194-199 ГПК РФ, ст.ст. 309-310, 540, 544, 547 ГК РФ, п.5 ч.3 ст. 67, 68 ЖК РФ, и п.п.64,69, 167,192 Постановления Правительства РФ № 442 от 04.05.2012 года «О функционировании розничных рынков потребления электрической энергии, полном и (или) частичном ограничении режима потребления электрической</w:t>
      </w:r>
      <w:r>
        <w:tab/>
        <w:t xml:space="preserve">энергии», Правилами </w:t>
      </w:r>
      <w:r>
        <w:rPr>
          <w:shd w:val="clear" w:color="auto" w:fill="FFFFFF"/>
        </w:rPr>
        <w:t>предоставления коммунальных услуг собственникам и пользователям помещений в многоквартирных домах и</w:t>
      </w:r>
      <w:r>
        <w:rPr>
          <w:shd w:val="clear" w:color="auto" w:fill="FFFFFF"/>
        </w:rPr>
        <w:t xml:space="preserve"> жилых </w:t>
      </w:r>
      <w:r>
        <w:rPr>
          <w:shd w:val="clear" w:color="auto" w:fill="FFFFFF"/>
        </w:rPr>
        <w:t>домах</w:t>
      </w:r>
      <w:r>
        <w:rPr>
          <w:shd w:val="clear" w:color="auto" w:fill="FFFFFF"/>
        </w:rPr>
        <w:t>, утвержденные Постановлением Правительства Российской Федерации от 06.05.2011 года № 354,</w:t>
      </w:r>
      <w:r>
        <w:t xml:space="preserve"> мировой судья,</w:t>
      </w:r>
    </w:p>
    <w:p w:rsidR="000A0B97" w:rsidP="000A0B97">
      <w:pPr>
        <w:jc w:val="center"/>
        <w:rPr>
          <w:b/>
          <w:bCs/>
          <w:sz w:val="22"/>
          <w:szCs w:val="22"/>
        </w:rPr>
      </w:pPr>
    </w:p>
    <w:p w:rsidR="000A0B97" w:rsidP="000A0B9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>
        <w:rPr>
          <w:b/>
          <w:bCs/>
          <w:sz w:val="22"/>
          <w:szCs w:val="22"/>
        </w:rPr>
        <w:t xml:space="preserve"> Е Ш И Л :</w:t>
      </w:r>
    </w:p>
    <w:p w:rsidR="000A0B97" w:rsidP="000A0B97">
      <w:pPr>
        <w:jc w:val="center"/>
        <w:rPr>
          <w:b/>
          <w:sz w:val="22"/>
          <w:szCs w:val="22"/>
        </w:rPr>
      </w:pPr>
    </w:p>
    <w:p w:rsidR="000A0B97" w:rsidP="000A0B97">
      <w:pPr>
        <w:ind w:firstLine="708"/>
        <w:jc w:val="both"/>
      </w:pPr>
      <w:r>
        <w:t>Удовлетворить заявленные исковые требования в полном объеме.</w:t>
      </w:r>
    </w:p>
    <w:p w:rsidR="000A0B97" w:rsidP="000A0B97">
      <w:pPr>
        <w:ind w:firstLine="708"/>
        <w:jc w:val="both"/>
      </w:pPr>
    </w:p>
    <w:p w:rsidR="000A0B97" w:rsidP="000A0B97">
      <w:pPr>
        <w:ind w:firstLine="708"/>
        <w:jc w:val="both"/>
      </w:pPr>
      <w:r>
        <w:t xml:space="preserve">Взыскать с Волынец </w:t>
      </w:r>
      <w:r w:rsidR="00D40882">
        <w:t>И.В.</w:t>
      </w:r>
      <w:r>
        <w:t xml:space="preserve"> в пользу ГУП РК «</w:t>
      </w:r>
      <w:r>
        <w:t>Крымэнерго</w:t>
      </w:r>
      <w:r>
        <w:t>»:</w:t>
      </w:r>
    </w:p>
    <w:p w:rsidR="000A0B97" w:rsidP="000A0B97">
      <w:pPr>
        <w:ind w:firstLine="708"/>
        <w:jc w:val="both"/>
      </w:pPr>
      <w:r>
        <w:t xml:space="preserve">- сумму ущерба за безучетно потребленную электрическую энергию за 92 дня </w:t>
      </w:r>
      <w:r>
        <w:t>согласно акта</w:t>
      </w:r>
      <w:r>
        <w:t xml:space="preserve"> № </w:t>
      </w:r>
      <w:r w:rsidR="00D40882">
        <w:t xml:space="preserve">/изъято/ </w:t>
      </w:r>
      <w:r>
        <w:t xml:space="preserve"> от 12.01.2018 года в размере </w:t>
      </w:r>
      <w:r w:rsidR="00D40882">
        <w:t xml:space="preserve">/изъято/ </w:t>
      </w:r>
      <w:r>
        <w:t>руб. (</w:t>
      </w:r>
      <w:r w:rsidR="00D40882">
        <w:t xml:space="preserve">/изъято/ </w:t>
      </w:r>
      <w:r>
        <w:t xml:space="preserve"> рубля </w:t>
      </w:r>
      <w:r w:rsidR="00D40882">
        <w:t xml:space="preserve">/изъято/ </w:t>
      </w:r>
      <w:r>
        <w:t xml:space="preserve"> копеек);</w:t>
      </w:r>
    </w:p>
    <w:p w:rsidR="000A0B97" w:rsidP="000A0B97">
      <w:pPr>
        <w:ind w:firstLine="708"/>
        <w:jc w:val="both"/>
      </w:pPr>
      <w:r>
        <w:t xml:space="preserve">- расходы по оплате государственной пошлины в размере </w:t>
      </w:r>
      <w:r w:rsidR="00D40882">
        <w:t xml:space="preserve">/изъято/ </w:t>
      </w:r>
      <w:r>
        <w:t>руб. (</w:t>
      </w:r>
      <w:r w:rsidR="00D40882">
        <w:t xml:space="preserve">/изъято/ </w:t>
      </w:r>
      <w:r>
        <w:t xml:space="preserve"> рубль),  </w:t>
      </w:r>
    </w:p>
    <w:p w:rsidR="000A0B97" w:rsidP="000A0B97">
      <w:pPr>
        <w:ind w:firstLine="708"/>
        <w:jc w:val="both"/>
        <w:rPr>
          <w:bCs/>
        </w:rPr>
      </w:pPr>
      <w:r>
        <w:t xml:space="preserve">а всего взыскать </w:t>
      </w:r>
      <w:r w:rsidR="00D40882">
        <w:t xml:space="preserve">/изъято/ </w:t>
      </w:r>
      <w:r>
        <w:t>(</w:t>
      </w:r>
      <w:r w:rsidR="00D40882">
        <w:t>/</w:t>
      </w:r>
      <w:r w:rsidR="00D40882">
        <w:t xml:space="preserve">изъято/ </w:t>
      </w:r>
      <w:r>
        <w:t xml:space="preserve">рублей </w:t>
      </w:r>
      <w:r w:rsidR="00D40882">
        <w:t>/изъято</w:t>
      </w:r>
      <w:r w:rsidR="00D40882">
        <w:t xml:space="preserve">/ </w:t>
      </w:r>
      <w:r>
        <w:t xml:space="preserve"> копеек).</w:t>
      </w:r>
    </w:p>
    <w:p w:rsidR="000A0B97" w:rsidP="000A0B97">
      <w:pPr>
        <w:pStyle w:val="BodyText"/>
        <w:ind w:firstLine="540"/>
      </w:pPr>
    </w:p>
    <w:p w:rsidR="000A0B97" w:rsidP="000A0B97">
      <w:pPr>
        <w:pStyle w:val="BodyText"/>
        <w:ind w:firstLine="540"/>
      </w:pPr>
      <w:r>
        <w:t xml:space="preserve">Разъяснить </w:t>
      </w:r>
      <w:r>
        <w:t>сторонам</w:t>
      </w:r>
      <w:r>
        <w:t xml:space="preserve">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0A0B97" w:rsidP="000A0B97">
      <w:pPr>
        <w:ind w:firstLine="540"/>
        <w:jc w:val="both"/>
      </w:pPr>
    </w:p>
    <w:p w:rsidR="000A0B97" w:rsidP="000A0B97">
      <w:pPr>
        <w:ind w:firstLine="54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A0B97" w:rsidP="000A0B97">
      <w:pPr>
        <w:pStyle w:val="BodyText"/>
        <w:ind w:firstLine="540"/>
        <w:rPr>
          <w:szCs w:val="24"/>
        </w:rPr>
      </w:pPr>
    </w:p>
    <w:p w:rsidR="000A0B97" w:rsidP="000A0B97">
      <w:pPr>
        <w:pStyle w:val="BodyText"/>
        <w:ind w:firstLine="540"/>
        <w:rPr>
          <w:szCs w:val="24"/>
        </w:rPr>
      </w:pPr>
      <w:r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</w:t>
      </w:r>
      <w:r>
        <w:t xml:space="preserve">Керченского судебного района (городской округ Керчь) Республики Крым, </w:t>
      </w:r>
      <w:r>
        <w:rPr>
          <w:szCs w:val="24"/>
        </w:rPr>
        <w:t xml:space="preserve">в течение одного месяца, со дня его вынесения, в окончательной форме. </w:t>
      </w:r>
    </w:p>
    <w:p w:rsidR="00D40882" w:rsidRPr="00832C90" w:rsidP="00D4088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40882" w:rsidRPr="00832C90" w:rsidP="00D40882">
      <w:pPr>
        <w:contextualSpacing/>
      </w:pPr>
      <w:r w:rsidRPr="00832C90">
        <w:t>ДЕПЕРСОНИФИКАЦИЮ</w:t>
      </w:r>
    </w:p>
    <w:p w:rsidR="00D40882" w:rsidRPr="00832C90" w:rsidP="00D40882">
      <w:pPr>
        <w:contextualSpacing/>
      </w:pPr>
      <w:r w:rsidRPr="00832C90">
        <w:t>Лингвистический контроль</w:t>
      </w:r>
    </w:p>
    <w:p w:rsidR="00D40882" w:rsidRPr="00832C90" w:rsidP="00D40882">
      <w:pPr>
        <w:contextualSpacing/>
      </w:pPr>
      <w:r w:rsidRPr="00832C90">
        <w:t>произвел</w:t>
      </w:r>
    </w:p>
    <w:p w:rsidR="00D40882" w:rsidRPr="00832C90" w:rsidP="00D4088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40882" w:rsidRPr="00832C90" w:rsidP="00D40882">
      <w:pPr>
        <w:contextualSpacing/>
      </w:pPr>
    </w:p>
    <w:p w:rsidR="00D40882" w:rsidRPr="00832C90" w:rsidP="00D40882">
      <w:pPr>
        <w:contextualSpacing/>
      </w:pPr>
      <w:r w:rsidRPr="00832C90">
        <w:t>СОГЛАСОВАНО</w:t>
      </w:r>
    </w:p>
    <w:p w:rsidR="00D40882" w:rsidRPr="00832C90" w:rsidP="00D40882">
      <w:pPr>
        <w:contextualSpacing/>
      </w:pPr>
    </w:p>
    <w:p w:rsidR="00D40882" w:rsidRPr="00832C90" w:rsidP="00D40882">
      <w:pPr>
        <w:contextualSpacing/>
      </w:pPr>
      <w:r w:rsidRPr="00832C90">
        <w:t>Судья_________ С.С. Урюпина</w:t>
      </w:r>
    </w:p>
    <w:p w:rsidR="00D40882" w:rsidRPr="00832C90" w:rsidP="00D40882">
      <w:pPr>
        <w:contextualSpacing/>
      </w:pPr>
    </w:p>
    <w:p w:rsidR="00D40882" w:rsidP="00D40882">
      <w:pPr>
        <w:contextualSpacing/>
      </w:pPr>
      <w:r w:rsidRPr="00832C90">
        <w:t>«_</w:t>
      </w:r>
      <w:r>
        <w:t>14</w:t>
      </w:r>
      <w:r w:rsidRPr="00832C90">
        <w:t>_» ___</w:t>
      </w:r>
      <w:r>
        <w:t>декабря</w:t>
      </w:r>
      <w:r w:rsidRPr="00832C90">
        <w:t>____ 2018 г.</w:t>
      </w:r>
    </w:p>
    <w:p w:rsidR="00290343"/>
    <w:sectPr w:rsidSect="0020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B97"/>
    <w:rsid w:val="000A0B97"/>
    <w:rsid w:val="00107CA5"/>
    <w:rsid w:val="00120F3A"/>
    <w:rsid w:val="001A6B5A"/>
    <w:rsid w:val="00290343"/>
    <w:rsid w:val="007E1422"/>
    <w:rsid w:val="00832C90"/>
    <w:rsid w:val="00CB1738"/>
    <w:rsid w:val="00D40882"/>
    <w:rsid w:val="00F55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0A0B9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0A0B9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0A0B9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A0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0A0B9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A0B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