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337A" w:rsidRPr="00A361E3" w:rsidP="006A337A">
      <w:pPr>
        <w:pStyle w:val="Title"/>
        <w:ind w:left="6372"/>
        <w:jc w:val="left"/>
        <w:rPr>
          <w:rFonts w:ascii="Times New Roman" w:hAnsi="Times New Roman" w:cs="Times New Roman"/>
        </w:rPr>
      </w:pPr>
      <w:r w:rsidRPr="00A361E3">
        <w:rPr>
          <w:rFonts w:ascii="Times New Roman" w:hAnsi="Times New Roman" w:cs="Times New Roman"/>
        </w:rPr>
        <w:t xml:space="preserve">     </w:t>
      </w:r>
      <w:r w:rsidRPr="00A361E3">
        <w:rPr>
          <w:rFonts w:ascii="Times New Roman" w:hAnsi="Times New Roman" w:cs="Times New Roman"/>
        </w:rPr>
        <w:t>Дело № 2 – 51-659/2019</w:t>
      </w:r>
    </w:p>
    <w:p w:rsidR="006A337A" w:rsidRPr="00A361E3" w:rsidP="006A337A">
      <w:pPr>
        <w:pStyle w:val="Title"/>
        <w:ind w:left="6372"/>
        <w:jc w:val="left"/>
        <w:rPr>
          <w:rFonts w:ascii="Times New Roman" w:hAnsi="Times New Roman" w:cs="Times New Roman"/>
        </w:rPr>
      </w:pPr>
    </w:p>
    <w:p w:rsidR="006A337A" w:rsidRPr="00A361E3" w:rsidP="006A337A">
      <w:pPr>
        <w:pStyle w:val="Title"/>
        <w:rPr>
          <w:rFonts w:ascii="Times New Roman" w:hAnsi="Times New Roman" w:cs="Times New Roman"/>
        </w:rPr>
      </w:pPr>
      <w:r w:rsidRPr="00A361E3">
        <w:rPr>
          <w:rFonts w:ascii="Times New Roman" w:hAnsi="Times New Roman" w:cs="Times New Roman"/>
        </w:rPr>
        <w:t>РЕШЕНИЕ</w:t>
      </w:r>
    </w:p>
    <w:p w:rsidR="006A337A" w:rsidRPr="00A361E3" w:rsidP="006A337A">
      <w:pPr>
        <w:pStyle w:val="Heading2"/>
        <w:rPr>
          <w:sz w:val="24"/>
        </w:rPr>
      </w:pPr>
      <w:r w:rsidRPr="00A361E3">
        <w:rPr>
          <w:sz w:val="24"/>
        </w:rPr>
        <w:t>Именем Российской Федерации</w:t>
      </w:r>
    </w:p>
    <w:p w:rsidR="006A337A" w:rsidRPr="00A361E3" w:rsidP="006A337A">
      <w:pPr>
        <w:jc w:val="center"/>
        <w:rPr>
          <w:b/>
        </w:rPr>
      </w:pPr>
      <w:r w:rsidRPr="00A361E3">
        <w:rPr>
          <w:b/>
        </w:rPr>
        <w:t>(резолютивная часть)</w:t>
      </w:r>
    </w:p>
    <w:p w:rsidR="006A337A" w:rsidRPr="00A361E3" w:rsidP="006A337A">
      <w:pPr>
        <w:ind w:left="708" w:hanging="708"/>
        <w:jc w:val="both"/>
      </w:pPr>
    </w:p>
    <w:p w:rsidR="006A337A" w:rsidRPr="00A361E3" w:rsidP="006A337A">
      <w:pPr>
        <w:ind w:left="708" w:hanging="708"/>
        <w:jc w:val="both"/>
      </w:pPr>
      <w:r w:rsidRPr="00A361E3">
        <w:t>26 декабря 2019 года</w:t>
      </w:r>
      <w:r w:rsidRPr="00A361E3">
        <w:tab/>
      </w:r>
      <w:r w:rsidRPr="00A361E3">
        <w:tab/>
      </w:r>
      <w:r w:rsidRPr="00A361E3">
        <w:tab/>
      </w:r>
      <w:r w:rsidRPr="00A361E3">
        <w:tab/>
      </w:r>
      <w:r w:rsidRPr="00A361E3">
        <w:tab/>
      </w:r>
      <w:r w:rsidRPr="00A361E3">
        <w:tab/>
        <w:t xml:space="preserve">                            г. Керчь                                                                                                             </w:t>
      </w:r>
    </w:p>
    <w:p w:rsidR="006A337A" w:rsidRPr="00A361E3" w:rsidP="006A337A">
      <w:pPr>
        <w:ind w:left="708" w:hanging="708"/>
        <w:jc w:val="both"/>
      </w:pPr>
    </w:p>
    <w:p w:rsidR="006A337A" w:rsidRPr="00A361E3" w:rsidP="006A337A">
      <w:pPr>
        <w:ind w:firstLine="708"/>
        <w:jc w:val="both"/>
      </w:pPr>
      <w:r w:rsidRPr="00A361E3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6A337A" w:rsidRPr="00A361E3" w:rsidP="006A337A">
      <w:pPr>
        <w:ind w:firstLine="708"/>
        <w:jc w:val="both"/>
      </w:pPr>
      <w:r w:rsidRPr="00A361E3">
        <w:t>с участием:</w:t>
      </w:r>
    </w:p>
    <w:p w:rsidR="006A337A" w:rsidRPr="00A361E3" w:rsidP="006A337A">
      <w:pPr>
        <w:ind w:firstLine="708"/>
        <w:jc w:val="both"/>
      </w:pPr>
      <w:r w:rsidRPr="00A361E3">
        <w:t xml:space="preserve">представителя истца, в лице главного специалиста-эксперта отдела назначения и перерасчета пенсий </w:t>
      </w:r>
      <w:r w:rsidRPr="00A361E3" w:rsidR="00A361E3">
        <w:t>/изъято/</w:t>
      </w:r>
      <w:r w:rsidRPr="00A361E3">
        <w:t xml:space="preserve">, действующей на основании доверенности от </w:t>
      </w:r>
      <w:r w:rsidRPr="00A361E3" w:rsidR="00A361E3">
        <w:t>/</w:t>
      </w:r>
      <w:r w:rsidRPr="00A361E3" w:rsidR="00A361E3">
        <w:t>изъято/</w:t>
      </w:r>
      <w:r w:rsidRPr="00A361E3">
        <w:t xml:space="preserve">года № </w:t>
      </w:r>
      <w:r w:rsidRPr="00A361E3" w:rsidR="00A361E3">
        <w:t>/изъято</w:t>
      </w:r>
      <w:r w:rsidRPr="00A361E3" w:rsidR="00A361E3">
        <w:t>/</w:t>
      </w:r>
      <w:r w:rsidRPr="00A361E3">
        <w:t>,</w:t>
      </w:r>
    </w:p>
    <w:p w:rsidR="006A337A" w:rsidRPr="00A361E3" w:rsidP="006A337A">
      <w:pPr>
        <w:ind w:firstLine="708"/>
        <w:jc w:val="both"/>
      </w:pPr>
      <w:r w:rsidRPr="00A361E3">
        <w:t>ответчика - Кривошеевой Н.П., при секретаре – Кузнецовой А.А.,</w:t>
      </w:r>
    </w:p>
    <w:p w:rsidR="006A337A" w:rsidRPr="00A361E3" w:rsidP="006A337A">
      <w:pPr>
        <w:ind w:firstLine="708"/>
        <w:jc w:val="both"/>
      </w:pPr>
      <w:r w:rsidRPr="00A361E3">
        <w:t xml:space="preserve">рассмотрел в открытом судебном заседании гражданское дело по иску </w:t>
      </w:r>
      <w:r w:rsidRPr="00A361E3" w:rsidR="00A361E3">
        <w:t>/изъято/</w:t>
      </w:r>
      <w:r w:rsidRPr="00A361E3">
        <w:t xml:space="preserve">к Кривошеевой </w:t>
      </w:r>
      <w:r w:rsidRPr="00A361E3" w:rsidR="00A361E3">
        <w:t>Н.П.</w:t>
      </w:r>
      <w:r w:rsidRPr="00A361E3">
        <w:t xml:space="preserve"> о взыскании сумм излишне выплаченной по вине физического лица ежемесячной компенсационной выплаты (третье лицо </w:t>
      </w:r>
      <w:r w:rsidRPr="00A361E3" w:rsidR="00A361E3">
        <w:t>/изъято/</w:t>
      </w:r>
      <w:r w:rsidRPr="00A361E3">
        <w:t>.),</w:t>
      </w:r>
    </w:p>
    <w:p w:rsidR="006A337A" w:rsidRPr="00A361E3" w:rsidP="006A337A">
      <w:pPr>
        <w:ind w:firstLine="708"/>
        <w:jc w:val="both"/>
      </w:pPr>
    </w:p>
    <w:p w:rsidR="006A337A" w:rsidRPr="00A361E3" w:rsidP="006A337A">
      <w:pPr>
        <w:ind w:firstLine="708"/>
        <w:jc w:val="both"/>
      </w:pPr>
      <w:r w:rsidRPr="00A361E3">
        <w:t xml:space="preserve">На основании </w:t>
      </w:r>
      <w:r w:rsidRPr="00A361E3">
        <w:t>изложенного</w:t>
      </w:r>
      <w:r w:rsidRPr="00A361E3">
        <w:t xml:space="preserve"> и руководствуясь ст.ст. 6, 14, 23, 98; </w:t>
      </w:r>
      <w:r w:rsidRPr="00A361E3">
        <w:t xml:space="preserve">194-199 ГПК РФ, </w:t>
      </w:r>
      <w:r w:rsidRPr="00A361E3" w:rsidR="00F670DD">
        <w:t xml:space="preserve">Правилами осуществления компенсационных выплат неработающим трудоспособным лицам, осуществляющим уход за инвалидом </w:t>
      </w:r>
      <w:r w:rsidRPr="00A361E3" w:rsidR="00F670DD">
        <w:rPr>
          <w:lang w:val="en-US"/>
        </w:rPr>
        <w:t>I</w:t>
      </w:r>
      <w:r w:rsidRPr="00A361E3" w:rsidR="00F670DD">
        <w:t xml:space="preserve"> группы (за исключением инвалидов с детства </w:t>
      </w:r>
      <w:r w:rsidRPr="00A361E3" w:rsidR="00F670DD">
        <w:rPr>
          <w:lang w:val="en-US"/>
        </w:rPr>
        <w:t>I</w:t>
      </w:r>
      <w:r w:rsidRPr="00A361E3" w:rsidR="00F670DD">
        <w:t xml:space="preserve"> группы), а также за престарелыми нуждающимися по заключению лечебного учреждения в постоянном постороннем уходе либо достигшем возраста 80 лет, утв. Постановлением Правительства Российской Федерации от 04.06.2007 года №343,  </w:t>
      </w:r>
      <w:r w:rsidRPr="00A361E3">
        <w:t>ч.1 ст. 1102 ГК РФ, мировой судья,</w:t>
      </w:r>
    </w:p>
    <w:p w:rsidR="006A337A" w:rsidRPr="00A361E3" w:rsidP="006A337A">
      <w:pPr>
        <w:jc w:val="center"/>
        <w:rPr>
          <w:b/>
          <w:bCs/>
        </w:rPr>
      </w:pPr>
    </w:p>
    <w:p w:rsidR="006A337A" w:rsidRPr="00A361E3" w:rsidP="006A337A">
      <w:pPr>
        <w:jc w:val="center"/>
        <w:rPr>
          <w:b/>
          <w:bCs/>
        </w:rPr>
      </w:pPr>
      <w:r w:rsidRPr="00A361E3">
        <w:rPr>
          <w:b/>
          <w:bCs/>
        </w:rPr>
        <w:t>Р</w:t>
      </w:r>
      <w:r w:rsidRPr="00A361E3">
        <w:rPr>
          <w:b/>
          <w:bCs/>
        </w:rPr>
        <w:t xml:space="preserve"> Е Ш И Л :</w:t>
      </w:r>
    </w:p>
    <w:p w:rsidR="006A337A" w:rsidRPr="00A361E3" w:rsidP="006A337A">
      <w:pPr>
        <w:jc w:val="center"/>
        <w:rPr>
          <w:b/>
        </w:rPr>
      </w:pPr>
    </w:p>
    <w:p w:rsidR="006A337A" w:rsidRPr="00A361E3" w:rsidP="006A337A">
      <w:pPr>
        <w:ind w:firstLine="708"/>
        <w:jc w:val="both"/>
      </w:pPr>
      <w:r w:rsidRPr="00A361E3">
        <w:t xml:space="preserve">Взыскать с </w:t>
      </w:r>
      <w:r w:rsidRPr="00A361E3" w:rsidR="00F670DD">
        <w:t xml:space="preserve">Кривошеевой </w:t>
      </w:r>
      <w:r w:rsidRPr="00A361E3" w:rsidR="00A361E3">
        <w:t>Н.П.</w:t>
      </w:r>
      <w:r w:rsidRPr="00A361E3" w:rsidR="00F670DD">
        <w:t xml:space="preserve"> </w:t>
      </w:r>
      <w:r w:rsidRPr="00A361E3">
        <w:t xml:space="preserve">в пользу </w:t>
      </w:r>
      <w:r w:rsidRPr="00A361E3" w:rsidR="00A361E3">
        <w:t>/изъято/</w:t>
      </w:r>
      <w:r w:rsidRPr="00A361E3">
        <w:t>на</w:t>
      </w:r>
      <w:r w:rsidRPr="00A361E3">
        <w:t xml:space="preserve"> </w:t>
      </w:r>
      <w:r w:rsidRPr="00A361E3" w:rsidR="00A361E3">
        <w:t>/изъято/</w:t>
      </w:r>
      <w:r w:rsidRPr="00A361E3">
        <w:t>:</w:t>
      </w:r>
    </w:p>
    <w:p w:rsidR="00F670DD" w:rsidRPr="00A361E3" w:rsidP="006A337A">
      <w:pPr>
        <w:ind w:firstLine="708"/>
        <w:jc w:val="both"/>
      </w:pPr>
      <w:r w:rsidRPr="00A361E3">
        <w:t xml:space="preserve">- </w:t>
      </w:r>
      <w:r w:rsidRPr="00A361E3">
        <w:t>сумму излишне выплаченной по вине физического лица ежемесячной компенсационной выплаты</w:t>
      </w:r>
      <w:r w:rsidRPr="00A361E3" w:rsidR="00553CBB">
        <w:t xml:space="preserve"> за период с 01.06.2017 года по 30.09.2019 года в размере</w:t>
      </w:r>
      <w:r w:rsidRPr="00A361E3">
        <w:t xml:space="preserve"> </w:t>
      </w:r>
      <w:r w:rsidRPr="00A361E3" w:rsidR="00A361E3">
        <w:t>/изъято/</w:t>
      </w:r>
      <w:r w:rsidRPr="00A361E3">
        <w:t xml:space="preserve"> (</w:t>
      </w:r>
      <w:r w:rsidRPr="00A361E3" w:rsidR="00A361E3">
        <w:t>/изъято/</w:t>
      </w:r>
      <w:r w:rsidRPr="00A361E3" w:rsidR="00553CBB">
        <w:t>) рублей</w:t>
      </w:r>
      <w:r w:rsidRPr="00A361E3">
        <w:t>.</w:t>
      </w:r>
    </w:p>
    <w:p w:rsidR="00F670DD" w:rsidRPr="00A361E3" w:rsidP="00F670DD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A361E3">
        <w:rPr>
          <w:rFonts w:ascii="Times New Roman" w:hAnsi="Times New Roman"/>
          <w:sz w:val="24"/>
          <w:szCs w:val="24"/>
        </w:rPr>
        <w:t>Взыскать с Кривошеевой Н.П.</w:t>
      </w:r>
      <w:r w:rsidRPr="00A361E3">
        <w:rPr>
          <w:rFonts w:ascii="Times New Roman" w:hAnsi="Times New Roman"/>
          <w:sz w:val="24"/>
          <w:szCs w:val="24"/>
        </w:rPr>
        <w:t xml:space="preserve"> в доход бюджета муниципального образования городской округ Керчь на р/счет </w:t>
      </w:r>
      <w:r w:rsidRPr="00A361E3">
        <w:rPr>
          <w:rFonts w:ascii="Times New Roman" w:hAnsi="Times New Roman"/>
          <w:sz w:val="24"/>
          <w:szCs w:val="24"/>
        </w:rPr>
        <w:t>/изъято/</w:t>
      </w:r>
      <w:r w:rsidRPr="00A361E3">
        <w:rPr>
          <w:rFonts w:ascii="Times New Roman" w:hAnsi="Times New Roman"/>
          <w:sz w:val="24"/>
          <w:szCs w:val="24"/>
        </w:rPr>
        <w:t xml:space="preserve">. расходы по оплате государственной пошлины за рассмотрение дела в суде в размере </w:t>
      </w:r>
      <w:r w:rsidRPr="00A361E3">
        <w:rPr>
          <w:rFonts w:ascii="Times New Roman" w:hAnsi="Times New Roman"/>
          <w:sz w:val="24"/>
          <w:szCs w:val="24"/>
        </w:rPr>
        <w:t>/изъято/</w:t>
      </w:r>
      <w:r w:rsidRPr="00A361E3">
        <w:rPr>
          <w:rFonts w:ascii="Times New Roman" w:hAnsi="Times New Roman"/>
          <w:sz w:val="24"/>
          <w:szCs w:val="24"/>
        </w:rPr>
        <w:t>руб. (</w:t>
      </w:r>
      <w:r w:rsidRPr="00A361E3">
        <w:rPr>
          <w:rFonts w:ascii="Times New Roman" w:hAnsi="Times New Roman"/>
          <w:sz w:val="24"/>
          <w:szCs w:val="24"/>
        </w:rPr>
        <w:t>/изъято/</w:t>
      </w:r>
      <w:r w:rsidRPr="00A361E3">
        <w:rPr>
          <w:rFonts w:ascii="Times New Roman" w:hAnsi="Times New Roman"/>
          <w:sz w:val="24"/>
          <w:szCs w:val="24"/>
        </w:rPr>
        <w:t>);</w:t>
      </w:r>
    </w:p>
    <w:p w:rsidR="00054E59" w:rsidRPr="00A361E3" w:rsidP="00054E59">
      <w:pPr>
        <w:widowControl w:val="0"/>
        <w:autoSpaceDE w:val="0"/>
        <w:autoSpaceDN w:val="0"/>
        <w:adjustRightInd w:val="0"/>
        <w:ind w:firstLine="540"/>
        <w:jc w:val="both"/>
      </w:pPr>
      <w:r w:rsidRPr="00A361E3">
        <w:t xml:space="preserve">Разъяснить сторонам, что мировой судья составляет мотивированное решение суда в течение пяти дней,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054E59" w:rsidRPr="00A361E3" w:rsidP="00054E59">
      <w:pPr>
        <w:widowControl w:val="0"/>
        <w:autoSpaceDE w:val="0"/>
        <w:autoSpaceDN w:val="0"/>
        <w:adjustRightInd w:val="0"/>
        <w:ind w:firstLine="540"/>
        <w:jc w:val="both"/>
      </w:pPr>
      <w:r w:rsidRPr="00A361E3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54E59" w:rsidRPr="00A361E3" w:rsidP="00054E59">
      <w:pPr>
        <w:widowControl w:val="0"/>
        <w:autoSpaceDE w:val="0"/>
        <w:autoSpaceDN w:val="0"/>
        <w:adjustRightInd w:val="0"/>
        <w:ind w:firstLine="540"/>
        <w:jc w:val="both"/>
      </w:pPr>
      <w:r w:rsidRPr="00A361E3"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6A337A" w:rsidRPr="00A361E3" w:rsidP="006A337A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A361E3">
        <w:rPr>
          <w:rFonts w:ascii="Times New Roman" w:hAnsi="Times New Roman" w:cs="Times New Roman"/>
          <w:szCs w:val="24"/>
        </w:rPr>
        <w:t>Решение может быть обжаловано в апелляционном порядке в Керченский городской суд</w:t>
      </w:r>
      <w:r w:rsidRPr="00A361E3" w:rsidR="00054E59">
        <w:rPr>
          <w:rFonts w:ascii="Times New Roman" w:hAnsi="Times New Roman" w:cs="Times New Roman"/>
          <w:szCs w:val="24"/>
        </w:rPr>
        <w:t xml:space="preserve"> Республики Крым</w:t>
      </w:r>
      <w:r w:rsidRPr="00A361E3">
        <w:rPr>
          <w:rFonts w:ascii="Times New Roman" w:hAnsi="Times New Roman" w:cs="Times New Roman"/>
          <w:szCs w:val="24"/>
        </w:rPr>
        <w:t xml:space="preserve">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361E3" w:rsidRPr="00832C90" w:rsidP="00A361E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361E3" w:rsidRPr="00832C90" w:rsidP="00A361E3">
      <w:pPr>
        <w:contextualSpacing/>
      </w:pPr>
      <w:r w:rsidRPr="00832C90">
        <w:t>ДЕПЕРСОНИФИКАЦИЮ</w:t>
      </w:r>
    </w:p>
    <w:p w:rsidR="00A361E3" w:rsidRPr="00832C90" w:rsidP="00A361E3">
      <w:pPr>
        <w:contextualSpacing/>
      </w:pPr>
      <w:r w:rsidRPr="00832C90">
        <w:t>Лингвистический контроль</w:t>
      </w:r>
    </w:p>
    <w:p w:rsidR="00A361E3" w:rsidRPr="00832C90" w:rsidP="00A361E3">
      <w:pPr>
        <w:contextualSpacing/>
      </w:pPr>
      <w:r w:rsidRPr="00832C90">
        <w:t>произвел</w:t>
      </w:r>
    </w:p>
    <w:p w:rsidR="00A361E3" w:rsidRPr="00832C90" w:rsidP="00A361E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361E3" w:rsidRPr="00832C90" w:rsidP="00A361E3">
      <w:pPr>
        <w:contextualSpacing/>
      </w:pPr>
    </w:p>
    <w:p w:rsidR="00A361E3" w:rsidRPr="00832C90" w:rsidP="00A361E3">
      <w:pPr>
        <w:contextualSpacing/>
      </w:pPr>
      <w:r w:rsidRPr="00832C90">
        <w:t>СОГЛАСОВАНО</w:t>
      </w:r>
    </w:p>
    <w:p w:rsidR="00A361E3" w:rsidRPr="00832C90" w:rsidP="00A361E3">
      <w:pPr>
        <w:contextualSpacing/>
      </w:pPr>
    </w:p>
    <w:p w:rsidR="00A361E3" w:rsidRPr="00832C90" w:rsidP="00A361E3">
      <w:pPr>
        <w:contextualSpacing/>
      </w:pPr>
      <w:r w:rsidRPr="00832C90">
        <w:t>Судья_________ С.С. Урюпина</w:t>
      </w:r>
    </w:p>
    <w:p w:rsidR="00A361E3" w:rsidRPr="00832C90" w:rsidP="00A361E3">
      <w:pPr>
        <w:contextualSpacing/>
      </w:pPr>
    </w:p>
    <w:p w:rsidR="00094790">
      <w:pPr>
        <w:contextualSpacing/>
      </w:pPr>
      <w:r w:rsidRPr="00832C90">
        <w:t>«_</w:t>
      </w:r>
      <w:r>
        <w:t>30</w:t>
      </w:r>
      <w:r w:rsidRPr="00832C90">
        <w:t xml:space="preserve">__» </w:t>
      </w:r>
      <w:r w:rsidRPr="00832C90">
        <w:t>__</w:t>
      </w:r>
      <w:r>
        <w:t>декабря</w:t>
      </w:r>
      <w:r w:rsidRPr="00832C90">
        <w:t>_ 201</w:t>
      </w:r>
      <w:r>
        <w:t>9</w:t>
      </w:r>
      <w:r w:rsidRPr="00832C90">
        <w:t xml:space="preserve"> г.</w:t>
      </w:r>
    </w:p>
    <w:sectPr w:rsidSect="00A361E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7A"/>
    <w:rsid w:val="00033D73"/>
    <w:rsid w:val="00054E59"/>
    <w:rsid w:val="00094790"/>
    <w:rsid w:val="00347D1D"/>
    <w:rsid w:val="00553CBB"/>
    <w:rsid w:val="00561331"/>
    <w:rsid w:val="005D4511"/>
    <w:rsid w:val="006A337A"/>
    <w:rsid w:val="00832C90"/>
    <w:rsid w:val="00A361E3"/>
    <w:rsid w:val="00C658A6"/>
    <w:rsid w:val="00F67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A337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A337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A337A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A337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A3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6A337A"/>
    <w:rPr>
      <w:sz w:val="24"/>
    </w:rPr>
  </w:style>
  <w:style w:type="paragraph" w:styleId="BodyText">
    <w:name w:val="Body Text"/>
    <w:basedOn w:val="Normal"/>
    <w:link w:val="a0"/>
    <w:rsid w:val="006A337A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6A3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670D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