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C30B4E">
        <w:rPr>
          <w:sz w:val="28"/>
          <w:szCs w:val="28"/>
        </w:rPr>
        <w:t>07</w:t>
      </w:r>
      <w:r w:rsidR="00520774">
        <w:rPr>
          <w:sz w:val="28"/>
          <w:szCs w:val="28"/>
        </w:rPr>
        <w:t>/2022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061962">
        <w:rPr>
          <w:b w:val="0"/>
          <w:sz w:val="28"/>
          <w:szCs w:val="28"/>
        </w:rPr>
        <w:t xml:space="preserve">8 </w:t>
      </w:r>
      <w:r w:rsidR="00520774">
        <w:rPr>
          <w:b w:val="0"/>
          <w:sz w:val="28"/>
          <w:szCs w:val="28"/>
        </w:rPr>
        <w:t xml:space="preserve"> февраля 2022 года  </w:t>
      </w:r>
      <w:r w:rsidRPr="005613C2">
        <w:rPr>
          <w:b w:val="0"/>
          <w:sz w:val="28"/>
          <w:szCs w:val="28"/>
        </w:rPr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="00520774">
        <w:rPr>
          <w:rFonts w:ascii="Times New Roman" w:hAnsi="Times New Roman" w:cs="Times New Roman"/>
          <w:sz w:val="28"/>
          <w:szCs w:val="28"/>
        </w:rPr>
        <w:t>Романика</w:t>
      </w:r>
      <w:r w:rsidR="00520774">
        <w:rPr>
          <w:rFonts w:ascii="Times New Roman" w:hAnsi="Times New Roman" w:cs="Times New Roman"/>
          <w:sz w:val="28"/>
          <w:szCs w:val="28"/>
        </w:rPr>
        <w:t xml:space="preserve"> Я.А</w:t>
      </w:r>
      <w:r w:rsidRPr="005613C2">
        <w:rPr>
          <w:rFonts w:ascii="Times New Roman" w:hAnsi="Times New Roman" w:cs="Times New Roman"/>
          <w:sz w:val="28"/>
          <w:szCs w:val="28"/>
        </w:rPr>
        <w:t xml:space="preserve">.,    </w:t>
      </w:r>
    </w:p>
    <w:p w:rsidR="00E41762" w:rsidRPr="00710FC3" w:rsidP="00710F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="00520774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="00710FC3">
        <w:rPr>
          <w:rFonts w:ascii="Times New Roman" w:hAnsi="Times New Roman" w:cs="Times New Roman"/>
          <w:sz w:val="28"/>
          <w:szCs w:val="28"/>
        </w:rPr>
        <w:t>ограниченной</w:t>
      </w:r>
      <w:r w:rsidR="00520774">
        <w:rPr>
          <w:rFonts w:ascii="Times New Roman" w:hAnsi="Times New Roman" w:cs="Times New Roman"/>
          <w:sz w:val="28"/>
          <w:szCs w:val="28"/>
        </w:rPr>
        <w:t xml:space="preserve"> </w:t>
      </w:r>
      <w:r w:rsidR="00710FC3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520774">
        <w:rPr>
          <w:rFonts w:ascii="Times New Roman" w:hAnsi="Times New Roman" w:cs="Times New Roman"/>
          <w:sz w:val="28"/>
          <w:szCs w:val="28"/>
        </w:rPr>
        <w:t xml:space="preserve"> 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710FC3">
        <w:rPr>
          <w:rFonts w:ascii="Times New Roman" w:hAnsi="Times New Roman" w:cs="Times New Roman"/>
          <w:sz w:val="28"/>
          <w:szCs w:val="28"/>
        </w:rPr>
        <w:t xml:space="preserve">» к </w:t>
      </w:r>
      <w:r w:rsidR="00C30B4E">
        <w:rPr>
          <w:rFonts w:ascii="Times New Roman" w:hAnsi="Times New Roman" w:cs="Times New Roman"/>
          <w:sz w:val="28"/>
          <w:szCs w:val="28"/>
        </w:rPr>
        <w:t>Баталкину</w:t>
      </w:r>
      <w:r w:rsidR="00C30B4E">
        <w:rPr>
          <w:rFonts w:ascii="Times New Roman" w:hAnsi="Times New Roman" w:cs="Times New Roman"/>
          <w:sz w:val="28"/>
          <w:szCs w:val="28"/>
        </w:rPr>
        <w:t xml:space="preserve"> Павлу Александровичу</w:t>
      </w:r>
      <w:r w:rsidR="00710FC3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займа.</w:t>
      </w:r>
    </w:p>
    <w:p w:rsidR="00710FC3" w:rsidRPr="00BF72DE" w:rsidP="00710FC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98, ч.4,5 ст. 167; ч.3 ст. 199; 234-237 ГПК РФ, </w:t>
      </w:r>
      <w:r w:rsidR="00432950">
        <w:rPr>
          <w:rFonts w:ascii="Times New Roman" w:hAnsi="Times New Roman" w:cs="Times New Roman"/>
          <w:sz w:val="28"/>
          <w:szCs w:val="28"/>
        </w:rPr>
        <w:t xml:space="preserve"> ст. ст. 309-310, 808 -811 ГК РФ </w:t>
      </w:r>
      <w:r>
        <w:rPr>
          <w:rFonts w:ascii="Times New Roman" w:hAnsi="Times New Roman" w:cs="Times New Roman"/>
          <w:sz w:val="28"/>
          <w:szCs w:val="28"/>
        </w:rPr>
        <w:t>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="00710FC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61962">
        <w:rPr>
          <w:rFonts w:ascii="Times New Roman" w:hAnsi="Times New Roman" w:cs="Times New Roman"/>
          <w:sz w:val="28"/>
          <w:szCs w:val="28"/>
        </w:rPr>
        <w:t>«</w:t>
      </w:r>
      <w:r w:rsidR="00061962">
        <w:rPr>
          <w:rFonts w:ascii="Times New Roman" w:hAnsi="Times New Roman" w:cs="Times New Roman"/>
          <w:sz w:val="28"/>
          <w:szCs w:val="28"/>
        </w:rPr>
        <w:t>Интек</w:t>
      </w:r>
      <w:r w:rsidR="00061962">
        <w:rPr>
          <w:rFonts w:ascii="Times New Roman" w:hAnsi="Times New Roman" w:cs="Times New Roman"/>
          <w:sz w:val="28"/>
          <w:szCs w:val="28"/>
        </w:rPr>
        <w:t xml:space="preserve">» </w:t>
      </w:r>
      <w:r w:rsidR="00F76EE7">
        <w:rPr>
          <w:rFonts w:ascii="Times New Roman" w:hAnsi="Times New Roman" w:cs="Times New Roman"/>
          <w:sz w:val="28"/>
          <w:szCs w:val="28"/>
        </w:rPr>
        <w:t>частично</w:t>
      </w:r>
      <w:r w:rsidRPr="005613C2">
        <w:rPr>
          <w:rFonts w:ascii="Times New Roman" w:hAnsi="Times New Roman" w:cs="Times New Roman"/>
          <w:sz w:val="28"/>
          <w:szCs w:val="28"/>
        </w:rPr>
        <w:t>.</w:t>
      </w:r>
      <w:r w:rsidR="0006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62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C30B4E">
        <w:rPr>
          <w:rFonts w:ascii="Times New Roman" w:hAnsi="Times New Roman" w:cs="Times New Roman"/>
          <w:sz w:val="28"/>
          <w:szCs w:val="28"/>
        </w:rPr>
        <w:t>Баталкин</w:t>
      </w:r>
      <w:r w:rsidR="00C30B4E">
        <w:rPr>
          <w:rFonts w:ascii="Times New Roman" w:hAnsi="Times New Roman" w:cs="Times New Roman"/>
          <w:sz w:val="28"/>
          <w:szCs w:val="28"/>
        </w:rPr>
        <w:t>а</w:t>
      </w:r>
      <w:r w:rsidR="00C30B4E">
        <w:rPr>
          <w:rFonts w:ascii="Times New Roman" w:hAnsi="Times New Roman" w:cs="Times New Roman"/>
          <w:sz w:val="28"/>
          <w:szCs w:val="28"/>
        </w:rPr>
        <w:t xml:space="preserve"> Павл</w:t>
      </w:r>
      <w:r w:rsidR="00C30B4E">
        <w:rPr>
          <w:rFonts w:ascii="Times New Roman" w:hAnsi="Times New Roman" w:cs="Times New Roman"/>
          <w:sz w:val="28"/>
          <w:szCs w:val="28"/>
        </w:rPr>
        <w:t>а</w:t>
      </w:r>
      <w:r w:rsidR="00C30B4E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C30B4E">
        <w:rPr>
          <w:rFonts w:ascii="Times New Roman" w:hAnsi="Times New Roman" w:cs="Times New Roman"/>
          <w:sz w:val="28"/>
          <w:szCs w:val="28"/>
        </w:rPr>
        <w:t>а</w:t>
      </w:r>
      <w:r w:rsidR="00C30B4E">
        <w:rPr>
          <w:rFonts w:ascii="Times New Roman" w:hAnsi="Times New Roman" w:cs="Times New Roman"/>
          <w:sz w:val="28"/>
          <w:szCs w:val="28"/>
        </w:rPr>
        <w:t xml:space="preserve"> </w:t>
      </w:r>
      <w:r w:rsidRPr="00BF72DE" w:rsidR="00C7037F">
        <w:rPr>
          <w:rFonts w:ascii="Times New Roman" w:hAnsi="Times New Roman" w:cs="Times New Roman"/>
          <w:color w:val="000000"/>
          <w:sz w:val="28"/>
          <w:szCs w:val="28"/>
        </w:rPr>
        <w:t>в пользу</w:t>
      </w:r>
      <w:r w:rsidR="00C70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37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7037F">
        <w:rPr>
          <w:rFonts w:ascii="Times New Roman" w:hAnsi="Times New Roman" w:cs="Times New Roman"/>
          <w:sz w:val="28"/>
          <w:szCs w:val="28"/>
        </w:rPr>
        <w:t xml:space="preserve">( </w:t>
      </w:r>
      <w:r w:rsidR="00C7037F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2312280830, ОГРН 1192375017757, дата регистрации 07.03.2019г., </w:t>
      </w:r>
      <w:r w:rsidRPr="00E636C8">
        <w:rPr>
          <w:rFonts w:ascii="Times New Roman" w:hAnsi="Times New Roman"/>
          <w:sz w:val="28"/>
          <w:szCs w:val="28"/>
        </w:rPr>
        <w:t>юридический адр</w:t>
      </w:r>
      <w:r>
        <w:rPr>
          <w:rFonts w:ascii="Times New Roman" w:hAnsi="Times New Roman"/>
          <w:sz w:val="28"/>
          <w:szCs w:val="28"/>
        </w:rPr>
        <w:t>ес: 350075, Краснодарский край, г. Краснодар, ул. Им. Селезнева, д. 4/3, пом. 15),</w:t>
      </w:r>
      <w:r w:rsidR="00C30B4E">
        <w:rPr>
          <w:rFonts w:ascii="Times New Roman" w:hAnsi="Times New Roman"/>
          <w:sz w:val="28"/>
          <w:szCs w:val="28"/>
        </w:rPr>
        <w:t xml:space="preserve"> </w:t>
      </w:r>
      <w:r w:rsidRPr="00BF72DE" w:rsidR="00C30B4E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BF72DE" w:rsidR="00C30B4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r w:rsidR="00C30B4E">
        <w:rPr>
          <w:rFonts w:ascii="Times New Roman" w:hAnsi="Times New Roman" w:cs="Times New Roman"/>
          <w:color w:val="000000"/>
          <w:sz w:val="28"/>
          <w:szCs w:val="28"/>
        </w:rPr>
        <w:t>займа №</w:t>
      </w:r>
      <w:r w:rsidR="00C30B4E">
        <w:rPr>
          <w:rFonts w:ascii="Times New Roman" w:hAnsi="Times New Roman" w:cs="Times New Roman"/>
          <w:color w:val="000000"/>
          <w:sz w:val="28"/>
          <w:szCs w:val="28"/>
        </w:rPr>
        <w:t xml:space="preserve"> АМ-9772100000016 от 18.01.2021г.:</w:t>
      </w:r>
    </w:p>
    <w:p w:rsidR="00C30B4E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сумму основного долга по договору займа  в размере 9 200 руб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.,;</w:t>
      </w:r>
    </w:p>
    <w:p w:rsidR="00F76EE7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сумму процентов по договору займа за период с 19.01.2021г. по 09.11.2021г. в размере 13 800 руб., </w:t>
      </w:r>
    </w:p>
    <w:p w:rsidR="00F76EE7" w:rsidP="000619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сумму расходов по оплате услуг представителя в размере 2 000 руб.,</w:t>
      </w:r>
    </w:p>
    <w:p w:rsidR="00C30B4E" w:rsidRPr="00F76EE7" w:rsidP="00F76EE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сумму расходов по оплате государственной пошлины в размере 890 руб., </w:t>
      </w:r>
    </w:p>
    <w:p w:rsidR="00E41762" w:rsidP="000250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72DE"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всего взыскать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25 890</w:t>
      </w:r>
      <w:r w:rsidR="00061962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F76EE7">
        <w:rPr>
          <w:rFonts w:ascii="Times New Roman" w:hAnsi="Times New Roman" w:cs="Times New Roman"/>
          <w:color w:val="000000"/>
          <w:sz w:val="28"/>
          <w:szCs w:val="28"/>
        </w:rPr>
        <w:t>двадцать пять тысяч восемьсот девяносто руб.</w:t>
      </w:r>
      <w:r w:rsidR="0002505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76EE7" w:rsidRPr="00F76EE7" w:rsidP="00F76E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9DE">
        <w:rPr>
          <w:rFonts w:ascii="Times New Roman" w:hAnsi="Times New Roman" w:cs="Times New Roman"/>
          <w:color w:val="000000"/>
          <w:sz w:val="28"/>
          <w:szCs w:val="28"/>
        </w:rPr>
        <w:t>В остальной части требований отказать.</w:t>
      </w:r>
    </w:p>
    <w:p w:rsidR="00025052" w:rsidRPr="00BF72DE" w:rsidP="0002505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72DE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025052" w:rsidRPr="00BF72DE" w:rsidP="000250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D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</w:t>
      </w:r>
      <w:r>
        <w:rPr>
          <w:rFonts w:ascii="Times New Roman" w:hAnsi="Times New Roman" w:cs="Times New Roman"/>
          <w:sz w:val="28"/>
          <w:szCs w:val="28"/>
        </w:rPr>
        <w:t>ой округ Керчь) Республики Крым</w:t>
      </w:r>
      <w:r w:rsidRPr="00BF72DE">
        <w:rPr>
          <w:rFonts w:ascii="Times New Roman" w:hAnsi="Times New Roman" w:cs="Times New Roman"/>
          <w:sz w:val="28"/>
          <w:szCs w:val="28"/>
        </w:rPr>
        <w:t xml:space="preserve">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</w:t>
      </w:r>
      <w:r w:rsidRPr="00BF72DE">
        <w:rPr>
          <w:rFonts w:ascii="Times New Roman" w:hAnsi="Times New Roman" w:cs="Times New Roman"/>
          <w:sz w:val="28"/>
          <w:szCs w:val="28"/>
        </w:rPr>
        <w:t>лицами не присутствующими в судебном заседании в течение пятнадцати дней, со дня объявления резолютивной части решения суда.</w:t>
      </w:r>
    </w:p>
    <w:p w:rsidR="00025052" w:rsidRPr="00BF72DE" w:rsidP="00025052">
      <w:pPr>
        <w:pStyle w:val="BodyText"/>
        <w:ind w:firstLine="708"/>
        <w:rPr>
          <w:sz w:val="28"/>
          <w:szCs w:val="28"/>
        </w:rPr>
      </w:pPr>
      <w:r w:rsidRPr="00BF72DE">
        <w:rPr>
          <w:sz w:val="28"/>
          <w:szCs w:val="28"/>
        </w:rPr>
        <w:t>Мировой судья составляет мотивированное решение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  <w:r w:rsidRPr="00BF72DE">
        <w:rPr>
          <w:sz w:val="28"/>
          <w:szCs w:val="28"/>
        </w:rPr>
        <w:t xml:space="preserve"> </w:t>
      </w:r>
      <w:r w:rsidRPr="00BF72DE"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 w:rsidRPr="00BF72DE"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025052" w:rsidRPr="00BF72DE" w:rsidP="00025052">
      <w:pPr>
        <w:pStyle w:val="BodyText"/>
        <w:ind w:firstLine="540"/>
        <w:rPr>
          <w:sz w:val="28"/>
          <w:szCs w:val="28"/>
        </w:rPr>
      </w:pP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Заочное 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суда может быть обжаловано в апелляционном порядке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5052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63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25052" w:rsidRPr="00E636C8" w:rsidP="00025052">
      <w:pPr>
        <w:spacing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505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Мировой судья </w:t>
      </w:r>
      <w:r w:rsidRPr="00BF72DE">
        <w:rPr>
          <w:rFonts w:ascii="Times New Roman" w:hAnsi="Times New Roman" w:cs="Times New Roman"/>
          <w:b/>
          <w:sz w:val="28"/>
          <w:szCs w:val="28"/>
        </w:rPr>
        <w:tab/>
      </w:r>
      <w:r w:rsidRPr="00BF72DE">
        <w:rPr>
          <w:rFonts w:ascii="Times New Roman" w:hAnsi="Times New Roman" w:cs="Times New Roman"/>
          <w:b/>
          <w:sz w:val="28"/>
          <w:szCs w:val="28"/>
        </w:rPr>
        <w:tab/>
      </w:r>
      <w:r w:rsidRPr="00BF72DE">
        <w:rPr>
          <w:rFonts w:ascii="Times New Roman" w:hAnsi="Times New Roman" w:cs="Times New Roman"/>
          <w:b/>
          <w:sz w:val="28"/>
          <w:szCs w:val="28"/>
        </w:rPr>
        <w:tab/>
      </w:r>
      <w:r w:rsidRPr="00BF72DE">
        <w:rPr>
          <w:rFonts w:ascii="Times New Roman" w:hAnsi="Times New Roman" w:cs="Times New Roman"/>
          <w:b/>
          <w:sz w:val="28"/>
          <w:szCs w:val="28"/>
        </w:rPr>
        <w:tab/>
      </w:r>
      <w:r w:rsidRPr="00BF72DE">
        <w:rPr>
          <w:rFonts w:ascii="Times New Roman" w:hAnsi="Times New Roman" w:cs="Times New Roman"/>
          <w:b/>
          <w:sz w:val="28"/>
          <w:szCs w:val="28"/>
        </w:rPr>
        <w:tab/>
      </w:r>
      <w:r w:rsidRPr="00BF72DE">
        <w:rPr>
          <w:rFonts w:ascii="Times New Roman" w:hAnsi="Times New Roman" w:cs="Times New Roman"/>
          <w:b/>
          <w:sz w:val="28"/>
          <w:szCs w:val="28"/>
        </w:rPr>
        <w:tab/>
      </w:r>
      <w:r w:rsidRPr="00BF72DE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F72DE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F76EE7" w:rsidRPr="00F76EE7" w:rsidP="00F76E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E7"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F76EE7" w:rsidRPr="00F76EE7" w:rsidP="00F76E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E7">
        <w:rPr>
          <w:rFonts w:ascii="Times New Roman" w:hAnsi="Times New Roman" w:cs="Times New Roman"/>
          <w:b/>
          <w:sz w:val="28"/>
          <w:szCs w:val="28"/>
        </w:rPr>
        <w:t>Мировой судья (подпись) С.С. Урюпина</w:t>
      </w: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962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950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32950" w:rsidRPr="00BF72DE" w:rsidP="000250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 (подпись)  С.С. Урюпина</w:t>
      </w: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RPr="00235B15" w:rsidP="00025052">
      <w:pPr>
        <w:spacing w:line="240" w:lineRule="auto"/>
        <w:contextualSpacing/>
        <w:rPr>
          <w:sz w:val="26"/>
          <w:szCs w:val="26"/>
        </w:rPr>
      </w:pPr>
    </w:p>
    <w:p w:rsidR="00025052" w:rsidP="00025052"/>
    <w:p w:rsidR="00025052" w:rsidP="00025052"/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05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E0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4A6F0D" w:rsidP="004A6F0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613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(подпись) </w:t>
      </w:r>
      <w:r w:rsidRPr="005613C2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4A6F0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215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верна:___________(С.С. Урюпина).</w:t>
      </w: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025052"/>
    <w:rsid w:val="00061962"/>
    <w:rsid w:val="0010390D"/>
    <w:rsid w:val="00235B15"/>
    <w:rsid w:val="003337DA"/>
    <w:rsid w:val="003C6770"/>
    <w:rsid w:val="003C7437"/>
    <w:rsid w:val="00432950"/>
    <w:rsid w:val="004A6F0D"/>
    <w:rsid w:val="004E6316"/>
    <w:rsid w:val="00520774"/>
    <w:rsid w:val="00520B95"/>
    <w:rsid w:val="005613C2"/>
    <w:rsid w:val="006A1D3A"/>
    <w:rsid w:val="00710FC3"/>
    <w:rsid w:val="007460DF"/>
    <w:rsid w:val="00790859"/>
    <w:rsid w:val="00833F56"/>
    <w:rsid w:val="00850CCF"/>
    <w:rsid w:val="0091197F"/>
    <w:rsid w:val="00983A21"/>
    <w:rsid w:val="00A539E9"/>
    <w:rsid w:val="00AE0C7C"/>
    <w:rsid w:val="00B72221"/>
    <w:rsid w:val="00B924E0"/>
    <w:rsid w:val="00BE3AE6"/>
    <w:rsid w:val="00BF72DE"/>
    <w:rsid w:val="00C2598A"/>
    <w:rsid w:val="00C30B4E"/>
    <w:rsid w:val="00C7037F"/>
    <w:rsid w:val="00D029DE"/>
    <w:rsid w:val="00D26456"/>
    <w:rsid w:val="00E41762"/>
    <w:rsid w:val="00E636C8"/>
    <w:rsid w:val="00E65215"/>
    <w:rsid w:val="00EB0A25"/>
    <w:rsid w:val="00F26E5B"/>
    <w:rsid w:val="00F76E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81C5-E777-433F-B6B6-5C261130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